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95397" w14:textId="6043D6B1" w:rsidR="00B2136C" w:rsidRDefault="00B2136C" w:rsidP="009303F3">
      <w:r w:rsidRPr="00967621">
        <w:rPr>
          <w:noProof/>
        </w:rPr>
        <w:drawing>
          <wp:inline distT="0" distB="0" distL="0" distR="0" wp14:anchorId="51A7CFB4" wp14:editId="434EE997">
            <wp:extent cx="2218690" cy="1748790"/>
            <wp:effectExtent l="0" t="0" r="0" b="3810"/>
            <wp:docPr id="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8690" cy="1748790"/>
                    </a:xfrm>
                    <a:prstGeom prst="rect">
                      <a:avLst/>
                    </a:prstGeom>
                  </pic:spPr>
                </pic:pic>
              </a:graphicData>
            </a:graphic>
          </wp:inline>
        </w:drawing>
      </w:r>
    </w:p>
    <w:p w14:paraId="4552944B" w14:textId="77777777" w:rsidR="005A2AF0" w:rsidRDefault="005A2AF0" w:rsidP="009303F3">
      <w:pPr>
        <w:rPr>
          <w:rFonts w:cstheme="minorHAnsi"/>
          <w:b/>
          <w:szCs w:val="2"/>
        </w:rPr>
      </w:pPr>
    </w:p>
    <w:p w14:paraId="55F03CB3" w14:textId="77777777" w:rsidR="005A2AF0" w:rsidRDefault="005A2AF0" w:rsidP="009303F3">
      <w:pPr>
        <w:rPr>
          <w:rFonts w:cstheme="minorHAnsi"/>
          <w:b/>
          <w:szCs w:val="2"/>
        </w:rPr>
      </w:pPr>
    </w:p>
    <w:p w14:paraId="1A59880D" w14:textId="77777777" w:rsidR="005A2AF0" w:rsidRPr="005A2AF0" w:rsidRDefault="005A2AF0" w:rsidP="009303F3">
      <w:pPr>
        <w:rPr>
          <w:rFonts w:cstheme="minorHAnsi"/>
          <w:b/>
          <w:szCs w:val="2"/>
        </w:rPr>
      </w:pPr>
    </w:p>
    <w:p w14:paraId="25E8A4A6" w14:textId="7BEB0385" w:rsidR="00D32C8C" w:rsidRPr="00226751" w:rsidRDefault="00D32C8C" w:rsidP="00475EB9">
      <w:pPr>
        <w:pStyle w:val="Title"/>
        <w:jc w:val="left"/>
        <w:rPr>
          <w:rFonts w:cstheme="minorHAnsi"/>
          <w:sz w:val="72"/>
          <w:szCs w:val="72"/>
        </w:rPr>
      </w:pPr>
      <w:r w:rsidRPr="00226751">
        <w:rPr>
          <w:rFonts w:cstheme="minorHAnsi"/>
          <w:b/>
          <w:sz w:val="72"/>
          <w:szCs w:val="22"/>
        </w:rPr>
        <w:t xml:space="preserve">Competencies of climate service </w:t>
      </w:r>
      <w:r w:rsidR="005E6C92" w:rsidRPr="00226751">
        <w:rPr>
          <w:rFonts w:cstheme="minorHAnsi"/>
          <w:b/>
          <w:sz w:val="72"/>
          <w:szCs w:val="22"/>
        </w:rPr>
        <w:t xml:space="preserve">and adaptation </w:t>
      </w:r>
      <w:r w:rsidRPr="00226751">
        <w:rPr>
          <w:rFonts w:cstheme="minorHAnsi"/>
          <w:b/>
          <w:sz w:val="72"/>
          <w:szCs w:val="22"/>
        </w:rPr>
        <w:t>professionals</w:t>
      </w:r>
    </w:p>
    <w:p w14:paraId="5F8797A3" w14:textId="77777777" w:rsidR="005A2AF0" w:rsidRPr="005A2AF0" w:rsidRDefault="005A2AF0" w:rsidP="00D32C8C">
      <w:pPr>
        <w:rPr>
          <w:rFonts w:cstheme="minorHAnsi"/>
          <w:color w:val="44546A" w:themeColor="text2"/>
        </w:rPr>
      </w:pPr>
    </w:p>
    <w:p w14:paraId="44900AB5" w14:textId="77777777" w:rsidR="005A2AF0" w:rsidRPr="005A2AF0" w:rsidRDefault="005A2AF0" w:rsidP="00D32C8C">
      <w:pPr>
        <w:rPr>
          <w:rFonts w:cstheme="minorHAnsi"/>
          <w:color w:val="44546A" w:themeColor="text2"/>
        </w:rPr>
      </w:pPr>
    </w:p>
    <w:p w14:paraId="773EDF88" w14:textId="158506BC" w:rsidR="00D32C8C" w:rsidRPr="00AB47F1" w:rsidRDefault="00D32C8C" w:rsidP="00D32C8C">
      <w:pPr>
        <w:rPr>
          <w:rFonts w:cstheme="minorHAnsi"/>
          <w:color w:val="44546A" w:themeColor="text2"/>
          <w:sz w:val="48"/>
          <w:szCs w:val="48"/>
        </w:rPr>
      </w:pPr>
      <w:r w:rsidRPr="00AB47F1">
        <w:rPr>
          <w:rFonts w:cstheme="minorHAnsi"/>
          <w:color w:val="44546A" w:themeColor="text2"/>
          <w:sz w:val="48"/>
          <w:szCs w:val="48"/>
        </w:rPr>
        <w:t>Kate Lonsdale</w:t>
      </w:r>
      <w:r w:rsidR="00226751" w:rsidRPr="00AB47F1">
        <w:rPr>
          <w:rFonts w:cstheme="minorHAnsi"/>
          <w:color w:val="44546A" w:themeColor="text2"/>
          <w:sz w:val="48"/>
          <w:szCs w:val="48"/>
        </w:rPr>
        <w:t>,</w:t>
      </w:r>
      <w:r w:rsidRPr="00AB47F1">
        <w:rPr>
          <w:rFonts w:cstheme="minorHAnsi"/>
          <w:color w:val="44546A" w:themeColor="text2"/>
          <w:sz w:val="48"/>
          <w:szCs w:val="48"/>
        </w:rPr>
        <w:t xml:space="preserve"> Doogie Black</w:t>
      </w:r>
      <w:r w:rsidR="00226751" w:rsidRPr="00AB47F1">
        <w:rPr>
          <w:rFonts w:cstheme="minorHAnsi"/>
          <w:color w:val="44546A" w:themeColor="text2"/>
          <w:sz w:val="48"/>
          <w:szCs w:val="48"/>
        </w:rPr>
        <w:t xml:space="preserve"> &amp; Briony </w:t>
      </w:r>
      <w:r w:rsidR="00AB47F1" w:rsidRPr="00AB47F1">
        <w:rPr>
          <w:rFonts w:cstheme="minorHAnsi"/>
          <w:color w:val="44546A" w:themeColor="text2"/>
          <w:sz w:val="48"/>
          <w:szCs w:val="48"/>
        </w:rPr>
        <w:t>Turner</w:t>
      </w:r>
    </w:p>
    <w:p w14:paraId="09B16C8D" w14:textId="77777777" w:rsidR="005A2AF0" w:rsidRPr="005A2AF0" w:rsidRDefault="005A2AF0" w:rsidP="00D32C8C">
      <w:pPr>
        <w:rPr>
          <w:rFonts w:cstheme="minorHAnsi"/>
          <w:color w:val="44546A" w:themeColor="text2"/>
        </w:rPr>
      </w:pPr>
    </w:p>
    <w:p w14:paraId="26AAE842" w14:textId="77777777" w:rsidR="005A2AF0" w:rsidRPr="005A2AF0" w:rsidRDefault="005A2AF0" w:rsidP="00D32C8C">
      <w:pPr>
        <w:rPr>
          <w:rFonts w:cstheme="minorHAnsi"/>
          <w:color w:val="44546A" w:themeColor="text2"/>
        </w:rPr>
      </w:pPr>
    </w:p>
    <w:p w14:paraId="4E40EF22" w14:textId="6453C99F" w:rsidR="00D32C8C" w:rsidRPr="005A2AF0" w:rsidRDefault="00D32C8C" w:rsidP="00D32C8C">
      <w:pPr>
        <w:rPr>
          <w:rFonts w:cstheme="minorHAnsi"/>
          <w:b/>
          <w:bCs/>
          <w:color w:val="44546A" w:themeColor="text2"/>
          <w:sz w:val="44"/>
          <w:szCs w:val="44"/>
        </w:rPr>
      </w:pPr>
      <w:r w:rsidRPr="005A2AF0">
        <w:rPr>
          <w:rFonts w:cstheme="minorHAnsi"/>
          <w:b/>
          <w:bCs/>
          <w:color w:val="44546A" w:themeColor="text2"/>
          <w:sz w:val="44"/>
          <w:szCs w:val="44"/>
        </w:rPr>
        <w:t>Climate Sense</w:t>
      </w:r>
    </w:p>
    <w:p w14:paraId="3374E67E" w14:textId="4BE49625" w:rsidR="00475EB9" w:rsidRDefault="00D32C8C" w:rsidP="00475EB9">
      <w:pPr>
        <w:rPr>
          <w:rFonts w:cstheme="minorHAnsi"/>
          <w:color w:val="44546A" w:themeColor="text2"/>
          <w:sz w:val="36"/>
          <w:szCs w:val="36"/>
        </w:rPr>
      </w:pPr>
      <w:r w:rsidRPr="005A2AF0">
        <w:rPr>
          <w:rFonts w:cstheme="minorHAnsi"/>
          <w:noProof/>
          <w:color w:val="44546A" w:themeColor="text2"/>
          <w:sz w:val="18"/>
          <w:szCs w:val="18"/>
        </w:rPr>
        <mc:AlternateContent>
          <mc:Choice Requires="wps">
            <w:drawing>
              <wp:anchor distT="0" distB="0" distL="114300" distR="114300" simplePos="0" relativeHeight="251642880" behindDoc="0" locked="0" layoutInCell="1" allowOverlap="1" wp14:anchorId="2966D8F6" wp14:editId="7871005A">
                <wp:simplePos x="0" y="0"/>
                <wp:positionH relativeFrom="column">
                  <wp:posOffset>6985</wp:posOffset>
                </wp:positionH>
                <wp:positionV relativeFrom="paragraph">
                  <wp:posOffset>3415030</wp:posOffset>
                </wp:positionV>
                <wp:extent cx="3395827" cy="596900"/>
                <wp:effectExtent l="0" t="0" r="1460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827" cy="596900"/>
                        </a:xfrm>
                        <a:prstGeom prst="rect">
                          <a:avLst/>
                        </a:prstGeom>
                        <a:solidFill>
                          <a:srgbClr val="FFFFFF"/>
                        </a:solidFill>
                        <a:ln w="9525">
                          <a:solidFill>
                            <a:schemeClr val="bg1">
                              <a:lumMod val="100000"/>
                              <a:lumOff val="0"/>
                            </a:schemeClr>
                          </a:solidFill>
                          <a:miter lim="800000"/>
                          <a:headEnd/>
                          <a:tailEnd/>
                        </a:ln>
                      </wps:spPr>
                      <wps:txbx>
                        <w:txbxContent>
                          <w:p w14:paraId="65490DBD" w14:textId="77777777" w:rsidR="00D32C8C" w:rsidRPr="00D32C8C" w:rsidRDefault="00D32C8C" w:rsidP="00D32C8C">
                            <w:pPr>
                              <w:spacing w:after="0"/>
                              <w:rPr>
                                <w:sz w:val="24"/>
                                <w:szCs w:val="24"/>
                              </w:rPr>
                            </w:pPr>
                            <w:r w:rsidRPr="00D32C8C">
                              <w:rPr>
                                <w:sz w:val="24"/>
                                <w:szCs w:val="24"/>
                              </w:rPr>
                              <w:t>Climate Sense Ltd</w:t>
                            </w:r>
                          </w:p>
                          <w:p w14:paraId="3EA0F157" w14:textId="77777777" w:rsidR="00D32C8C" w:rsidRPr="00D32C8C" w:rsidRDefault="00D32C8C" w:rsidP="00D32C8C">
                            <w:pPr>
                              <w:spacing w:after="0"/>
                              <w:rPr>
                                <w:sz w:val="24"/>
                                <w:szCs w:val="24"/>
                              </w:rPr>
                            </w:pPr>
                            <w:r w:rsidRPr="00D32C8C">
                              <w:rPr>
                                <w:sz w:val="24"/>
                                <w:szCs w:val="24"/>
                              </w:rPr>
                              <w:t>Telephone: +44 (0)1749 674956</w:t>
                            </w:r>
                          </w:p>
                          <w:p w14:paraId="3F575CBD" w14:textId="4109105A" w:rsidR="00D32C8C" w:rsidRPr="00D32C8C" w:rsidRDefault="00D32C8C" w:rsidP="00D32C8C">
                            <w:pPr>
                              <w:spacing w:after="0"/>
                              <w:rPr>
                                <w:rStyle w:val="Hyperlink"/>
                                <w:sz w:val="24"/>
                                <w:szCs w:val="24"/>
                              </w:rPr>
                            </w:pPr>
                            <w:r w:rsidRPr="00D32C8C">
                              <w:rPr>
                                <w:sz w:val="24"/>
                                <w:szCs w:val="24"/>
                              </w:rPr>
                              <w:t xml:space="preserve">Email:  </w:t>
                            </w:r>
                            <w:hyperlink r:id="rId13" w:history="1">
                              <w:r w:rsidRPr="00D32C8C">
                                <w:rPr>
                                  <w:rStyle w:val="Hyperlink"/>
                                  <w:sz w:val="24"/>
                                  <w:szCs w:val="24"/>
                                </w:rPr>
                                <w:t>kate.lonsdale@climatesense.global</w:t>
                              </w:r>
                            </w:hyperlink>
                          </w:p>
                          <w:p w14:paraId="158D991A" w14:textId="77777777" w:rsidR="00D32C8C" w:rsidRPr="00D32C8C" w:rsidRDefault="00D32C8C" w:rsidP="00D32C8C">
                            <w:pPr>
                              <w:spacing w:after="0"/>
                              <w:rPr>
                                <w:sz w:val="24"/>
                                <w:szCs w:val="24"/>
                              </w:rPr>
                            </w:pPr>
                            <w:r w:rsidRPr="00D32C8C">
                              <w:rPr>
                                <w:rStyle w:val="Hyperlink"/>
                                <w:color w:val="auto"/>
                                <w:sz w:val="24"/>
                                <w:szCs w:val="24"/>
                                <w:u w:val="none"/>
                              </w:rPr>
                              <w:t>Website:</w:t>
                            </w:r>
                            <w:r w:rsidRPr="00D32C8C">
                              <w:rPr>
                                <w:rStyle w:val="Hyperlink"/>
                                <w:color w:val="auto"/>
                                <w:sz w:val="24"/>
                                <w:szCs w:val="24"/>
                              </w:rPr>
                              <w:t xml:space="preserve">  </w:t>
                            </w:r>
                            <w:r w:rsidRPr="00D32C8C">
                              <w:rPr>
                                <w:rStyle w:val="Hyperlink"/>
                                <w:sz w:val="24"/>
                                <w:szCs w:val="24"/>
                              </w:rPr>
                              <w:t>www.climatesense.global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66D8F6" id="_x0000_t202" coordsize="21600,21600" o:spt="202" path="m,l,21600r21600,l21600,xe">
                <v:stroke joinstyle="miter"/>
                <v:path gradientshapeok="t" o:connecttype="rect"/>
              </v:shapetype>
              <v:shape id="Text Box 5" o:spid="_x0000_s1026" type="#_x0000_t202" style="position:absolute;left:0;text-align:left;margin-left:.55pt;margin-top:268.9pt;width:267.4pt;height:47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" strokecolor="white [3212]">
                <v:textbox style="mso-fit-shape-to-text:t">
                  <w:txbxContent>
                    <w:p w14:paraId="65490DBD" w14:textId="77777777" w:rsidR="00D32C8C" w:rsidRPr="00D32C8C" w:rsidRDefault="00D32C8C" w:rsidP="00D32C8C">
                      <w:pPr>
                        <w:spacing w:after="0"/>
                        <w:rPr>
                          <w:sz w:val="24"/>
                          <w:szCs w:val="24"/>
                        </w:rPr>
                      </w:pPr>
                      <w:r w:rsidRPr="00D32C8C">
                        <w:rPr>
                          <w:sz w:val="24"/>
                          <w:szCs w:val="24"/>
                        </w:rPr>
                        <w:t>Climate Sense Ltd</w:t>
                      </w:r>
                    </w:p>
                    <w:p w14:paraId="3EA0F157" w14:textId="77777777" w:rsidR="00D32C8C" w:rsidRPr="00D32C8C" w:rsidRDefault="00D32C8C" w:rsidP="00D32C8C">
                      <w:pPr>
                        <w:spacing w:after="0"/>
                        <w:rPr>
                          <w:sz w:val="24"/>
                          <w:szCs w:val="24"/>
                        </w:rPr>
                      </w:pPr>
                      <w:r w:rsidRPr="00D32C8C">
                        <w:rPr>
                          <w:sz w:val="24"/>
                          <w:szCs w:val="24"/>
                        </w:rPr>
                        <w:t>Telephone: +44 (0)1749 674956</w:t>
                      </w:r>
                    </w:p>
                    <w:p w14:paraId="3F575CBD" w14:textId="4109105A" w:rsidR="00D32C8C" w:rsidRPr="00D32C8C" w:rsidRDefault="00D32C8C" w:rsidP="00D32C8C">
                      <w:pPr>
                        <w:spacing w:after="0"/>
                        <w:rPr>
                          <w:rStyle w:val="Hyperlink"/>
                          <w:sz w:val="24"/>
                          <w:szCs w:val="24"/>
                        </w:rPr>
                      </w:pPr>
                      <w:r w:rsidRPr="00D32C8C">
                        <w:rPr>
                          <w:sz w:val="24"/>
                          <w:szCs w:val="24"/>
                        </w:rPr>
                        <w:t xml:space="preserve">Email:  </w:t>
                      </w:r>
                      <w:hyperlink r:id="rId14" w:history="1">
                        <w:r w:rsidRPr="00D32C8C">
                          <w:rPr>
                            <w:rStyle w:val="Hyperlink"/>
                            <w:sz w:val="24"/>
                            <w:szCs w:val="24"/>
                          </w:rPr>
                          <w:t>kate.lonsdale@climatesense.global</w:t>
                        </w:r>
                      </w:hyperlink>
                    </w:p>
                    <w:p w14:paraId="158D991A" w14:textId="77777777" w:rsidR="00D32C8C" w:rsidRPr="00D32C8C" w:rsidRDefault="00D32C8C" w:rsidP="00D32C8C">
                      <w:pPr>
                        <w:spacing w:after="0"/>
                        <w:rPr>
                          <w:sz w:val="24"/>
                          <w:szCs w:val="24"/>
                        </w:rPr>
                      </w:pPr>
                      <w:r w:rsidRPr="00D32C8C">
                        <w:rPr>
                          <w:rStyle w:val="Hyperlink"/>
                          <w:color w:val="auto"/>
                          <w:sz w:val="24"/>
                          <w:szCs w:val="24"/>
                          <w:u w:val="none"/>
                        </w:rPr>
                        <w:t>Website:</w:t>
                      </w:r>
                      <w:r w:rsidRPr="00D32C8C">
                        <w:rPr>
                          <w:rStyle w:val="Hyperlink"/>
                          <w:color w:val="auto"/>
                          <w:sz w:val="24"/>
                          <w:szCs w:val="24"/>
                        </w:rPr>
                        <w:t xml:space="preserve">  </w:t>
                      </w:r>
                      <w:r w:rsidRPr="00D32C8C">
                        <w:rPr>
                          <w:rStyle w:val="Hyperlink"/>
                          <w:sz w:val="24"/>
                          <w:szCs w:val="24"/>
                        </w:rPr>
                        <w:t>www.climatesense.global</w:t>
                      </w:r>
                    </w:p>
                  </w:txbxContent>
                </v:textbox>
              </v:shape>
            </w:pict>
          </mc:Fallback>
        </mc:AlternateContent>
      </w:r>
      <w:r w:rsidR="002047A5">
        <w:rPr>
          <w:rFonts w:cstheme="minorHAnsi"/>
          <w:color w:val="44546A" w:themeColor="text2"/>
          <w:sz w:val="36"/>
          <w:szCs w:val="36"/>
        </w:rPr>
        <w:t>21</w:t>
      </w:r>
      <w:r w:rsidR="002047A5">
        <w:rPr>
          <w:rFonts w:cstheme="minorHAnsi"/>
          <w:color w:val="44546A" w:themeColor="text2"/>
          <w:sz w:val="36"/>
          <w:szCs w:val="36"/>
          <w:vertAlign w:val="superscript"/>
        </w:rPr>
        <w:t>st</w:t>
      </w:r>
      <w:r w:rsidRPr="005A2AF0">
        <w:rPr>
          <w:rFonts w:cstheme="minorHAnsi"/>
          <w:color w:val="44546A" w:themeColor="text2"/>
          <w:sz w:val="36"/>
          <w:szCs w:val="36"/>
        </w:rPr>
        <w:t xml:space="preserve"> </w:t>
      </w:r>
      <w:r w:rsidR="00D57B49" w:rsidRPr="005A2AF0">
        <w:rPr>
          <w:rFonts w:cstheme="minorHAnsi"/>
          <w:color w:val="44546A" w:themeColor="text2"/>
          <w:sz w:val="36"/>
          <w:szCs w:val="36"/>
        </w:rPr>
        <w:t>Dec</w:t>
      </w:r>
      <w:r w:rsidRPr="005A2AF0">
        <w:rPr>
          <w:rFonts w:cstheme="minorHAnsi"/>
          <w:color w:val="44546A" w:themeColor="text2"/>
          <w:sz w:val="36"/>
          <w:szCs w:val="36"/>
        </w:rPr>
        <w:t>ember 2023</w:t>
      </w:r>
    </w:p>
    <w:p w14:paraId="747C88EA" w14:textId="3CB34CEE" w:rsidR="001E0205" w:rsidRPr="001E0205" w:rsidRDefault="001E0205" w:rsidP="00475EB9">
      <w:pPr>
        <w:rPr>
          <w:rFonts w:cstheme="minorHAnsi"/>
          <w:color w:val="44546A" w:themeColor="text2"/>
          <w:sz w:val="28"/>
          <w:szCs w:val="28"/>
        </w:rPr>
      </w:pPr>
      <w:r w:rsidRPr="001E0205">
        <w:rPr>
          <w:noProof/>
        </w:rPr>
        <w:drawing>
          <wp:anchor distT="0" distB="0" distL="114300" distR="114300" simplePos="0" relativeHeight="251661312" behindDoc="0" locked="0" layoutInCell="1" allowOverlap="1" wp14:anchorId="0E924EEC" wp14:editId="194F3769">
            <wp:simplePos x="0" y="0"/>
            <wp:positionH relativeFrom="column">
              <wp:posOffset>5031105</wp:posOffset>
            </wp:positionH>
            <wp:positionV relativeFrom="paragraph">
              <wp:posOffset>196850</wp:posOffset>
            </wp:positionV>
            <wp:extent cx="1017905" cy="857250"/>
            <wp:effectExtent l="0" t="0" r="0" b="0"/>
            <wp:wrapSquare wrapText="bothSides"/>
            <wp:docPr id="4" name="Picture 3" descr="A red blue and whit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blue and white circle with white text&#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t="4052" b="3885"/>
                    <a:stretch/>
                  </pic:blipFill>
                  <pic:spPr bwMode="auto">
                    <a:xfrm>
                      <a:off x="0" y="0"/>
                      <a:ext cx="1017905"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48" behindDoc="0" locked="0" layoutInCell="1" allowOverlap="1" wp14:anchorId="208BDA89" wp14:editId="2D970288">
                <wp:simplePos x="0" y="0"/>
                <wp:positionH relativeFrom="column">
                  <wp:posOffset>-127000</wp:posOffset>
                </wp:positionH>
                <wp:positionV relativeFrom="paragraph">
                  <wp:posOffset>158750</wp:posOffset>
                </wp:positionV>
                <wp:extent cx="6223000" cy="927100"/>
                <wp:effectExtent l="0" t="0" r="25400" b="25400"/>
                <wp:wrapNone/>
                <wp:docPr id="1091341475" name="Rectangle 1"/>
                <wp:cNvGraphicFramePr/>
                <a:graphic xmlns:a="http://schemas.openxmlformats.org/drawingml/2006/main">
                  <a:graphicData uri="http://schemas.microsoft.com/office/word/2010/wordprocessingShape">
                    <wps:wsp>
                      <wps:cNvSpPr/>
                      <wps:spPr>
                        <a:xfrm>
                          <a:off x="0" y="0"/>
                          <a:ext cx="6223000" cy="927100"/>
                        </a:xfrm>
                        <a:prstGeom prst="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BF19A" id="Rectangle 1" o:spid="_x0000_s1026" style="position:absolute;margin-left:-10pt;margin-top:12.5pt;width:490pt;height:7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" filled="f" strokecolor="#44546a [3215]" strokeweight="1pt"/>
            </w:pict>
          </mc:Fallback>
        </mc:AlternateContent>
      </w:r>
    </w:p>
    <w:p w14:paraId="20341931" w14:textId="30754015" w:rsidR="001E0205" w:rsidRPr="001E0205" w:rsidRDefault="001E0205" w:rsidP="001E0205">
      <w:pPr>
        <w:rPr>
          <w:color w:val="44546A" w:themeColor="text2"/>
          <w:sz w:val="28"/>
          <w:szCs w:val="28"/>
        </w:rPr>
      </w:pPr>
      <w:r w:rsidRPr="001E0205">
        <w:rPr>
          <w:color w:val="44546A" w:themeColor="text2"/>
          <w:sz w:val="28"/>
          <w:szCs w:val="28"/>
        </w:rPr>
        <w:t xml:space="preserve">Climate Sense gratefully acknowledges the ’UK Climate Resilience Champion grant (NE/S017321/1) which funded this work. </w:t>
      </w:r>
    </w:p>
    <w:p w14:paraId="518EF344" w14:textId="77777777" w:rsidR="001E0205" w:rsidRPr="001E0205" w:rsidRDefault="001E0205" w:rsidP="00475EB9">
      <w:pPr>
        <w:rPr>
          <w:rFonts w:cstheme="minorHAnsi"/>
          <w:color w:val="44546A" w:themeColor="text2"/>
          <w:sz w:val="36"/>
          <w:szCs w:val="36"/>
        </w:rPr>
      </w:pPr>
    </w:p>
    <w:p w14:paraId="680380DC" w14:textId="3A6E5377" w:rsidR="00475EB9" w:rsidRPr="001E0205" w:rsidRDefault="00475EB9" w:rsidP="00475EB9">
      <w:pPr>
        <w:rPr>
          <w:sz w:val="18"/>
          <w:szCs w:val="18"/>
        </w:rPr>
        <w:sectPr w:rsidR="00475EB9" w:rsidRPr="001E0205" w:rsidSect="001F1E33">
          <w:footerReference w:type="default" r:id="rId16"/>
          <w:footerReference w:type="first" r:id="rId17"/>
          <w:pgSz w:w="11906" w:h="16838"/>
          <w:pgMar w:top="1440" w:right="1440" w:bottom="1440" w:left="1440" w:header="708" w:footer="708" w:gutter="0"/>
          <w:cols w:space="708"/>
          <w:titlePg/>
          <w:docGrid w:linePitch="360"/>
        </w:sectPr>
      </w:pPr>
    </w:p>
    <w:sdt>
      <w:sdtPr>
        <w:rPr>
          <w:rFonts w:ascii="Corbel" w:eastAsiaTheme="minorHAnsi" w:hAnsi="Corbel" w:cstheme="minorBidi"/>
          <w:color w:val="auto"/>
          <w:kern w:val="2"/>
          <w:sz w:val="22"/>
          <w:szCs w:val="22"/>
          <w:lang w:val="en-GB"/>
          <w14:ligatures w14:val="standardContextual"/>
        </w:rPr>
        <w:id w:val="-353268896"/>
        <w:docPartObj>
          <w:docPartGallery w:val="Table of Contents"/>
          <w:docPartUnique/>
        </w:docPartObj>
      </w:sdtPr>
      <w:sdtEndPr>
        <w:rPr>
          <w:b/>
          <w:bCs/>
          <w:noProof/>
          <w:color w:val="44546A" w:themeColor="text2"/>
        </w:rPr>
      </w:sdtEndPr>
      <w:sdtContent>
        <w:p w14:paraId="2EB72BF7" w14:textId="091B402A" w:rsidR="00386227" w:rsidRDefault="00386227" w:rsidP="009303F3">
          <w:pPr>
            <w:pStyle w:val="TOCHeading"/>
            <w:spacing w:before="0" w:after="60"/>
          </w:pPr>
          <w:r>
            <w:t>Contents</w:t>
          </w:r>
        </w:p>
        <w:p w14:paraId="3BB19479" w14:textId="2796AE63" w:rsidR="009303F3" w:rsidRPr="002047A5" w:rsidRDefault="00386227" w:rsidP="009303F3">
          <w:pPr>
            <w:pStyle w:val="TOC1"/>
            <w:rPr>
              <w:rFonts w:asciiTheme="minorHAnsi" w:eastAsiaTheme="minorEastAsia" w:hAnsiTheme="minorHAnsi"/>
              <w:b w:val="0"/>
              <w:bCs w:val="0"/>
              <w:color w:val="44546A" w:themeColor="text2"/>
              <w:lang w:eastAsia="en-GB"/>
            </w:rPr>
          </w:pPr>
          <w:r w:rsidRPr="002047A5">
            <w:rPr>
              <w:color w:val="44546A" w:themeColor="text2"/>
            </w:rPr>
            <w:fldChar w:fldCharType="begin"/>
          </w:r>
          <w:r w:rsidRPr="002047A5">
            <w:rPr>
              <w:color w:val="44546A" w:themeColor="text2"/>
            </w:rPr>
            <w:instrText xml:space="preserve"> TOC \o "1-3" \h \z \u </w:instrText>
          </w:r>
          <w:r w:rsidRPr="002047A5">
            <w:rPr>
              <w:color w:val="44546A" w:themeColor="text2"/>
            </w:rPr>
            <w:fldChar w:fldCharType="separate"/>
          </w:r>
          <w:hyperlink w:anchor="_Toc152683270" w:history="1">
            <w:r w:rsidR="009303F3" w:rsidRPr="002047A5">
              <w:rPr>
                <w:rStyle w:val="Hyperlink"/>
                <w:color w:val="44546A" w:themeColor="text2"/>
              </w:rPr>
              <w:t>What was the motivation for this work?</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_Toc152683270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3</w:t>
            </w:r>
            <w:r w:rsidR="009303F3" w:rsidRPr="002047A5">
              <w:rPr>
                <w:webHidden/>
                <w:color w:val="44546A" w:themeColor="text2"/>
              </w:rPr>
              <w:fldChar w:fldCharType="end"/>
            </w:r>
          </w:hyperlink>
        </w:p>
        <w:p w14:paraId="2699C5B8" w14:textId="4DF60AC6" w:rsidR="009303F3" w:rsidRPr="002047A5" w:rsidRDefault="00372754" w:rsidP="009303F3">
          <w:pPr>
            <w:pStyle w:val="TOC1"/>
            <w:rPr>
              <w:rFonts w:asciiTheme="minorHAnsi" w:eastAsiaTheme="minorEastAsia" w:hAnsiTheme="minorHAnsi"/>
              <w:b w:val="0"/>
              <w:bCs w:val="0"/>
              <w:color w:val="44546A" w:themeColor="text2"/>
              <w:lang w:eastAsia="en-GB"/>
            </w:rPr>
          </w:pPr>
          <w:hyperlink w:anchor="_Toc152683271" w:history="1">
            <w:r w:rsidR="009303F3" w:rsidRPr="002047A5">
              <w:rPr>
                <w:rStyle w:val="Hyperlink"/>
                <w:color w:val="44546A" w:themeColor="text2"/>
              </w:rPr>
              <w:t>What approach did we take?</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_Toc152683271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4</w:t>
            </w:r>
            <w:r w:rsidR="009303F3" w:rsidRPr="002047A5">
              <w:rPr>
                <w:webHidden/>
                <w:color w:val="44546A" w:themeColor="text2"/>
              </w:rPr>
              <w:fldChar w:fldCharType="end"/>
            </w:r>
          </w:hyperlink>
        </w:p>
        <w:p w14:paraId="7442DC90" w14:textId="1E0C7E29" w:rsidR="009303F3" w:rsidRPr="002047A5" w:rsidRDefault="00372754" w:rsidP="009303F3">
          <w:pPr>
            <w:pStyle w:val="TOC1"/>
            <w:rPr>
              <w:rFonts w:asciiTheme="minorHAnsi" w:eastAsiaTheme="minorEastAsia" w:hAnsiTheme="minorHAnsi"/>
              <w:b w:val="0"/>
              <w:bCs w:val="0"/>
              <w:color w:val="44546A" w:themeColor="text2"/>
              <w:lang w:eastAsia="en-GB"/>
            </w:rPr>
          </w:pPr>
          <w:hyperlink w:anchor="_Toc152683272" w:history="1">
            <w:r w:rsidR="009303F3" w:rsidRPr="002047A5">
              <w:rPr>
                <w:rStyle w:val="Hyperlink"/>
                <w:color w:val="44546A" w:themeColor="text2"/>
              </w:rPr>
              <w:t>The need for professionalisation of climate services and adaptation</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_Toc152683272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5</w:t>
            </w:r>
            <w:r w:rsidR="009303F3" w:rsidRPr="002047A5">
              <w:rPr>
                <w:webHidden/>
                <w:color w:val="44546A" w:themeColor="text2"/>
              </w:rPr>
              <w:fldChar w:fldCharType="end"/>
            </w:r>
          </w:hyperlink>
        </w:p>
        <w:p w14:paraId="44146D68" w14:textId="0FF532E5"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73" w:history="1">
            <w:r w:rsidR="009303F3" w:rsidRPr="002047A5">
              <w:rPr>
                <w:rStyle w:val="Hyperlink"/>
                <w:noProof/>
                <w:color w:val="44546A" w:themeColor="text2"/>
              </w:rPr>
              <w:t>Why is professionalisation important?</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_Toc152683273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5</w:t>
            </w:r>
            <w:r w:rsidR="009303F3" w:rsidRPr="002047A5">
              <w:rPr>
                <w:noProof/>
                <w:webHidden/>
                <w:color w:val="44546A" w:themeColor="text2"/>
              </w:rPr>
              <w:fldChar w:fldCharType="end"/>
            </w:r>
          </w:hyperlink>
        </w:p>
        <w:p w14:paraId="5EB61A9A" w14:textId="50C2AD7C"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74" w:history="1">
            <w:r w:rsidR="009303F3" w:rsidRPr="002047A5">
              <w:rPr>
                <w:rStyle w:val="Hyperlink"/>
                <w:noProof/>
                <w:color w:val="44546A" w:themeColor="text2"/>
              </w:rPr>
              <w:t>Support for increased professionalisation: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_Toc152683274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6</w:t>
            </w:r>
            <w:r w:rsidR="009303F3" w:rsidRPr="002047A5">
              <w:rPr>
                <w:noProof/>
                <w:webHidden/>
                <w:color w:val="44546A" w:themeColor="text2"/>
              </w:rPr>
              <w:fldChar w:fldCharType="end"/>
            </w:r>
          </w:hyperlink>
        </w:p>
        <w:p w14:paraId="0B276E66" w14:textId="53DCF404"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75" w:history="1">
            <w:r w:rsidR="009303F3" w:rsidRPr="002047A5">
              <w:rPr>
                <w:rStyle w:val="Hyperlink"/>
                <w:noProof/>
                <w:color w:val="44546A" w:themeColor="text2"/>
              </w:rPr>
              <w:t>Aspects to address to achieve increased professionalisation: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_Toc152683275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6</w:t>
            </w:r>
            <w:r w:rsidR="009303F3" w:rsidRPr="002047A5">
              <w:rPr>
                <w:noProof/>
                <w:webHidden/>
                <w:color w:val="44546A" w:themeColor="text2"/>
              </w:rPr>
              <w:fldChar w:fldCharType="end"/>
            </w:r>
          </w:hyperlink>
        </w:p>
        <w:p w14:paraId="02C2FA7A" w14:textId="76893D6D"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76" w:history="1">
            <w:r w:rsidR="009303F3" w:rsidRPr="002047A5">
              <w:rPr>
                <w:rStyle w:val="Hyperlink"/>
                <w:noProof/>
                <w:color w:val="44546A" w:themeColor="text2"/>
              </w:rPr>
              <w:t>Navigating barriers to professionalisation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_Toc152683276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7</w:t>
            </w:r>
            <w:r w:rsidR="009303F3" w:rsidRPr="002047A5">
              <w:rPr>
                <w:noProof/>
                <w:webHidden/>
                <w:color w:val="44546A" w:themeColor="text2"/>
              </w:rPr>
              <w:fldChar w:fldCharType="end"/>
            </w:r>
          </w:hyperlink>
        </w:p>
        <w:p w14:paraId="0D0FCF5F" w14:textId="366F0DE4" w:rsidR="009303F3" w:rsidRPr="002047A5" w:rsidRDefault="00372754" w:rsidP="009303F3">
          <w:pPr>
            <w:pStyle w:val="TOC1"/>
            <w:rPr>
              <w:rFonts w:asciiTheme="minorHAnsi" w:eastAsiaTheme="minorEastAsia" w:hAnsiTheme="minorHAnsi"/>
              <w:b w:val="0"/>
              <w:bCs w:val="0"/>
              <w:color w:val="44546A" w:themeColor="text2"/>
              <w:lang w:eastAsia="en-GB"/>
            </w:rPr>
          </w:pPr>
          <w:hyperlink w:anchor="_Toc152683277" w:history="1">
            <w:r w:rsidR="009303F3" w:rsidRPr="002047A5">
              <w:rPr>
                <w:rStyle w:val="Hyperlink"/>
                <w:color w:val="44546A" w:themeColor="text2"/>
              </w:rPr>
              <w:t>What is a climate service professional?</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_Toc152683277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7</w:t>
            </w:r>
            <w:r w:rsidR="009303F3" w:rsidRPr="002047A5">
              <w:rPr>
                <w:webHidden/>
                <w:color w:val="44546A" w:themeColor="text2"/>
              </w:rPr>
              <w:fldChar w:fldCharType="end"/>
            </w:r>
          </w:hyperlink>
        </w:p>
        <w:p w14:paraId="32933A12" w14:textId="63F8EB25"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78" w:history="1">
            <w:r w:rsidR="009303F3" w:rsidRPr="002047A5">
              <w:rPr>
                <w:rStyle w:val="Hyperlink"/>
                <w:noProof/>
                <w:color w:val="44546A" w:themeColor="text2"/>
              </w:rPr>
              <w:t>Characteristics of a ‘good professional’</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_Toc152683278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7</w:t>
            </w:r>
            <w:r w:rsidR="009303F3" w:rsidRPr="002047A5">
              <w:rPr>
                <w:noProof/>
                <w:webHidden/>
                <w:color w:val="44546A" w:themeColor="text2"/>
              </w:rPr>
              <w:fldChar w:fldCharType="end"/>
            </w:r>
          </w:hyperlink>
        </w:p>
        <w:p w14:paraId="552784BE" w14:textId="44A5707A"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79" w:history="1">
            <w:r w:rsidR="009303F3" w:rsidRPr="002047A5">
              <w:rPr>
                <w:rStyle w:val="Hyperlink"/>
                <w:noProof/>
                <w:color w:val="44546A" w:themeColor="text2"/>
              </w:rPr>
              <w:t>What makes someone more employable as an adaptation professional?</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_Toc152683279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8</w:t>
            </w:r>
            <w:r w:rsidR="009303F3" w:rsidRPr="002047A5">
              <w:rPr>
                <w:noProof/>
                <w:webHidden/>
                <w:color w:val="44546A" w:themeColor="text2"/>
              </w:rPr>
              <w:fldChar w:fldCharType="end"/>
            </w:r>
          </w:hyperlink>
        </w:p>
        <w:p w14:paraId="681C512A" w14:textId="2B48BFFF" w:rsidR="009303F3" w:rsidRPr="002047A5" w:rsidRDefault="00372754" w:rsidP="009303F3">
          <w:pPr>
            <w:pStyle w:val="TOC1"/>
            <w:rPr>
              <w:rFonts w:asciiTheme="minorHAnsi" w:eastAsiaTheme="minorEastAsia" w:hAnsiTheme="minorHAnsi"/>
              <w:b w:val="0"/>
              <w:bCs w:val="0"/>
              <w:color w:val="44546A" w:themeColor="text2"/>
              <w:lang w:eastAsia="en-GB"/>
            </w:rPr>
          </w:pPr>
          <w:hyperlink w:anchor="_Toc152683280" w:history="1">
            <w:r w:rsidR="009303F3" w:rsidRPr="002047A5">
              <w:rPr>
                <w:rStyle w:val="Hyperlink"/>
                <w:color w:val="44546A" w:themeColor="text2"/>
              </w:rPr>
              <w:t>What are the competencies needed by adaptation and climate service professionals?</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_Toc152683280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8</w:t>
            </w:r>
            <w:r w:rsidR="009303F3" w:rsidRPr="002047A5">
              <w:rPr>
                <w:webHidden/>
                <w:color w:val="44546A" w:themeColor="text2"/>
              </w:rPr>
              <w:fldChar w:fldCharType="end"/>
            </w:r>
          </w:hyperlink>
        </w:p>
        <w:p w14:paraId="21629C37" w14:textId="3DF43D21"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81" w:history="1">
            <w:r w:rsidR="009303F3" w:rsidRPr="002047A5">
              <w:rPr>
                <w:rStyle w:val="Hyperlink"/>
                <w:noProof/>
                <w:color w:val="44546A" w:themeColor="text2"/>
              </w:rPr>
              <w:t>Categorising competencies</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_Toc152683281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8</w:t>
            </w:r>
            <w:r w:rsidR="009303F3" w:rsidRPr="002047A5">
              <w:rPr>
                <w:noProof/>
                <w:webHidden/>
                <w:color w:val="44546A" w:themeColor="text2"/>
              </w:rPr>
              <w:fldChar w:fldCharType="end"/>
            </w:r>
          </w:hyperlink>
        </w:p>
        <w:p w14:paraId="5F0FA94B" w14:textId="0D391EB3"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82" w:history="1">
            <w:r w:rsidR="009303F3" w:rsidRPr="002047A5">
              <w:rPr>
                <w:rStyle w:val="Hyperlink"/>
                <w:noProof/>
                <w:color w:val="44546A" w:themeColor="text2"/>
                <w:lang w:eastAsia="en-GB"/>
              </w:rPr>
              <w:t>Adaptation decision framing</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_Toc152683282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9</w:t>
            </w:r>
            <w:r w:rsidR="009303F3" w:rsidRPr="002047A5">
              <w:rPr>
                <w:noProof/>
                <w:webHidden/>
                <w:color w:val="44546A" w:themeColor="text2"/>
              </w:rPr>
              <w:fldChar w:fldCharType="end"/>
            </w:r>
          </w:hyperlink>
        </w:p>
        <w:p w14:paraId="76DE8EBD" w14:textId="4732ED74"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83" w:history="1">
            <w:r w:rsidR="009303F3" w:rsidRPr="002047A5">
              <w:rPr>
                <w:rStyle w:val="Hyperlink"/>
                <w:noProof/>
                <w:color w:val="44546A" w:themeColor="text2"/>
              </w:rPr>
              <w:t>What competencies were mentioned?</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_Toc152683283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10</w:t>
            </w:r>
            <w:r w:rsidR="009303F3" w:rsidRPr="002047A5">
              <w:rPr>
                <w:noProof/>
                <w:webHidden/>
                <w:color w:val="44546A" w:themeColor="text2"/>
              </w:rPr>
              <w:fldChar w:fldCharType="end"/>
            </w:r>
          </w:hyperlink>
        </w:p>
        <w:p w14:paraId="5316E976" w14:textId="47A5332C"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84" w:history="1">
            <w:r w:rsidR="009303F3" w:rsidRPr="002047A5">
              <w:rPr>
                <w:rStyle w:val="Hyperlink"/>
                <w:noProof/>
                <w:color w:val="44546A" w:themeColor="text2"/>
              </w:rPr>
              <w:t>Competent person assessment of the ISO Standard</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_Toc152683284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10</w:t>
            </w:r>
            <w:r w:rsidR="009303F3" w:rsidRPr="002047A5">
              <w:rPr>
                <w:noProof/>
                <w:webHidden/>
                <w:color w:val="44546A" w:themeColor="text2"/>
              </w:rPr>
              <w:fldChar w:fldCharType="end"/>
            </w:r>
          </w:hyperlink>
        </w:p>
        <w:p w14:paraId="31073700" w14:textId="1678BE2F"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85" w:history="1">
            <w:r w:rsidR="009303F3" w:rsidRPr="002047A5">
              <w:rPr>
                <w:rStyle w:val="Hyperlink"/>
                <w:noProof/>
                <w:color w:val="44546A" w:themeColor="text2"/>
              </w:rPr>
              <w:t>Competencies identified in the ECCA interviews</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_Toc152683285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12</w:t>
            </w:r>
            <w:r w:rsidR="009303F3" w:rsidRPr="002047A5">
              <w:rPr>
                <w:noProof/>
                <w:webHidden/>
                <w:color w:val="44546A" w:themeColor="text2"/>
              </w:rPr>
              <w:fldChar w:fldCharType="end"/>
            </w:r>
          </w:hyperlink>
        </w:p>
        <w:p w14:paraId="7CD5BA63" w14:textId="6B66FD74"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86" w:history="1">
            <w:r w:rsidR="009303F3" w:rsidRPr="002047A5">
              <w:rPr>
                <w:rStyle w:val="Hyperlink"/>
                <w:noProof/>
                <w:color w:val="44546A" w:themeColor="text2"/>
              </w:rPr>
              <w:t>Personal qualities</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_Toc152683286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13</w:t>
            </w:r>
            <w:r w:rsidR="009303F3" w:rsidRPr="002047A5">
              <w:rPr>
                <w:noProof/>
                <w:webHidden/>
                <w:color w:val="44546A" w:themeColor="text2"/>
              </w:rPr>
              <w:fldChar w:fldCharType="end"/>
            </w:r>
          </w:hyperlink>
        </w:p>
        <w:p w14:paraId="2E5C5B6E" w14:textId="126D194F"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87" w:history="1">
            <w:r w:rsidR="009303F3" w:rsidRPr="002047A5">
              <w:rPr>
                <w:rStyle w:val="Hyperlink"/>
                <w:noProof/>
                <w:color w:val="44546A" w:themeColor="text2"/>
              </w:rPr>
              <w:t>Interdisciplinary knowledge</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_Toc152683287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14</w:t>
            </w:r>
            <w:r w:rsidR="009303F3" w:rsidRPr="002047A5">
              <w:rPr>
                <w:noProof/>
                <w:webHidden/>
                <w:color w:val="44546A" w:themeColor="text2"/>
              </w:rPr>
              <w:fldChar w:fldCharType="end"/>
            </w:r>
          </w:hyperlink>
        </w:p>
        <w:p w14:paraId="282C615B" w14:textId="43495F7E"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88" w:history="1">
            <w:r w:rsidR="009303F3" w:rsidRPr="002047A5">
              <w:rPr>
                <w:rStyle w:val="Hyperlink"/>
                <w:noProof/>
                <w:color w:val="44546A" w:themeColor="text2"/>
              </w:rPr>
              <w:t>People skills</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_Toc152683288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14</w:t>
            </w:r>
            <w:r w:rsidR="009303F3" w:rsidRPr="002047A5">
              <w:rPr>
                <w:noProof/>
                <w:webHidden/>
                <w:color w:val="44546A" w:themeColor="text2"/>
              </w:rPr>
              <w:fldChar w:fldCharType="end"/>
            </w:r>
          </w:hyperlink>
        </w:p>
        <w:p w14:paraId="499FA418" w14:textId="0AD8ADF9"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89" w:history="1">
            <w:r w:rsidR="009303F3" w:rsidRPr="002047A5">
              <w:rPr>
                <w:rStyle w:val="Hyperlink"/>
                <w:noProof/>
                <w:color w:val="44546A" w:themeColor="text2"/>
              </w:rPr>
              <w:t>Leadership and coordination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_Toc152683289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15</w:t>
            </w:r>
            <w:r w:rsidR="009303F3" w:rsidRPr="002047A5">
              <w:rPr>
                <w:noProof/>
                <w:webHidden/>
                <w:color w:val="44546A" w:themeColor="text2"/>
              </w:rPr>
              <w:fldChar w:fldCharType="end"/>
            </w:r>
          </w:hyperlink>
        </w:p>
        <w:p w14:paraId="0C6703DD" w14:textId="75B824BD"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90" w:history="1">
            <w:r w:rsidR="009303F3" w:rsidRPr="002047A5">
              <w:rPr>
                <w:rStyle w:val="Hyperlink"/>
                <w:noProof/>
                <w:color w:val="44546A" w:themeColor="text2"/>
              </w:rPr>
              <w:t>Communication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_Toc152683290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15</w:t>
            </w:r>
            <w:r w:rsidR="009303F3" w:rsidRPr="002047A5">
              <w:rPr>
                <w:noProof/>
                <w:webHidden/>
                <w:color w:val="44546A" w:themeColor="text2"/>
              </w:rPr>
              <w:fldChar w:fldCharType="end"/>
            </w:r>
          </w:hyperlink>
        </w:p>
        <w:p w14:paraId="670BF246" w14:textId="54716177"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91" w:history="1">
            <w:r w:rsidR="009303F3" w:rsidRPr="002047A5">
              <w:rPr>
                <w:rStyle w:val="Hyperlink"/>
                <w:noProof/>
                <w:color w:val="44546A" w:themeColor="text2"/>
              </w:rPr>
              <w:t>Working with complexity</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_Toc152683291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16</w:t>
            </w:r>
            <w:r w:rsidR="009303F3" w:rsidRPr="002047A5">
              <w:rPr>
                <w:noProof/>
                <w:webHidden/>
                <w:color w:val="44546A" w:themeColor="text2"/>
              </w:rPr>
              <w:fldChar w:fldCharType="end"/>
            </w:r>
          </w:hyperlink>
        </w:p>
        <w:p w14:paraId="505A6216" w14:textId="6749783F"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92" w:history="1">
            <w:r w:rsidR="009303F3" w:rsidRPr="002047A5">
              <w:rPr>
                <w:rStyle w:val="Hyperlink"/>
                <w:noProof/>
                <w:color w:val="44546A" w:themeColor="text2"/>
              </w:rPr>
              <w:t>Mapping ECCA responses to the Adaptation Learning Network, Climate Adaptation Competency Framework</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_Toc152683292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16</w:t>
            </w:r>
            <w:r w:rsidR="009303F3" w:rsidRPr="002047A5">
              <w:rPr>
                <w:noProof/>
                <w:webHidden/>
                <w:color w:val="44546A" w:themeColor="text2"/>
              </w:rPr>
              <w:fldChar w:fldCharType="end"/>
            </w:r>
          </w:hyperlink>
        </w:p>
        <w:p w14:paraId="3671CD18" w14:textId="2416B69C"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93" w:history="1">
            <w:r w:rsidR="009303F3" w:rsidRPr="002047A5">
              <w:rPr>
                <w:rStyle w:val="Hyperlink"/>
                <w:noProof/>
                <w:color w:val="44546A" w:themeColor="text2"/>
              </w:rPr>
              <w:t>Interviews with adaptation professionals</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_Toc152683293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17</w:t>
            </w:r>
            <w:r w:rsidR="009303F3" w:rsidRPr="002047A5">
              <w:rPr>
                <w:noProof/>
                <w:webHidden/>
                <w:color w:val="44546A" w:themeColor="text2"/>
              </w:rPr>
              <w:fldChar w:fldCharType="end"/>
            </w:r>
          </w:hyperlink>
        </w:p>
        <w:p w14:paraId="46D5E929" w14:textId="37E27BC2"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94" w:history="1">
            <w:r w:rsidR="009303F3" w:rsidRPr="002047A5">
              <w:rPr>
                <w:rStyle w:val="Hyperlink"/>
                <w:noProof/>
                <w:color w:val="44546A" w:themeColor="text2"/>
              </w:rPr>
              <w:t>Connectivity and Collaboration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_Toc152683294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18</w:t>
            </w:r>
            <w:r w:rsidR="009303F3" w:rsidRPr="002047A5">
              <w:rPr>
                <w:noProof/>
                <w:webHidden/>
                <w:color w:val="44546A" w:themeColor="text2"/>
              </w:rPr>
              <w:fldChar w:fldCharType="end"/>
            </w:r>
          </w:hyperlink>
        </w:p>
        <w:p w14:paraId="175EA2C3" w14:textId="0E8CD220"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95" w:history="1">
            <w:r w:rsidR="009303F3" w:rsidRPr="002047A5">
              <w:rPr>
                <w:rStyle w:val="Hyperlink"/>
                <w:noProof/>
                <w:color w:val="44546A" w:themeColor="text2"/>
              </w:rPr>
              <w:t>Adaptability and innovation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_Toc152683295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18</w:t>
            </w:r>
            <w:r w:rsidR="009303F3" w:rsidRPr="002047A5">
              <w:rPr>
                <w:noProof/>
                <w:webHidden/>
                <w:color w:val="44546A" w:themeColor="text2"/>
              </w:rPr>
              <w:fldChar w:fldCharType="end"/>
            </w:r>
          </w:hyperlink>
        </w:p>
        <w:p w14:paraId="2496D6A7" w14:textId="1B34185F" w:rsidR="009303F3" w:rsidRPr="002047A5" w:rsidRDefault="00372754" w:rsidP="009303F3">
          <w:pPr>
            <w:pStyle w:val="TOC3"/>
            <w:tabs>
              <w:tab w:val="right" w:leader="dot" w:pos="9016"/>
            </w:tabs>
            <w:spacing w:after="60"/>
            <w:rPr>
              <w:rFonts w:asciiTheme="minorHAnsi" w:eastAsiaTheme="minorEastAsia" w:hAnsiTheme="minorHAnsi"/>
              <w:noProof/>
              <w:color w:val="44546A" w:themeColor="text2"/>
              <w:lang w:eastAsia="en-GB"/>
            </w:rPr>
          </w:pPr>
          <w:hyperlink w:anchor="_Toc152683296" w:history="1">
            <w:r w:rsidR="009303F3" w:rsidRPr="002047A5">
              <w:rPr>
                <w:rStyle w:val="Hyperlink"/>
                <w:noProof/>
                <w:color w:val="44546A" w:themeColor="text2"/>
              </w:rPr>
              <w:t>Knowledge and expertise</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_Toc152683296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18</w:t>
            </w:r>
            <w:r w:rsidR="009303F3" w:rsidRPr="002047A5">
              <w:rPr>
                <w:noProof/>
                <w:webHidden/>
                <w:color w:val="44546A" w:themeColor="text2"/>
              </w:rPr>
              <w:fldChar w:fldCharType="end"/>
            </w:r>
          </w:hyperlink>
        </w:p>
        <w:p w14:paraId="49B586E8" w14:textId="2C598EFD" w:rsidR="009303F3" w:rsidRPr="002047A5" w:rsidRDefault="00372754" w:rsidP="009303F3">
          <w:pPr>
            <w:pStyle w:val="TOC1"/>
            <w:rPr>
              <w:rFonts w:asciiTheme="minorHAnsi" w:eastAsiaTheme="minorEastAsia" w:hAnsiTheme="minorHAnsi"/>
              <w:b w:val="0"/>
              <w:bCs w:val="0"/>
              <w:color w:val="44546A" w:themeColor="text2"/>
              <w:lang w:eastAsia="en-GB"/>
            </w:rPr>
          </w:pPr>
          <w:hyperlink w:anchor="_Toc152683297" w:history="1">
            <w:r w:rsidR="009303F3" w:rsidRPr="002047A5">
              <w:rPr>
                <w:rStyle w:val="Hyperlink"/>
                <w:color w:val="44546A" w:themeColor="text2"/>
              </w:rPr>
              <w:t>How do you support the development of adaptation professionals?</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_Toc152683297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18</w:t>
            </w:r>
            <w:r w:rsidR="009303F3" w:rsidRPr="002047A5">
              <w:rPr>
                <w:webHidden/>
                <w:color w:val="44546A" w:themeColor="text2"/>
              </w:rPr>
              <w:fldChar w:fldCharType="end"/>
            </w:r>
          </w:hyperlink>
        </w:p>
        <w:p w14:paraId="54053BA3" w14:textId="6787CE5C"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98" w:history="1">
            <w:r w:rsidR="009303F3" w:rsidRPr="002047A5">
              <w:rPr>
                <w:rStyle w:val="Hyperlink"/>
                <w:noProof/>
                <w:color w:val="44546A" w:themeColor="text2"/>
              </w:rPr>
              <w:t>What kind of support is needed?</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_Toc152683298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18</w:t>
            </w:r>
            <w:r w:rsidR="009303F3" w:rsidRPr="002047A5">
              <w:rPr>
                <w:noProof/>
                <w:webHidden/>
                <w:color w:val="44546A" w:themeColor="text2"/>
              </w:rPr>
              <w:fldChar w:fldCharType="end"/>
            </w:r>
          </w:hyperlink>
        </w:p>
        <w:p w14:paraId="67CDAF62" w14:textId="2A1F6050"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299" w:history="1">
            <w:r w:rsidR="009303F3" w:rsidRPr="002047A5">
              <w:rPr>
                <w:rStyle w:val="Hyperlink"/>
                <w:noProof/>
                <w:color w:val="44546A" w:themeColor="text2"/>
              </w:rPr>
              <w:t>When is support particularly useful?</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_Toc152683299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19</w:t>
            </w:r>
            <w:r w:rsidR="009303F3" w:rsidRPr="002047A5">
              <w:rPr>
                <w:noProof/>
                <w:webHidden/>
                <w:color w:val="44546A" w:themeColor="text2"/>
              </w:rPr>
              <w:fldChar w:fldCharType="end"/>
            </w:r>
          </w:hyperlink>
        </w:p>
        <w:p w14:paraId="58CE3444" w14:textId="7E2E1C97"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300" w:history="1">
            <w:r w:rsidR="009303F3" w:rsidRPr="002047A5">
              <w:rPr>
                <w:rStyle w:val="Hyperlink"/>
                <w:noProof/>
                <w:color w:val="44546A" w:themeColor="text2"/>
              </w:rPr>
              <w:t>What other factors would support professionalisation?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_Toc152683300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19</w:t>
            </w:r>
            <w:r w:rsidR="009303F3" w:rsidRPr="002047A5">
              <w:rPr>
                <w:noProof/>
                <w:webHidden/>
                <w:color w:val="44546A" w:themeColor="text2"/>
              </w:rPr>
              <w:fldChar w:fldCharType="end"/>
            </w:r>
          </w:hyperlink>
        </w:p>
        <w:p w14:paraId="79B80398" w14:textId="3E9BEEAB" w:rsidR="009303F3" w:rsidRPr="002047A5" w:rsidRDefault="00372754" w:rsidP="009303F3">
          <w:pPr>
            <w:pStyle w:val="TOC1"/>
            <w:rPr>
              <w:rFonts w:asciiTheme="minorHAnsi" w:eastAsiaTheme="minorEastAsia" w:hAnsiTheme="minorHAnsi"/>
              <w:b w:val="0"/>
              <w:bCs w:val="0"/>
              <w:color w:val="44546A" w:themeColor="text2"/>
              <w:lang w:eastAsia="en-GB"/>
            </w:rPr>
          </w:pPr>
          <w:hyperlink w:anchor="_Toc152683301" w:history="1">
            <w:r w:rsidR="009303F3" w:rsidRPr="002047A5">
              <w:rPr>
                <w:rStyle w:val="Hyperlink"/>
                <w:color w:val="44546A" w:themeColor="text2"/>
              </w:rPr>
              <w:t>How do you develop a new professional system for adaptation?</w:t>
            </w:r>
            <w:r w:rsidR="009303F3" w:rsidRPr="002047A5">
              <w:rPr>
                <w:webHidden/>
                <w:color w:val="44546A" w:themeColor="text2"/>
              </w:rPr>
              <w:tab/>
            </w:r>
            <w:r w:rsidR="009303F3" w:rsidRPr="002047A5">
              <w:rPr>
                <w:webHidden/>
                <w:color w:val="44546A" w:themeColor="text2"/>
              </w:rPr>
              <w:fldChar w:fldCharType="begin"/>
            </w:r>
            <w:r w:rsidR="009303F3" w:rsidRPr="002047A5">
              <w:rPr>
                <w:webHidden/>
                <w:color w:val="44546A" w:themeColor="text2"/>
              </w:rPr>
              <w:instrText xml:space="preserve"> PAGEREF _Toc152683301 \h </w:instrText>
            </w:r>
            <w:r w:rsidR="009303F3" w:rsidRPr="002047A5">
              <w:rPr>
                <w:webHidden/>
                <w:color w:val="44546A" w:themeColor="text2"/>
              </w:rPr>
            </w:r>
            <w:r w:rsidR="009303F3" w:rsidRPr="002047A5">
              <w:rPr>
                <w:webHidden/>
                <w:color w:val="44546A" w:themeColor="text2"/>
              </w:rPr>
              <w:fldChar w:fldCharType="separate"/>
            </w:r>
            <w:r w:rsidR="00897765">
              <w:rPr>
                <w:webHidden/>
                <w:color w:val="44546A" w:themeColor="text2"/>
              </w:rPr>
              <w:t>20</w:t>
            </w:r>
            <w:r w:rsidR="009303F3" w:rsidRPr="002047A5">
              <w:rPr>
                <w:webHidden/>
                <w:color w:val="44546A" w:themeColor="text2"/>
              </w:rPr>
              <w:fldChar w:fldCharType="end"/>
            </w:r>
          </w:hyperlink>
        </w:p>
        <w:p w14:paraId="236ED7D4" w14:textId="042F059C"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302" w:history="1">
            <w:r w:rsidR="009303F3" w:rsidRPr="002047A5">
              <w:rPr>
                <w:rStyle w:val="Hyperlink"/>
                <w:noProof/>
                <w:color w:val="44546A" w:themeColor="text2"/>
              </w:rPr>
              <w:t>What are the are the best routes to the professionalisation of a new field?</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_Toc152683302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20</w:t>
            </w:r>
            <w:r w:rsidR="009303F3" w:rsidRPr="002047A5">
              <w:rPr>
                <w:noProof/>
                <w:webHidden/>
                <w:color w:val="44546A" w:themeColor="text2"/>
              </w:rPr>
              <w:fldChar w:fldCharType="end"/>
            </w:r>
          </w:hyperlink>
        </w:p>
        <w:p w14:paraId="6E5AB25C" w14:textId="0A0FD385"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303" w:history="1">
            <w:r w:rsidR="009303F3" w:rsidRPr="002047A5">
              <w:rPr>
                <w:rStyle w:val="Hyperlink"/>
                <w:noProof/>
                <w:color w:val="44546A" w:themeColor="text2"/>
              </w:rPr>
              <w:t>What are the key components of the professional development system?</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_Toc152683303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21</w:t>
            </w:r>
            <w:r w:rsidR="009303F3" w:rsidRPr="002047A5">
              <w:rPr>
                <w:noProof/>
                <w:webHidden/>
                <w:color w:val="44546A" w:themeColor="text2"/>
              </w:rPr>
              <w:fldChar w:fldCharType="end"/>
            </w:r>
          </w:hyperlink>
        </w:p>
        <w:p w14:paraId="2879652A" w14:textId="4ECC34AE" w:rsidR="009303F3" w:rsidRPr="002047A5" w:rsidRDefault="00372754" w:rsidP="009303F3">
          <w:pPr>
            <w:pStyle w:val="TOC2"/>
            <w:tabs>
              <w:tab w:val="right" w:leader="dot" w:pos="9016"/>
            </w:tabs>
            <w:spacing w:after="60"/>
            <w:rPr>
              <w:rFonts w:asciiTheme="minorHAnsi" w:eastAsiaTheme="minorEastAsia" w:hAnsiTheme="minorHAnsi"/>
              <w:noProof/>
              <w:color w:val="44546A" w:themeColor="text2"/>
              <w:lang w:eastAsia="en-GB"/>
            </w:rPr>
          </w:pPr>
          <w:hyperlink w:anchor="_Toc152683304" w:history="1">
            <w:r w:rsidR="009303F3" w:rsidRPr="002047A5">
              <w:rPr>
                <w:rStyle w:val="Hyperlink"/>
                <w:noProof/>
                <w:color w:val="44546A" w:themeColor="text2"/>
              </w:rPr>
              <w:t>Building pathways to professionalisation</w:t>
            </w:r>
            <w:r w:rsidR="009303F3" w:rsidRPr="002047A5">
              <w:rPr>
                <w:noProof/>
                <w:webHidden/>
                <w:color w:val="44546A" w:themeColor="text2"/>
              </w:rPr>
              <w:tab/>
            </w:r>
            <w:r w:rsidR="009303F3" w:rsidRPr="002047A5">
              <w:rPr>
                <w:noProof/>
                <w:webHidden/>
                <w:color w:val="44546A" w:themeColor="text2"/>
              </w:rPr>
              <w:fldChar w:fldCharType="begin"/>
            </w:r>
            <w:r w:rsidR="009303F3" w:rsidRPr="002047A5">
              <w:rPr>
                <w:noProof/>
                <w:webHidden/>
                <w:color w:val="44546A" w:themeColor="text2"/>
              </w:rPr>
              <w:instrText xml:space="preserve"> PAGEREF _Toc152683304 \h </w:instrText>
            </w:r>
            <w:r w:rsidR="009303F3" w:rsidRPr="002047A5">
              <w:rPr>
                <w:noProof/>
                <w:webHidden/>
                <w:color w:val="44546A" w:themeColor="text2"/>
              </w:rPr>
            </w:r>
            <w:r w:rsidR="009303F3" w:rsidRPr="002047A5">
              <w:rPr>
                <w:noProof/>
                <w:webHidden/>
                <w:color w:val="44546A" w:themeColor="text2"/>
              </w:rPr>
              <w:fldChar w:fldCharType="separate"/>
            </w:r>
            <w:r w:rsidR="00897765">
              <w:rPr>
                <w:noProof/>
                <w:webHidden/>
                <w:color w:val="44546A" w:themeColor="text2"/>
              </w:rPr>
              <w:t>22</w:t>
            </w:r>
            <w:r w:rsidR="009303F3" w:rsidRPr="002047A5">
              <w:rPr>
                <w:noProof/>
                <w:webHidden/>
                <w:color w:val="44546A" w:themeColor="text2"/>
              </w:rPr>
              <w:fldChar w:fldCharType="end"/>
            </w:r>
          </w:hyperlink>
        </w:p>
        <w:p w14:paraId="441E681D" w14:textId="542ACBE8" w:rsidR="00386227" w:rsidRPr="002047A5" w:rsidRDefault="00386227" w:rsidP="009303F3">
          <w:pPr>
            <w:spacing w:after="60"/>
            <w:rPr>
              <w:color w:val="44546A" w:themeColor="text2"/>
            </w:rPr>
          </w:pPr>
          <w:r w:rsidRPr="002047A5">
            <w:rPr>
              <w:b/>
              <w:bCs/>
              <w:noProof/>
              <w:color w:val="44546A" w:themeColor="text2"/>
            </w:rPr>
            <w:fldChar w:fldCharType="end"/>
          </w:r>
        </w:p>
      </w:sdtContent>
    </w:sdt>
    <w:p w14:paraId="69735EA5" w14:textId="77777777" w:rsidR="00905CB5" w:rsidRPr="002047A5" w:rsidRDefault="00905CB5" w:rsidP="004439D6">
      <w:pPr>
        <w:pStyle w:val="Title"/>
        <w:sectPr w:rsidR="00905CB5" w:rsidRPr="002047A5" w:rsidSect="001F1E33">
          <w:pgSz w:w="11906" w:h="16838"/>
          <w:pgMar w:top="1440" w:right="1440" w:bottom="1440" w:left="1440" w:header="708" w:footer="708" w:gutter="0"/>
          <w:cols w:space="708"/>
          <w:docGrid w:linePitch="360"/>
        </w:sectPr>
      </w:pPr>
    </w:p>
    <w:p w14:paraId="309D67CC" w14:textId="20D26650" w:rsidR="00BC5DEF" w:rsidRDefault="00BC5DEF" w:rsidP="00475EB9">
      <w:pPr>
        <w:pStyle w:val="Title"/>
      </w:pPr>
      <w:r>
        <w:lastRenderedPageBreak/>
        <w:t xml:space="preserve">The </w:t>
      </w:r>
      <w:r w:rsidR="00D5142F">
        <w:t xml:space="preserve">Climate </w:t>
      </w:r>
      <w:r w:rsidR="00D5142F" w:rsidRPr="004439D6">
        <w:t>Services</w:t>
      </w:r>
      <w:r w:rsidR="00D5142F">
        <w:t xml:space="preserve"> and Adaptation Competencies </w:t>
      </w:r>
      <w:r>
        <w:t>project</w:t>
      </w:r>
    </w:p>
    <w:p w14:paraId="21CFB30E" w14:textId="3A5A2DD7" w:rsidR="00EB6D8F" w:rsidRDefault="0024154F" w:rsidP="00586E84">
      <w:pPr>
        <w:pStyle w:val="Heading1"/>
      </w:pPr>
      <w:bookmarkStart w:id="0" w:name="_Toc152683270"/>
      <w:r>
        <w:t>What was the motivation for this work?</w:t>
      </w:r>
      <w:bookmarkEnd w:id="0"/>
    </w:p>
    <w:p w14:paraId="2B8AE13B" w14:textId="222D428E" w:rsidR="007363E6" w:rsidRPr="007363E6" w:rsidRDefault="007363E6" w:rsidP="007363E6">
      <w:r w:rsidRPr="007363E6">
        <w:t>When delivering climate services</w:t>
      </w:r>
      <w:r w:rsidR="001F44F7">
        <w:t xml:space="preserve"> or taking adaptation action</w:t>
      </w:r>
      <w:r w:rsidRPr="007363E6">
        <w:t xml:space="preserve">, complex and varied data sources are brought together, analysed and processed into advice, products and services.  While some elements might be prescribed by regulators this process mostly relies on professional judgement.  Given the increasing </w:t>
      </w:r>
      <w:r w:rsidR="00DA2AFF">
        <w:t>significance</w:t>
      </w:r>
      <w:r w:rsidRPr="007363E6">
        <w:t xml:space="preserve"> and urgency of adaptation, still a relatively new field for many, </w:t>
      </w:r>
      <w:r w:rsidR="008C4F2F">
        <w:t>there is increasing interest in understanding the</w:t>
      </w:r>
      <w:r w:rsidRPr="007363E6">
        <w:t xml:space="preserve"> skills and experience needed and </w:t>
      </w:r>
      <w:r w:rsidR="008C4F2F">
        <w:t xml:space="preserve">ways to ensure </w:t>
      </w:r>
      <w:r w:rsidRPr="007363E6">
        <w:t xml:space="preserve">that we have </w:t>
      </w:r>
      <w:r w:rsidR="001F44F7">
        <w:t>the workforce with the</w:t>
      </w:r>
      <w:r w:rsidRPr="007363E6">
        <w:t xml:space="preserve"> right </w:t>
      </w:r>
      <w:r w:rsidR="001F44F7">
        <w:t>experience to</w:t>
      </w:r>
      <w:r w:rsidRPr="007363E6">
        <w:t xml:space="preserve"> deliver it</w:t>
      </w:r>
      <w:r w:rsidR="001F44F7">
        <w:t>.</w:t>
      </w:r>
      <w:r w:rsidRPr="007363E6">
        <w:t xml:space="preserve"> </w:t>
      </w:r>
    </w:p>
    <w:p w14:paraId="407CDE2F" w14:textId="52240E1F" w:rsidR="00EA291E" w:rsidRPr="009671F3" w:rsidRDefault="00CF2279" w:rsidP="00EA291E">
      <w:r w:rsidRPr="00CF2279">
        <w:t xml:space="preserve">Characterising and quantifying climate risk is just one component of </w:t>
      </w:r>
      <w:r w:rsidR="00E573FC">
        <w:t>adapting to climate change</w:t>
      </w:r>
      <w:r w:rsidRPr="00CF2279">
        <w:t xml:space="preserve">. We also need to manage that risk. </w:t>
      </w:r>
      <w:r w:rsidR="008D57B5">
        <w:t>Historically</w:t>
      </w:r>
      <w:r w:rsidRPr="00CF2279">
        <w:t xml:space="preserve">, </w:t>
      </w:r>
      <w:r w:rsidR="008D57B5">
        <w:t xml:space="preserve">there has been </w:t>
      </w:r>
      <w:r w:rsidRPr="00CF2279">
        <w:t xml:space="preserve">greater emphasis on assessing risk </w:t>
      </w:r>
      <w:r w:rsidR="008D57B5">
        <w:t xml:space="preserve">rather </w:t>
      </w:r>
      <w:r w:rsidRPr="00CF2279">
        <w:t xml:space="preserve">than actively managing it.  It is increasingly </w:t>
      </w:r>
      <w:r w:rsidR="00BD1B33">
        <w:t>evident</w:t>
      </w:r>
      <w:r w:rsidRPr="00CF2279">
        <w:t xml:space="preserve"> that </w:t>
      </w:r>
      <w:r w:rsidR="00BD1B33">
        <w:t xml:space="preserve">merely </w:t>
      </w:r>
      <w:r w:rsidR="00EB547B">
        <w:t>assessing</w:t>
      </w:r>
      <w:r w:rsidR="00BD1B33">
        <w:t xml:space="preserve"> risks </w:t>
      </w:r>
      <w:r w:rsidRPr="00CF2279">
        <w:t xml:space="preserve">does not </w:t>
      </w:r>
      <w:r w:rsidR="00EB547B">
        <w:t>translate into</w:t>
      </w:r>
      <w:r w:rsidRPr="00CF2279">
        <w:t xml:space="preserve"> meaningful adaptation action. Increasingly, organisations are taking </w:t>
      </w:r>
      <w:r w:rsidR="0043039A">
        <w:t>tangible</w:t>
      </w:r>
      <w:r w:rsidRPr="00CF2279">
        <w:t xml:space="preserve"> steps to reduce </w:t>
      </w:r>
      <w:r w:rsidR="0043039A">
        <w:t>identified risks</w:t>
      </w:r>
      <w:r w:rsidRPr="00CF2279">
        <w:t>.</w:t>
      </w:r>
      <w:r w:rsidR="00833A93">
        <w:t xml:space="preserve"> </w:t>
      </w:r>
      <w:r w:rsidR="00F14A8C" w:rsidRPr="009671F3">
        <w:t xml:space="preserve">This demands a transition from </w:t>
      </w:r>
      <w:r w:rsidR="0000252C">
        <w:t>an</w:t>
      </w:r>
      <w:r w:rsidR="00F14A8C" w:rsidRPr="009671F3">
        <w:t xml:space="preserve"> emphasis on risk assessment to develop</w:t>
      </w:r>
      <w:r w:rsidR="0000252C">
        <w:t xml:space="preserve">ing </w:t>
      </w:r>
      <w:r w:rsidR="00F14A8C" w:rsidRPr="009671F3">
        <w:t>strategies for risk management</w:t>
      </w:r>
      <w:r w:rsidR="0000252C">
        <w:t xml:space="preserve">, and thus, </w:t>
      </w:r>
      <w:r w:rsidR="00EA291E" w:rsidRPr="009671F3">
        <w:t xml:space="preserve">a different set of skills, </w:t>
      </w:r>
      <w:r w:rsidR="0000252C">
        <w:t>such as</w:t>
      </w:r>
      <w:r w:rsidR="00EA291E" w:rsidRPr="009671F3">
        <w:t xml:space="preserve"> strategy development</w:t>
      </w:r>
      <w:r w:rsidR="0000252C">
        <w:t xml:space="preserve">, </w:t>
      </w:r>
      <w:r w:rsidR="00EA291E" w:rsidRPr="009671F3">
        <w:t xml:space="preserve">effective communication, </w:t>
      </w:r>
      <w:r w:rsidR="0000252C">
        <w:t>and</w:t>
      </w:r>
      <w:r w:rsidR="00EA291E" w:rsidRPr="009671F3">
        <w:t xml:space="preserve"> negotiation </w:t>
      </w:r>
      <w:r w:rsidR="0000252C">
        <w:t>between</w:t>
      </w:r>
      <w:r w:rsidR="00EA291E" w:rsidRPr="009671F3">
        <w:t xml:space="preserve"> stakeholders.</w:t>
      </w:r>
    </w:p>
    <w:p w14:paraId="1AE93101" w14:textId="38B777C5" w:rsidR="00995506" w:rsidRPr="009671F3" w:rsidRDefault="0000252C" w:rsidP="00995506">
      <w:r>
        <w:t>F</w:t>
      </w:r>
      <w:r w:rsidR="007363E6" w:rsidRPr="007363E6">
        <w:t>ields like engineering and surveying, typically recognise</w:t>
      </w:r>
      <w:r>
        <w:t xml:space="preserve"> proficiency, experience and professional competence through </w:t>
      </w:r>
      <w:r w:rsidR="007363E6" w:rsidRPr="007363E6">
        <w:t xml:space="preserve">accreditation </w:t>
      </w:r>
      <w:r>
        <w:t>by</w:t>
      </w:r>
      <w:r w:rsidR="007363E6" w:rsidRPr="007363E6">
        <w:t xml:space="preserve"> a professional body.</w:t>
      </w:r>
      <w:r w:rsidR="00466449">
        <w:t xml:space="preserve">  </w:t>
      </w:r>
      <w:r w:rsidR="00995506">
        <w:t xml:space="preserve">No such standardised mechanisms </w:t>
      </w:r>
      <w:r w:rsidR="00995506" w:rsidRPr="009671F3">
        <w:t>for professionali</w:t>
      </w:r>
      <w:r w:rsidR="00995506">
        <w:t>s</w:t>
      </w:r>
      <w:r w:rsidR="00995506" w:rsidRPr="009671F3">
        <w:t xml:space="preserve">ation </w:t>
      </w:r>
      <w:r w:rsidR="00995506">
        <w:t xml:space="preserve">exist </w:t>
      </w:r>
      <w:r w:rsidR="00EE5BEF">
        <w:t xml:space="preserve">for </w:t>
      </w:r>
      <w:r w:rsidR="00EE5BEF" w:rsidRPr="009671F3">
        <w:t>climate</w:t>
      </w:r>
      <w:r w:rsidR="00995506" w:rsidRPr="009671F3">
        <w:t xml:space="preserve"> services</w:t>
      </w:r>
      <w:r w:rsidR="00995506">
        <w:t xml:space="preserve"> or adaptation,</w:t>
      </w:r>
      <w:r w:rsidR="00995506" w:rsidRPr="009671F3">
        <w:t xml:space="preserve"> rais</w:t>
      </w:r>
      <w:r w:rsidR="00995506">
        <w:t>ing</w:t>
      </w:r>
      <w:r w:rsidR="00995506" w:rsidRPr="009671F3">
        <w:t xml:space="preserve"> questions about </w:t>
      </w:r>
      <w:r w:rsidR="00995506">
        <w:t>how</w:t>
      </w:r>
      <w:r w:rsidR="00995506" w:rsidRPr="009671F3">
        <w:t xml:space="preserve"> professional standards </w:t>
      </w:r>
      <w:r w:rsidR="00995506">
        <w:t>are established and maintained</w:t>
      </w:r>
      <w:r w:rsidR="00995506" w:rsidRPr="009671F3">
        <w:t>.</w:t>
      </w:r>
    </w:p>
    <w:p w14:paraId="345B7020" w14:textId="3CF11B72" w:rsidR="002437D0" w:rsidRPr="002437D0" w:rsidRDefault="0000252C" w:rsidP="002437D0">
      <w:pPr>
        <w:rPr>
          <w:rFonts w:cs="Arial"/>
        </w:rPr>
      </w:pPr>
      <w:r>
        <w:rPr>
          <w:rFonts w:cs="Arial"/>
        </w:rPr>
        <w:t>There have been global e</w:t>
      </w:r>
      <w:r w:rsidR="002437D0" w:rsidRPr="002437D0">
        <w:rPr>
          <w:rFonts w:cs="Arial"/>
        </w:rPr>
        <w:t>fforts to establish standards for data and projects aimed at addressing climate change</w:t>
      </w:r>
      <w:r>
        <w:rPr>
          <w:rFonts w:cs="Arial"/>
        </w:rPr>
        <w:t xml:space="preserve"> although these </w:t>
      </w:r>
      <w:r w:rsidR="002437D0" w:rsidRPr="002437D0">
        <w:rPr>
          <w:rFonts w:cs="Arial"/>
        </w:rPr>
        <w:t>are not yet in widespread use. One issue is lack of quality control in how standards and guidance are applied, and the skills and expertise needed</w:t>
      </w:r>
      <w:r>
        <w:rPr>
          <w:rFonts w:cs="Arial"/>
        </w:rPr>
        <w:t xml:space="preserve"> to play a quality assurance role</w:t>
      </w:r>
      <w:r w:rsidR="002437D0" w:rsidRPr="002437D0">
        <w:rPr>
          <w:rFonts w:cs="Arial"/>
        </w:rPr>
        <w:t xml:space="preserve">. This makes it hard to define, uphold, and improve the quality of </w:t>
      </w:r>
      <w:r w:rsidR="008A75AE">
        <w:rPr>
          <w:rFonts w:cs="Arial"/>
        </w:rPr>
        <w:t xml:space="preserve">the provision of </w:t>
      </w:r>
      <w:r w:rsidR="00F233DD">
        <w:rPr>
          <w:rFonts w:cs="Arial"/>
        </w:rPr>
        <w:t xml:space="preserve">adaptation and </w:t>
      </w:r>
      <w:r w:rsidR="002437D0" w:rsidRPr="002437D0">
        <w:rPr>
          <w:rFonts w:cs="Arial"/>
        </w:rPr>
        <w:t xml:space="preserve">climate services. </w:t>
      </w:r>
      <w:r w:rsidR="008A75AE">
        <w:rPr>
          <w:rFonts w:cs="Arial"/>
        </w:rPr>
        <w:t xml:space="preserve"> In addition</w:t>
      </w:r>
      <w:r w:rsidR="002437D0" w:rsidRPr="002437D0">
        <w:rPr>
          <w:rFonts w:cs="Arial"/>
        </w:rPr>
        <w:t xml:space="preserve">, </w:t>
      </w:r>
      <w:r w:rsidR="008A75AE">
        <w:rPr>
          <w:rFonts w:cs="Arial"/>
        </w:rPr>
        <w:t>what it means to</w:t>
      </w:r>
      <w:r w:rsidR="002437D0" w:rsidRPr="002437D0">
        <w:rPr>
          <w:rFonts w:cs="Arial"/>
        </w:rPr>
        <w:t xml:space="preserve"> act in a professionally responsible and ethical manner, particularly in terms of public benefit and duty of care, is currently reliant on narrow and often individual interpretations.</w:t>
      </w:r>
    </w:p>
    <w:p w14:paraId="62346582" w14:textId="039B290D" w:rsidR="00576BC6" w:rsidRPr="009671F3" w:rsidRDefault="00576BC6" w:rsidP="00576BC6">
      <w:r w:rsidRPr="009671F3">
        <w:t xml:space="preserve">Adaptation decisions are made </w:t>
      </w:r>
      <w:r w:rsidR="008A75AE">
        <w:t>by two distinct groups of people</w:t>
      </w:r>
      <w:r w:rsidRPr="009671F3">
        <w:t xml:space="preserve">: those whose principal role is dedicated to adaptation and those for whom adaptation is part of a broader professional role. The former group </w:t>
      </w:r>
      <w:r w:rsidR="008A75AE">
        <w:t>is</w:t>
      </w:r>
      <w:r w:rsidRPr="009671F3">
        <w:t xml:space="preserve"> relatively small, with </w:t>
      </w:r>
      <w:r w:rsidR="008A75AE">
        <w:t>most people</w:t>
      </w:r>
      <w:r w:rsidRPr="009671F3">
        <w:t xml:space="preserve"> making adaptation decisions </w:t>
      </w:r>
      <w:r w:rsidR="008A75AE">
        <w:t>in</w:t>
      </w:r>
      <w:r w:rsidRPr="009671F3">
        <w:t xml:space="preserve"> the latter category. </w:t>
      </w:r>
      <w:r w:rsidR="008A75AE">
        <w:t>M</w:t>
      </w:r>
      <w:r w:rsidRPr="009671F3">
        <w:t>echanisms for professionali</w:t>
      </w:r>
      <w:r w:rsidR="008A75AE">
        <w:t>s</w:t>
      </w:r>
      <w:r w:rsidRPr="009671F3">
        <w:t>ation need to be applicable to both types of roles.</w:t>
      </w:r>
    </w:p>
    <w:p w14:paraId="2B5CEDE3" w14:textId="6F72013B" w:rsidR="00CF4667" w:rsidRPr="00637B87" w:rsidRDefault="00CF4667" w:rsidP="00CF4667">
      <w:r w:rsidRPr="00637B87">
        <w:t xml:space="preserve">This project </w:t>
      </w:r>
      <w:r>
        <w:t>builds on</w:t>
      </w:r>
      <w:r w:rsidRPr="00637B87">
        <w:t xml:space="preserve"> the work of the SPF UK Climate Resilience Programme, led by Climate Sense and JBA, in establishing a Climate Services standard. </w:t>
      </w:r>
      <w:r>
        <w:t>It focuses on</w:t>
      </w:r>
      <w:r w:rsidRPr="00637B87">
        <w:t xml:space="preserve"> identifying the knowledge, skills, and behaviours necessary to anticipate and </w:t>
      </w:r>
      <w:r>
        <w:t>respond to</w:t>
      </w:r>
      <w:r w:rsidRPr="00637B87">
        <w:t xml:space="preserve"> the impact</w:t>
      </w:r>
      <w:r>
        <w:t>s</w:t>
      </w:r>
      <w:r w:rsidRPr="00637B87">
        <w:t xml:space="preserve"> of climate change. Specifically, to explore the competencies </w:t>
      </w:r>
      <w:r>
        <w:t>needed</w:t>
      </w:r>
      <w:r w:rsidRPr="00637B87">
        <w:t xml:space="preserve"> </w:t>
      </w:r>
      <w:r>
        <w:t>to</w:t>
      </w:r>
      <w:r w:rsidRPr="00637B87">
        <w:t xml:space="preserve"> </w:t>
      </w:r>
      <w:r>
        <w:t xml:space="preserve">develop useful climate services and </w:t>
      </w:r>
      <w:r w:rsidRPr="00637B87">
        <w:t>execut</w:t>
      </w:r>
      <w:r>
        <w:t>e</w:t>
      </w:r>
      <w:r w:rsidRPr="00637B87">
        <w:t xml:space="preserve"> robust and effective </w:t>
      </w:r>
      <w:r>
        <w:t xml:space="preserve">adaptation </w:t>
      </w:r>
      <w:r w:rsidRPr="00637B87">
        <w:t xml:space="preserve">actions with confidence, at the required scale, and </w:t>
      </w:r>
      <w:r>
        <w:t>at the right time.</w:t>
      </w:r>
    </w:p>
    <w:p w14:paraId="271EFA9A" w14:textId="660575FC" w:rsidR="00CF4667" w:rsidRPr="00637B87" w:rsidRDefault="00CF4667" w:rsidP="00CF4667">
      <w:r>
        <w:lastRenderedPageBreak/>
        <w:t>This paper</w:t>
      </w:r>
      <w:r w:rsidRPr="00637B87">
        <w:t xml:space="preserve"> aligns with the increasing demand for standards and guidance </w:t>
      </w:r>
      <w:r w:rsidR="00AB7349">
        <w:t>requiring</w:t>
      </w:r>
      <w:r w:rsidRPr="00637B87">
        <w:t xml:space="preserve"> that specific actions be carried out by </w:t>
      </w:r>
      <w:r>
        <w:t>‘</w:t>
      </w:r>
      <w:r w:rsidR="00003902">
        <w:t xml:space="preserve">competent </w:t>
      </w:r>
      <w:r w:rsidR="00003902" w:rsidRPr="00637B87">
        <w:t>experts</w:t>
      </w:r>
      <w:r>
        <w:t>’ (ISO Standard 14090</w:t>
      </w:r>
      <w:r w:rsidR="00003902">
        <w:rPr>
          <w:rStyle w:val="FootnoteReference"/>
        </w:rPr>
        <w:footnoteReference w:id="1"/>
      </w:r>
      <w:r>
        <w:t>)</w:t>
      </w:r>
      <w:r w:rsidRPr="00637B87">
        <w:t>. The paper addresses two central questions:</w:t>
      </w:r>
    </w:p>
    <w:p w14:paraId="6A80B751" w14:textId="4D9E6E94" w:rsidR="00CF4667" w:rsidRPr="00637B87" w:rsidRDefault="00CF4667" w:rsidP="00CF4667">
      <w:pPr>
        <w:pStyle w:val="ListParagraph"/>
        <w:numPr>
          <w:ilvl w:val="0"/>
          <w:numId w:val="16"/>
        </w:numPr>
        <w:spacing w:after="0"/>
        <w:ind w:left="714" w:hanging="357"/>
        <w:contextualSpacing w:val="0"/>
      </w:pPr>
      <w:r w:rsidRPr="00637B87">
        <w:t xml:space="preserve">What attributes define a "competent expert" capable of implementing a diverse range of actions within a </w:t>
      </w:r>
      <w:r w:rsidR="00AB7349">
        <w:t>flexible</w:t>
      </w:r>
      <w:r w:rsidRPr="00637B87">
        <w:t xml:space="preserve"> adaptation program?</w:t>
      </w:r>
    </w:p>
    <w:p w14:paraId="6705824E" w14:textId="3FE61EF9" w:rsidR="00CF4667" w:rsidRPr="00637B87" w:rsidRDefault="00CF4667" w:rsidP="00CF4667">
      <w:pPr>
        <w:pStyle w:val="ListParagraph"/>
        <w:numPr>
          <w:ilvl w:val="0"/>
          <w:numId w:val="16"/>
        </w:numPr>
        <w:contextualSpacing w:val="0"/>
      </w:pPr>
      <w:r w:rsidRPr="00637B87">
        <w:t>How can these competencies be formali</w:t>
      </w:r>
      <w:r w:rsidR="00AB7349">
        <w:t>s</w:t>
      </w:r>
      <w:r w:rsidRPr="00637B87">
        <w:t>ed for professionali</w:t>
      </w:r>
      <w:r w:rsidR="00AB7349">
        <w:t>s</w:t>
      </w:r>
      <w:r w:rsidRPr="00637B87">
        <w:t>ation, providing career guidance and supporting the selection of appropriate expertise?</w:t>
      </w:r>
    </w:p>
    <w:p w14:paraId="5964C90B" w14:textId="12A9D0A4" w:rsidR="00CF4667" w:rsidRPr="00637B87" w:rsidRDefault="00CF4667" w:rsidP="00CF4667">
      <w:r w:rsidRPr="00637B87">
        <w:t xml:space="preserve">By answering these questions, the paper </w:t>
      </w:r>
      <w:r w:rsidR="00AB7349">
        <w:t>provides</w:t>
      </w:r>
      <w:r w:rsidRPr="00637B87">
        <w:t xml:space="preserve"> a clearer understanding of the competencies needed for successful climate change adaptation</w:t>
      </w:r>
      <w:r w:rsidR="00AB7349">
        <w:t xml:space="preserve"> and</w:t>
      </w:r>
      <w:r w:rsidRPr="00637B87">
        <w:t xml:space="preserve"> insights to support professional development and </w:t>
      </w:r>
      <w:r w:rsidR="00AB7349">
        <w:t xml:space="preserve">the </w:t>
      </w:r>
      <w:r w:rsidRPr="00637B87">
        <w:t>selection of experts.</w:t>
      </w:r>
    </w:p>
    <w:p w14:paraId="7AF8BAA6" w14:textId="35FE32E0" w:rsidR="00EB6D8F" w:rsidRDefault="00EB6D8F" w:rsidP="00586E84">
      <w:pPr>
        <w:pStyle w:val="Heading1"/>
      </w:pPr>
      <w:bookmarkStart w:id="1" w:name="_Toc152683271"/>
      <w:r>
        <w:t xml:space="preserve">What </w:t>
      </w:r>
      <w:r w:rsidR="0024154F">
        <w:t>approach did we take</w:t>
      </w:r>
      <w:r>
        <w:t>?</w:t>
      </w:r>
      <w:bookmarkEnd w:id="1"/>
    </w:p>
    <w:p w14:paraId="4D91D3EB" w14:textId="305521EC" w:rsidR="004C2CBD" w:rsidRDefault="004C2CBD" w:rsidP="004C2CBD">
      <w:r>
        <w:t xml:space="preserve">This brief study began with </w:t>
      </w:r>
      <w:r w:rsidR="00AB7349">
        <w:t xml:space="preserve">a </w:t>
      </w:r>
      <w:r>
        <w:t>desk re</w:t>
      </w:r>
      <w:r w:rsidR="00AB7349">
        <w:t>view of ex</w:t>
      </w:r>
      <w:r>
        <w:t>isting work</w:t>
      </w:r>
      <w:r w:rsidR="00AB7349">
        <w:t xml:space="preserve"> on adaptation</w:t>
      </w:r>
      <w:r>
        <w:t xml:space="preserve"> competencies, attributes, and professionalisation of individuals engaged in climate change adaptation.</w:t>
      </w:r>
      <w:r w:rsidR="00E31027">
        <w:t xml:space="preserve">  This </w:t>
      </w:r>
      <w:r w:rsidR="00596838">
        <w:t xml:space="preserve">included reviewing </w:t>
      </w:r>
      <w:r w:rsidR="004E09BF">
        <w:t xml:space="preserve">the clauses </w:t>
      </w:r>
      <w:r w:rsidR="009D2D78">
        <w:t xml:space="preserve">referring to a ‘competent person’ </w:t>
      </w:r>
      <w:r w:rsidR="004E09BF">
        <w:t>in the ISO Standard on Adaptation to Climate Change- Principles</w:t>
      </w:r>
      <w:r w:rsidR="009D2D78">
        <w:t>, requirements and guidelines</w:t>
      </w:r>
      <w:r w:rsidR="00E31027">
        <w:t xml:space="preserve"> </w:t>
      </w:r>
      <w:r w:rsidR="009D2D78">
        <w:t xml:space="preserve">(ISO 14090-2019) and </w:t>
      </w:r>
      <w:r w:rsidR="002A30F8">
        <w:t>other</w:t>
      </w:r>
      <w:r w:rsidR="00495C93">
        <w:t xml:space="preserve"> competency</w:t>
      </w:r>
      <w:r w:rsidR="002A30F8">
        <w:t xml:space="preserve"> frameworks </w:t>
      </w:r>
      <w:r w:rsidR="00495C93">
        <w:t xml:space="preserve">for adaptation professionals, notably that developed by Resilience </w:t>
      </w:r>
      <w:r w:rsidR="00586E84">
        <w:t>by</w:t>
      </w:r>
      <w:r w:rsidR="00495C93">
        <w:t xml:space="preserve"> Design</w:t>
      </w:r>
      <w:r w:rsidR="00586E84">
        <w:t>,</w:t>
      </w:r>
      <w:r w:rsidR="00FD2A4F">
        <w:t xml:space="preserve"> Royal Roads University Canada</w:t>
      </w:r>
      <w:r w:rsidR="00586E84">
        <w:rPr>
          <w:rStyle w:val="FootnoteReference"/>
        </w:rPr>
        <w:footnoteReference w:id="2"/>
      </w:r>
      <w:r w:rsidR="00FD2A4F">
        <w:t>.</w:t>
      </w:r>
      <w:r w:rsidR="009D2D78">
        <w:t xml:space="preserve"> </w:t>
      </w:r>
      <w:r w:rsidR="00905CB5">
        <w:t xml:space="preserve"> </w:t>
      </w:r>
    </w:p>
    <w:p w14:paraId="771B2913" w14:textId="329F0352" w:rsidR="004B1628" w:rsidRDefault="004B1628" w:rsidP="004B1628">
      <w:r>
        <w:t>The 2023 European Climate Change Adaptation Conference (ECCA),</w:t>
      </w:r>
      <w:r>
        <w:rPr>
          <w:rStyle w:val="FootnoteReference"/>
        </w:rPr>
        <w:footnoteReference w:id="3"/>
      </w:r>
      <w:r>
        <w:t xml:space="preserve"> a biennial event focused on addressing climate change impacts and adaptation strategies in Europe, </w:t>
      </w:r>
      <w:r w:rsidR="001635FA">
        <w:t>provided an</w:t>
      </w:r>
      <w:r>
        <w:t xml:space="preserve"> opportunity to conduct brief interviews with participants from diverse organisations, including academia, government, and NGOs, operating at various scales and career stages. Using the breaks between conference sessions, </w:t>
      </w:r>
      <w:r w:rsidR="00AB7349">
        <w:t>the researchers</w:t>
      </w:r>
      <w:r>
        <w:t xml:space="preserve"> </w:t>
      </w:r>
      <w:r w:rsidR="00AB7349">
        <w:t>gathered opinion</w:t>
      </w:r>
      <w:r>
        <w:t xml:space="preserve"> on the top three attributes or qualities of a climate change adaptation professional. These discussions provided insight into the essential attributes, qualities, and abilities necessary </w:t>
      </w:r>
      <w:r w:rsidR="00AB7349">
        <w:t>to</w:t>
      </w:r>
      <w:r>
        <w:t xml:space="preserve"> deliver climate services and implemen</w:t>
      </w:r>
      <w:r w:rsidR="00AB7349">
        <w:t>t</w:t>
      </w:r>
      <w:r>
        <w:t xml:space="preserve"> climate change adaptation</w:t>
      </w:r>
      <w:r w:rsidR="00AB7349">
        <w:t>. They also</w:t>
      </w:r>
      <w:r>
        <w:t xml:space="preserve"> expanded into more in-depth conversations exploring the role</w:t>
      </w:r>
      <w:r w:rsidR="00AB7349">
        <w:t xml:space="preserve">s played </w:t>
      </w:r>
      <w:r w:rsidR="00521151">
        <w:t>by adaptation</w:t>
      </w:r>
      <w:r>
        <w:t xml:space="preserve"> professionals, their personal career trajectories, and the merits and drawbacks associated with professionalisation </w:t>
      </w:r>
      <w:r w:rsidR="00AB7349">
        <w:t>of</w:t>
      </w:r>
      <w:r>
        <w:t xml:space="preserve"> the field.</w:t>
      </w:r>
    </w:p>
    <w:p w14:paraId="1BBB5CC4" w14:textId="6A5B3CF5" w:rsidR="004C2CBD" w:rsidRDefault="004C2CBD" w:rsidP="004C2CBD">
      <w:r>
        <w:t xml:space="preserve">In the final phase, a series of semi-structured interviews were conducted with adaptation professionals and professional bodies. This phase aimed to </w:t>
      </w:r>
      <w:r w:rsidR="00AB7349">
        <w:t>explore</w:t>
      </w:r>
      <w:r>
        <w:t xml:space="preserve"> how career development paths for climate services and climate change adaptation could be </w:t>
      </w:r>
      <w:r w:rsidR="00AB7349">
        <w:t>devised</w:t>
      </w:r>
      <w:r>
        <w:t xml:space="preserve"> to promote due diligence and quality control within the field.</w:t>
      </w:r>
    </w:p>
    <w:p w14:paraId="25982DF4" w14:textId="3463E14D" w:rsidR="004A5890" w:rsidRDefault="004A5890" w:rsidP="004C2CBD">
      <w:pPr>
        <w:rPr>
          <w:rFonts w:cstheme="minorHAnsi"/>
          <w:sz w:val="44"/>
          <w:szCs w:val="44"/>
        </w:rPr>
        <w:sectPr w:rsidR="004A5890" w:rsidSect="001F1E33">
          <w:pgSz w:w="11906" w:h="16838"/>
          <w:pgMar w:top="1440" w:right="1440" w:bottom="1440" w:left="1440" w:header="708" w:footer="708" w:gutter="0"/>
          <w:cols w:space="708"/>
          <w:docGrid w:linePitch="360"/>
        </w:sectPr>
      </w:pPr>
    </w:p>
    <w:p w14:paraId="7A1C104F" w14:textId="77777777" w:rsidR="00BC5DEF" w:rsidRDefault="00BC5DEF" w:rsidP="00F95B90">
      <w:pPr>
        <w:pStyle w:val="Heading1"/>
      </w:pPr>
      <w:bookmarkStart w:id="2" w:name="_Toc152683272"/>
      <w:r>
        <w:lastRenderedPageBreak/>
        <w:t>The need for professionalisation of climate services and adaptation</w:t>
      </w:r>
      <w:bookmarkEnd w:id="2"/>
      <w:r>
        <w:t xml:space="preserve"> </w:t>
      </w:r>
    </w:p>
    <w:p w14:paraId="2C22CC4F" w14:textId="4C25D179" w:rsidR="00D32C8C" w:rsidRPr="00B2136C" w:rsidRDefault="00D32C8C" w:rsidP="00BC5DEF">
      <w:pPr>
        <w:pStyle w:val="Heading2"/>
      </w:pPr>
      <w:bookmarkStart w:id="3" w:name="_Toc152683273"/>
      <w:r w:rsidRPr="00B2136C">
        <w:t>Why is professionalisation important?</w:t>
      </w:r>
      <w:bookmarkEnd w:id="3"/>
    </w:p>
    <w:p w14:paraId="3E98C998" w14:textId="03746599" w:rsidR="00683749" w:rsidRDefault="00A7508A" w:rsidP="009A1350">
      <w:r>
        <w:t>Skilled</w:t>
      </w:r>
      <w:r w:rsidR="00683749">
        <w:t xml:space="preserve"> and</w:t>
      </w:r>
      <w:r w:rsidR="00872149" w:rsidRPr="00872149">
        <w:t xml:space="preserve"> experience</w:t>
      </w:r>
      <w:r w:rsidR="00683749">
        <w:t>d people are</w:t>
      </w:r>
      <w:r w:rsidR="00872149" w:rsidRPr="00872149">
        <w:t xml:space="preserve"> essential for addressing the </w:t>
      </w:r>
      <w:r w:rsidR="00872149">
        <w:t>complex</w:t>
      </w:r>
      <w:r w:rsidR="00872149" w:rsidRPr="00872149">
        <w:t xml:space="preserve"> strategic and operational challenges presented by climate change. </w:t>
      </w:r>
      <w:r w:rsidR="00683749">
        <w:t>Effective</w:t>
      </w:r>
      <w:r w:rsidR="0055612B" w:rsidRPr="0055612B">
        <w:t xml:space="preserve"> decision-making</w:t>
      </w:r>
      <w:r w:rsidR="0055612B">
        <w:t xml:space="preserve"> </w:t>
      </w:r>
      <w:r w:rsidR="00683749">
        <w:t xml:space="preserve">for adaptation </w:t>
      </w:r>
      <w:r w:rsidR="0055612B">
        <w:t xml:space="preserve">needs to be informed by </w:t>
      </w:r>
      <w:r w:rsidR="00E62082">
        <w:t xml:space="preserve">skilled use of </w:t>
      </w:r>
      <w:r w:rsidR="0055612B" w:rsidRPr="0055612B">
        <w:t>climate science</w:t>
      </w:r>
      <w:r w:rsidR="00E62082">
        <w:t xml:space="preserve"> </w:t>
      </w:r>
      <w:r w:rsidR="00631F39" w:rsidRPr="0055612B">
        <w:t xml:space="preserve">and </w:t>
      </w:r>
      <w:r w:rsidR="00631F39">
        <w:t xml:space="preserve">other </w:t>
      </w:r>
      <w:r w:rsidR="00631F39" w:rsidRPr="0055612B">
        <w:t>relevant disciplines</w:t>
      </w:r>
      <w:r w:rsidR="0055612B" w:rsidRPr="0055612B">
        <w:t xml:space="preserve"> </w:t>
      </w:r>
      <w:r w:rsidR="0055612B">
        <w:t xml:space="preserve">to </w:t>
      </w:r>
      <w:r w:rsidR="0055612B" w:rsidRPr="0055612B">
        <w:t>ensur</w:t>
      </w:r>
      <w:r w:rsidR="0055612B">
        <w:t>e</w:t>
      </w:r>
      <w:r w:rsidR="0055612B" w:rsidRPr="0055612B">
        <w:t xml:space="preserve"> that resources are allocated </w:t>
      </w:r>
      <w:r w:rsidR="007F500E" w:rsidRPr="0055612B">
        <w:t>efficiently,</w:t>
      </w:r>
      <w:r w:rsidR="0055612B" w:rsidRPr="0055612B">
        <w:t xml:space="preserve"> and </w:t>
      </w:r>
      <w:r w:rsidR="007F500E">
        <w:t>policy and practice</w:t>
      </w:r>
      <w:r w:rsidR="0055612B" w:rsidRPr="0055612B">
        <w:t xml:space="preserve"> </w:t>
      </w:r>
      <w:r w:rsidR="00683749">
        <w:t xml:space="preserve">are </w:t>
      </w:r>
      <w:r w:rsidR="0055612B" w:rsidRPr="0055612B">
        <w:t>well-informed</w:t>
      </w:r>
      <w:r w:rsidR="00683749">
        <w:t xml:space="preserve">. </w:t>
      </w:r>
    </w:p>
    <w:p w14:paraId="40AC6CAC" w14:textId="785A2127" w:rsidR="00872149" w:rsidRPr="00872149" w:rsidRDefault="00872149" w:rsidP="00872149">
      <w:r w:rsidRPr="0055612B">
        <w:t>Professionalisation</w:t>
      </w:r>
      <w:r w:rsidR="00683749">
        <w:t>,</w:t>
      </w:r>
      <w:r w:rsidRPr="00872149">
        <w:t xml:space="preserve"> </w:t>
      </w:r>
      <w:r w:rsidR="00683749">
        <w:t>through establishing the criteria and standards for development</w:t>
      </w:r>
      <w:r w:rsidR="007E4551">
        <w:t xml:space="preserve"> and </w:t>
      </w:r>
      <w:r w:rsidR="00683749">
        <w:t>providing formal processes and peer practice networks, support</w:t>
      </w:r>
      <w:r w:rsidR="00AB7349">
        <w:t>s</w:t>
      </w:r>
      <w:r w:rsidR="00683749">
        <w:t xml:space="preserve"> people to strengthen their</w:t>
      </w:r>
      <w:r w:rsidR="00683749" w:rsidRPr="00872149">
        <w:t xml:space="preserve"> capacity </w:t>
      </w:r>
      <w:r w:rsidR="00683749">
        <w:t>to t</w:t>
      </w:r>
      <w:r w:rsidR="00683749" w:rsidRPr="00872149">
        <w:t>ackle the complexities of the field, collaborate effectively, drive innovation, optimi</w:t>
      </w:r>
      <w:r w:rsidR="00AB7349">
        <w:t>s</w:t>
      </w:r>
      <w:r w:rsidR="00683749" w:rsidRPr="00872149">
        <w:t>e resources</w:t>
      </w:r>
      <w:r w:rsidR="00683749" w:rsidRPr="00683749">
        <w:t xml:space="preserve"> </w:t>
      </w:r>
      <w:r w:rsidR="00683749">
        <w:t xml:space="preserve">and ultimately </w:t>
      </w:r>
      <w:r w:rsidR="00683749" w:rsidRPr="00872149">
        <w:t>make</w:t>
      </w:r>
      <w:r w:rsidR="00683749">
        <w:t xml:space="preserve"> better</w:t>
      </w:r>
      <w:r w:rsidR="00683749" w:rsidRPr="00872149">
        <w:t xml:space="preserve"> decisions</w:t>
      </w:r>
      <w:r w:rsidR="00683749">
        <w:t xml:space="preserve">. </w:t>
      </w:r>
      <w:r w:rsidRPr="00872149">
        <w:t>This, in turn, contributes to more robust and sustainable climate adaptation strategies.</w:t>
      </w:r>
      <w:r w:rsidR="00925493">
        <w:t xml:space="preserve"> </w:t>
      </w:r>
      <w:r w:rsidR="00AB7349">
        <w:t>Useful</w:t>
      </w:r>
      <w:r w:rsidR="00925493">
        <w:t xml:space="preserve"> work on adaptation </w:t>
      </w:r>
      <w:r w:rsidR="006A6B20">
        <w:t>undoubtedly</w:t>
      </w:r>
      <w:r w:rsidR="00925493">
        <w:t xml:space="preserve"> happen</w:t>
      </w:r>
      <w:r w:rsidR="00AB7349">
        <w:t>s</w:t>
      </w:r>
      <w:r w:rsidR="00925493">
        <w:t xml:space="preserve"> withou</w:t>
      </w:r>
      <w:r w:rsidR="005E57CD">
        <w:t>t professionalisation</w:t>
      </w:r>
      <w:r w:rsidR="006A6B20">
        <w:t xml:space="preserve">.  This </w:t>
      </w:r>
      <w:r w:rsidR="00280818">
        <w:t xml:space="preserve">short enquiry </w:t>
      </w:r>
      <w:r w:rsidR="00AB7349">
        <w:t xml:space="preserve">asks whether a better understanding of adaptation competencies and </w:t>
      </w:r>
      <w:r w:rsidR="002F0268">
        <w:t>more structured routes for professionalisation,</w:t>
      </w:r>
      <w:r w:rsidR="00AB7349">
        <w:t xml:space="preserve"> good practice could</w:t>
      </w:r>
      <w:r w:rsidR="00280818">
        <w:t xml:space="preserve"> be more widespread and </w:t>
      </w:r>
      <w:r w:rsidR="00A87AEB">
        <w:t>with</w:t>
      </w:r>
      <w:r w:rsidR="006F0051">
        <w:t xml:space="preserve"> </w:t>
      </w:r>
      <w:r w:rsidR="00D87C0A">
        <w:t>stronger</w:t>
      </w:r>
      <w:r w:rsidR="0030098F">
        <w:t xml:space="preserve"> guarantee</w:t>
      </w:r>
      <w:r w:rsidR="00D87C0A">
        <w:t>s of quality</w:t>
      </w:r>
      <w:r w:rsidR="00B05CCF">
        <w:t>.</w:t>
      </w:r>
      <w:r w:rsidR="000A1334">
        <w:t xml:space="preserve">  </w:t>
      </w:r>
      <w:r w:rsidR="000A1334" w:rsidRPr="00F8026C">
        <w:t>This</w:t>
      </w:r>
      <w:r w:rsidR="00175541">
        <w:t xml:space="preserve"> would</w:t>
      </w:r>
      <w:r w:rsidR="000A1334" w:rsidRPr="00F8026C">
        <w:t xml:space="preserve"> raise standards and foster greater trust</w:t>
      </w:r>
      <w:r w:rsidR="00175541">
        <w:t xml:space="preserve"> in </w:t>
      </w:r>
      <w:r w:rsidR="00472B98">
        <w:t>the work of the sector</w:t>
      </w:r>
      <w:r w:rsidR="000A1334" w:rsidRPr="00D7707F">
        <w:t>.</w:t>
      </w:r>
      <w:r w:rsidR="00AE6781" w:rsidRPr="00D7707F">
        <w:t xml:space="preserve">  </w:t>
      </w:r>
    </w:p>
    <w:p w14:paraId="156F6B61" w14:textId="4D103C95" w:rsidR="00C06FFC" w:rsidRPr="001F376A" w:rsidRDefault="004E6FE9" w:rsidP="0024154F">
      <w:r>
        <w:t>For individuals, accreditation provides recog</w:t>
      </w:r>
      <w:r w:rsidR="00C06FFC" w:rsidRPr="0002080D">
        <w:t>nition and career advancement</w:t>
      </w:r>
      <w:r w:rsidR="002F0268">
        <w:t xml:space="preserve"> and</w:t>
      </w:r>
      <w:r w:rsidR="001F376A">
        <w:t xml:space="preserve"> </w:t>
      </w:r>
      <w:r w:rsidR="002F0268">
        <w:t>some</w:t>
      </w:r>
      <w:r w:rsidR="00C06FFC" w:rsidRPr="0002080D">
        <w:t xml:space="preserve"> organi</w:t>
      </w:r>
      <w:r w:rsidR="006C40E3">
        <w:t>s</w:t>
      </w:r>
      <w:r w:rsidR="00C06FFC" w:rsidRPr="0002080D">
        <w:t xml:space="preserve">ations, such as the Met Office, </w:t>
      </w:r>
      <w:r w:rsidR="006C40E3">
        <w:t>requir</w:t>
      </w:r>
      <w:r w:rsidR="002F0268">
        <w:t>e</w:t>
      </w:r>
      <w:r w:rsidR="00C06FFC" w:rsidRPr="0002080D">
        <w:t xml:space="preserve"> accreditation for specific roles. </w:t>
      </w:r>
      <w:r w:rsidR="009308DE">
        <w:t>Accreditation</w:t>
      </w:r>
      <w:r w:rsidR="00971E08">
        <w:t xml:space="preserve"> </w:t>
      </w:r>
      <w:r w:rsidR="009308DE">
        <w:t>both</w:t>
      </w:r>
      <w:r w:rsidR="00C06FFC" w:rsidRPr="0002080D">
        <w:t xml:space="preserve"> validate</w:t>
      </w:r>
      <w:r w:rsidR="009308DE">
        <w:t>s</w:t>
      </w:r>
      <w:r w:rsidR="00C06FFC" w:rsidRPr="0002080D">
        <w:t xml:space="preserve"> </w:t>
      </w:r>
      <w:r w:rsidR="00971E08">
        <w:t xml:space="preserve">an individual’s </w:t>
      </w:r>
      <w:r w:rsidR="00C06FFC" w:rsidRPr="0002080D">
        <w:t>skills</w:t>
      </w:r>
      <w:r w:rsidR="00971E08">
        <w:t xml:space="preserve"> </w:t>
      </w:r>
      <w:r w:rsidR="009308DE">
        <w:t>and</w:t>
      </w:r>
      <w:r w:rsidR="00C06FFC" w:rsidRPr="0002080D">
        <w:t xml:space="preserve"> </w:t>
      </w:r>
      <w:r w:rsidR="00971E08">
        <w:t>serve</w:t>
      </w:r>
      <w:r w:rsidR="009308DE">
        <w:t>s</w:t>
      </w:r>
      <w:r w:rsidR="00971E08">
        <w:t xml:space="preserve"> as a</w:t>
      </w:r>
      <w:r w:rsidR="001F376A">
        <w:t>n</w:t>
      </w:r>
      <w:r w:rsidR="00971E08">
        <w:t xml:space="preserve"> </w:t>
      </w:r>
      <w:r w:rsidR="001F376A">
        <w:t>incentive for</w:t>
      </w:r>
      <w:r w:rsidR="00C06FFC" w:rsidRPr="0002080D">
        <w:t xml:space="preserve"> professional advancement</w:t>
      </w:r>
      <w:r w:rsidR="001F376A">
        <w:t xml:space="preserve">, </w:t>
      </w:r>
      <w:r w:rsidR="005E6AC3">
        <w:t xml:space="preserve">often </w:t>
      </w:r>
      <w:r w:rsidR="001F376A">
        <w:t xml:space="preserve">with </w:t>
      </w:r>
      <w:r w:rsidR="005E6AC3">
        <w:t>associated financial benefits</w:t>
      </w:r>
      <w:r w:rsidR="00C06FFC" w:rsidRPr="001F376A">
        <w:t xml:space="preserve">. </w:t>
      </w:r>
    </w:p>
    <w:p w14:paraId="6E772753" w14:textId="435F3879" w:rsidR="00C06FFC" w:rsidRPr="005E6AC3" w:rsidRDefault="005E6AC3" w:rsidP="00C06FFC">
      <w:r>
        <w:t>For organisation</w:t>
      </w:r>
      <w:r w:rsidR="008C1A4E">
        <w:t>s</w:t>
      </w:r>
      <w:r>
        <w:t xml:space="preserve"> there may be commercial</w:t>
      </w:r>
      <w:r w:rsidR="008C1A4E">
        <w:t xml:space="preserve"> and reputational</w:t>
      </w:r>
      <w:r w:rsidR="00C06FFC" w:rsidRPr="005E6AC3">
        <w:t xml:space="preserve"> advantage to </w:t>
      </w:r>
      <w:r w:rsidR="002F0268">
        <w:t>have an accredited</w:t>
      </w:r>
      <w:r w:rsidR="006226D7">
        <w:t xml:space="preserve"> workforce</w:t>
      </w:r>
      <w:r w:rsidR="00C06FFC" w:rsidRPr="005E6AC3">
        <w:t>,</w:t>
      </w:r>
      <w:r w:rsidR="002F0268">
        <w:t xml:space="preserve"> with direct influence on</w:t>
      </w:r>
      <w:r w:rsidR="00C06FFC" w:rsidRPr="005E6AC3">
        <w:t xml:space="preserve"> </w:t>
      </w:r>
      <w:r w:rsidR="002F0268">
        <w:t xml:space="preserve">market </w:t>
      </w:r>
      <w:r w:rsidR="00C06FFC" w:rsidRPr="005E6AC3">
        <w:t xml:space="preserve">competitiveness. </w:t>
      </w:r>
      <w:r w:rsidR="004E6FE9">
        <w:t>A</w:t>
      </w:r>
      <w:r w:rsidR="00C06FFC" w:rsidRPr="005E6AC3">
        <w:t xml:space="preserve">ccreditation </w:t>
      </w:r>
      <w:r w:rsidR="002037B0">
        <w:t>provides evidence</w:t>
      </w:r>
      <w:r w:rsidR="00C06FFC" w:rsidRPr="005E6AC3">
        <w:t xml:space="preserve"> </w:t>
      </w:r>
      <w:r w:rsidR="004E6FE9">
        <w:t xml:space="preserve">of </w:t>
      </w:r>
      <w:r w:rsidR="002F0268">
        <w:t>a</w:t>
      </w:r>
      <w:r w:rsidR="00C06FFC" w:rsidRPr="005E6AC3">
        <w:t xml:space="preserve"> </w:t>
      </w:r>
      <w:r w:rsidR="002F0268">
        <w:t xml:space="preserve">team’s </w:t>
      </w:r>
      <w:r w:rsidR="00C06FFC" w:rsidRPr="005E6AC3">
        <w:t>quality and expertise, potentially attracting more clients and opportunities.</w:t>
      </w:r>
    </w:p>
    <w:p w14:paraId="6C2C991B" w14:textId="689476CE" w:rsidR="00C06FFC" w:rsidRDefault="00C06FFC" w:rsidP="00C06FFC">
      <w:r w:rsidRPr="00F8026C">
        <w:t>Beyond</w:t>
      </w:r>
      <w:r w:rsidR="00F8026C">
        <w:t xml:space="preserve"> these</w:t>
      </w:r>
      <w:r w:rsidRPr="00F8026C">
        <w:t xml:space="preserve"> individual and organi</w:t>
      </w:r>
      <w:r w:rsidR="00F8026C">
        <w:t>s</w:t>
      </w:r>
      <w:r w:rsidRPr="00F8026C">
        <w:t>ational benefits, the development of staff competency also improv</w:t>
      </w:r>
      <w:r w:rsidR="002F0268">
        <w:t>es</w:t>
      </w:r>
      <w:r w:rsidRPr="00F8026C">
        <w:t xml:space="preserve"> the reputation of </w:t>
      </w:r>
      <w:r w:rsidR="002F0268">
        <w:t>the</w:t>
      </w:r>
      <w:r w:rsidRPr="00F8026C">
        <w:t xml:space="preserve"> entire sector</w:t>
      </w:r>
      <w:r w:rsidR="002F0268">
        <w:t xml:space="preserve"> and</w:t>
      </w:r>
      <w:r w:rsidRPr="00F8026C">
        <w:t xml:space="preserve"> act</w:t>
      </w:r>
      <w:r w:rsidR="00AD7D09">
        <w:t>s</w:t>
      </w:r>
      <w:r w:rsidRPr="00F8026C">
        <w:t xml:space="preserve"> as a mechanism for filtering out unqualified or unscrupulous individuals and organi</w:t>
      </w:r>
      <w:r w:rsidR="009A6E5D">
        <w:t>s</w:t>
      </w:r>
      <w:r w:rsidRPr="00F8026C">
        <w:t>ations.</w:t>
      </w:r>
      <w:r w:rsidR="009A6E5D">
        <w:t xml:space="preserve">  </w:t>
      </w:r>
      <w:r w:rsidRPr="00F8026C">
        <w:t xml:space="preserve"> By ensuring that only qualified and ethical professionals are recogni</w:t>
      </w:r>
      <w:r w:rsidR="002F0268">
        <w:t>s</w:t>
      </w:r>
      <w:r w:rsidRPr="00F8026C">
        <w:t xml:space="preserve">ed, </w:t>
      </w:r>
      <w:r w:rsidR="002F0268">
        <w:t>accreditation</w:t>
      </w:r>
      <w:r w:rsidRPr="00F8026C">
        <w:t xml:space="preserve"> </w:t>
      </w:r>
      <w:r w:rsidR="002F0268">
        <w:t>enhances</w:t>
      </w:r>
      <w:r w:rsidRPr="00F8026C">
        <w:t xml:space="preserve"> the credibility and integrity of the </w:t>
      </w:r>
      <w:r w:rsidR="009A6E5D">
        <w:t>sector</w:t>
      </w:r>
      <w:r w:rsidRPr="00F8026C">
        <w:t xml:space="preserve"> as a whole.</w:t>
      </w:r>
      <w:r w:rsidR="009A6E5D">
        <w:t xml:space="preserve">  This is an important benefit in the relatively new </w:t>
      </w:r>
      <w:r w:rsidR="00E4546B">
        <w:t>sector of climate services which has been described as the ‘wild west’.</w:t>
      </w:r>
    </w:p>
    <w:p w14:paraId="7D10F7D4" w14:textId="1F04CFF5" w:rsidR="000512A3" w:rsidRDefault="00862250" w:rsidP="00A96DE6">
      <w:r>
        <w:t>The</w:t>
      </w:r>
      <w:r w:rsidRPr="00ED6DD4">
        <w:t xml:space="preserve"> </w:t>
      </w:r>
      <w:r>
        <w:t>climate services and adaptation</w:t>
      </w:r>
      <w:r w:rsidRPr="00ED6DD4">
        <w:t xml:space="preserve"> workforce </w:t>
      </w:r>
      <w:proofErr w:type="gramStart"/>
      <w:r>
        <w:t>is</w:t>
      </w:r>
      <w:proofErr w:type="gramEnd"/>
      <w:r w:rsidRPr="00ED6DD4">
        <w:t xml:space="preserve"> growing</w:t>
      </w:r>
      <w:r>
        <w:t xml:space="preserve"> yet adaptation practice is relatively new and unregulated.  </w:t>
      </w:r>
      <w:r w:rsidR="002F0268">
        <w:t>Interviewees raised c</w:t>
      </w:r>
      <w:r>
        <w:t xml:space="preserve">oncerns about how to assess the quality of adaptation practice.  </w:t>
      </w:r>
      <w:r w:rsidR="002F0268">
        <w:t xml:space="preserve">There were divided opinions about how </w:t>
      </w:r>
      <w:r>
        <w:t xml:space="preserve">formal </w:t>
      </w:r>
      <w:r w:rsidRPr="00ED6DD4">
        <w:t>professionali</w:t>
      </w:r>
      <w:r>
        <w:t>s</w:t>
      </w:r>
      <w:r w:rsidRPr="00ED6DD4">
        <w:t xml:space="preserve">ation </w:t>
      </w:r>
      <w:r w:rsidR="002F0268">
        <w:t>might contribute</w:t>
      </w:r>
      <w:r w:rsidRPr="00ED6DD4">
        <w:t xml:space="preserve">, with </w:t>
      </w:r>
      <w:r>
        <w:t>opinions diverging on both the need for it and its benefits</w:t>
      </w:r>
      <w:r w:rsidRPr="00ED6DD4">
        <w:t>.</w:t>
      </w:r>
      <w:r>
        <w:t xml:space="preserve">  </w:t>
      </w:r>
      <w:r w:rsidR="00CE34FB" w:rsidRPr="0053312E">
        <w:t xml:space="preserve">Professionalisation </w:t>
      </w:r>
      <w:r w:rsidR="002F0268">
        <w:t>would have</w:t>
      </w:r>
      <w:r w:rsidR="00CE34FB" w:rsidRPr="0053312E">
        <w:t xml:space="preserve"> to make sense in a highly diverse sector which integrates many other disciplines. </w:t>
      </w:r>
      <w:r w:rsidR="000512A3">
        <w:t xml:space="preserve">Interviewees were unsure </w:t>
      </w:r>
      <w:r w:rsidR="00CE34FB" w:rsidRPr="0053312E">
        <w:t>how the diverse range of skills needed could be incorporated into a standardised accreditation process</w:t>
      </w:r>
      <w:r w:rsidR="000512A3">
        <w:t xml:space="preserve"> that would add value </w:t>
      </w:r>
      <w:r w:rsidR="00CE34FB" w:rsidRPr="0053312E">
        <w:t>in such a complex and interdisciplinary landscape</w:t>
      </w:r>
      <w:r w:rsidR="00CE34FB">
        <w:t xml:space="preserve">.  </w:t>
      </w:r>
      <w:r w:rsidR="000512A3">
        <w:t>Also</w:t>
      </w:r>
      <w:r w:rsidR="00CE34FB" w:rsidRPr="00DA5ABF">
        <w:t>, a</w:t>
      </w:r>
      <w:r w:rsidR="00CE34FB">
        <w:t>s a</w:t>
      </w:r>
      <w:r w:rsidR="00CE34FB" w:rsidRPr="00DA5ABF">
        <w:t>daptatio</w:t>
      </w:r>
      <w:r w:rsidR="000512A3">
        <w:t>n</w:t>
      </w:r>
      <w:r w:rsidR="00CE34FB" w:rsidRPr="00DA5ABF">
        <w:t xml:space="preserve"> is usually carried out through other disciplines and areas of expertise</w:t>
      </w:r>
      <w:r w:rsidR="00CE34FB">
        <w:t xml:space="preserve"> there are r</w:t>
      </w:r>
      <w:r w:rsidR="00CE34FB" w:rsidRPr="00DA5ABF">
        <w:t xml:space="preserve">elatively few roles </w:t>
      </w:r>
      <w:r w:rsidR="00CE34FB">
        <w:t xml:space="preserve">that </w:t>
      </w:r>
      <w:r w:rsidR="00CE34FB" w:rsidRPr="00DA5ABF">
        <w:t>focus exclusively on adaptation</w:t>
      </w:r>
      <w:r w:rsidR="000512A3">
        <w:t xml:space="preserve">, so a focus just on </w:t>
      </w:r>
      <w:r w:rsidR="00CE34FB" w:rsidRPr="00DA5ABF">
        <w:t xml:space="preserve">adaptation </w:t>
      </w:r>
      <w:r w:rsidR="00CE34FB">
        <w:t xml:space="preserve">focus </w:t>
      </w:r>
      <w:r w:rsidR="000512A3">
        <w:t xml:space="preserve">might be </w:t>
      </w:r>
      <w:r w:rsidR="00CE34FB" w:rsidRPr="00DA5ABF">
        <w:t>too narrow</w:t>
      </w:r>
      <w:r w:rsidR="00CE34FB">
        <w:t xml:space="preserve">.  </w:t>
      </w:r>
    </w:p>
    <w:p w14:paraId="594C5A0F" w14:textId="7965CB96" w:rsidR="00862250" w:rsidRPr="007B48A6" w:rsidRDefault="00CE34FB" w:rsidP="00A96DE6">
      <w:r w:rsidRPr="0021702A">
        <w:t xml:space="preserve">Rather than increased professionalisation some interviewees expressed a preference for </w:t>
      </w:r>
      <w:r w:rsidR="000512A3">
        <w:t xml:space="preserve">opportunities for </w:t>
      </w:r>
      <w:r w:rsidR="000512A3" w:rsidRPr="0021702A">
        <w:t xml:space="preserve">learning </w:t>
      </w:r>
      <w:r w:rsidR="000512A3">
        <w:t xml:space="preserve">and </w:t>
      </w:r>
      <w:r w:rsidRPr="00ED6DD4">
        <w:t xml:space="preserve">professional growth </w:t>
      </w:r>
      <w:r w:rsidR="000512A3">
        <w:t>to</w:t>
      </w:r>
      <w:r w:rsidRPr="00ED6DD4">
        <w:t xml:space="preserve"> increase confidence among adaptation practitioners</w:t>
      </w:r>
      <w:r w:rsidR="000512A3">
        <w:t xml:space="preserve"> as </w:t>
      </w:r>
      <w:r>
        <w:t>c</w:t>
      </w:r>
      <w:r w:rsidRPr="003E2409">
        <w:t xml:space="preserve">reating a culture of mutual support between practitioners </w:t>
      </w:r>
      <w:r w:rsidR="000512A3">
        <w:t>could</w:t>
      </w:r>
      <w:r w:rsidRPr="003E2409">
        <w:t xml:space="preserve"> be a more effective approach to skill development</w:t>
      </w:r>
      <w:r w:rsidRPr="00ED6DD4">
        <w:rPr>
          <w:b/>
          <w:bCs/>
        </w:rPr>
        <w:t>.</w:t>
      </w:r>
      <w:r w:rsidR="00A96DE6">
        <w:rPr>
          <w:b/>
          <w:bCs/>
        </w:rPr>
        <w:t xml:space="preserve">  </w:t>
      </w:r>
      <w:r w:rsidR="00A96DE6" w:rsidRPr="007B48A6">
        <w:t xml:space="preserve">To balance this, others saw the </w:t>
      </w:r>
      <w:r w:rsidR="007B48A6">
        <w:t xml:space="preserve">professionalisation </w:t>
      </w:r>
      <w:r w:rsidR="000512A3">
        <w:t xml:space="preserve">process </w:t>
      </w:r>
      <w:r w:rsidR="007B48A6">
        <w:t xml:space="preserve">as </w:t>
      </w:r>
      <w:r w:rsidR="007B48A6">
        <w:lastRenderedPageBreak/>
        <w:t xml:space="preserve">providing this sort of support and learning culture.  </w:t>
      </w:r>
      <w:r w:rsidR="000512A3">
        <w:t xml:space="preserve">Key messages from the interviews </w:t>
      </w:r>
      <w:r w:rsidR="007B48A6">
        <w:t>are summarised below</w:t>
      </w:r>
      <w:r w:rsidR="000512A3">
        <w:t>:</w:t>
      </w:r>
    </w:p>
    <w:p w14:paraId="66A50ABD" w14:textId="77777777" w:rsidR="00167877" w:rsidRPr="00D225E2" w:rsidRDefault="00167877" w:rsidP="00EB7B50">
      <w:pPr>
        <w:pStyle w:val="Heading2"/>
      </w:pPr>
      <w:bookmarkStart w:id="4" w:name="_Toc152683274"/>
      <w:r>
        <w:t>S</w:t>
      </w:r>
      <w:r w:rsidRPr="00D225E2">
        <w:t>upport for increased professionalisation:</w:t>
      </w:r>
      <w:bookmarkEnd w:id="4"/>
    </w:p>
    <w:p w14:paraId="6499E6C6" w14:textId="32978B7A" w:rsidR="00167877" w:rsidRPr="0021702A" w:rsidRDefault="00167877" w:rsidP="00B47AA9">
      <w:pPr>
        <w:pStyle w:val="ListParagraph"/>
        <w:numPr>
          <w:ilvl w:val="0"/>
          <w:numId w:val="9"/>
        </w:numPr>
        <w:spacing w:after="0"/>
      </w:pPr>
      <w:r w:rsidRPr="00EB7B50">
        <w:t xml:space="preserve">Interviewees </w:t>
      </w:r>
      <w:r w:rsidR="0096535B">
        <w:t>recognised</w:t>
      </w:r>
      <w:r w:rsidRPr="00EB7B50">
        <w:t xml:space="preserve"> the</w:t>
      </w:r>
      <w:r w:rsidRPr="0021702A">
        <w:t xml:space="preserve"> emerging need for formal accreditation by professional bodies and that </w:t>
      </w:r>
      <w:r w:rsidR="0096535B">
        <w:t>providing this</w:t>
      </w:r>
      <w:r w:rsidRPr="0021702A">
        <w:t xml:space="preserve"> could stimulate organisations to </w:t>
      </w:r>
      <w:r w:rsidR="0096535B">
        <w:t>allocate</w:t>
      </w:r>
      <w:r w:rsidRPr="0021702A">
        <w:t xml:space="preserve"> more focus (and resource) to adaptation</w:t>
      </w:r>
      <w:r w:rsidR="00EF0978">
        <w:t>;</w:t>
      </w:r>
    </w:p>
    <w:p w14:paraId="7F372C44" w14:textId="2D11BD96" w:rsidR="00167877" w:rsidRPr="0021702A" w:rsidRDefault="00167877" w:rsidP="00B47AA9">
      <w:pPr>
        <w:pStyle w:val="ListParagraph"/>
        <w:numPr>
          <w:ilvl w:val="0"/>
          <w:numId w:val="9"/>
        </w:numPr>
        <w:spacing w:after="0"/>
      </w:pPr>
      <w:r w:rsidRPr="0021702A">
        <w:t xml:space="preserve">Professionals </w:t>
      </w:r>
      <w:r w:rsidR="0096535B">
        <w:t>valued</w:t>
      </w:r>
      <w:r w:rsidRPr="0021702A">
        <w:t xml:space="preserve"> having a platform to prove their expertise and skills. Accreditation or formal recognition of expertise is a valuable way to enhance credibility in the field</w:t>
      </w:r>
      <w:r w:rsidR="00721930">
        <w:t>;</w:t>
      </w:r>
    </w:p>
    <w:p w14:paraId="5697C5DF" w14:textId="3C778422" w:rsidR="00167877" w:rsidRPr="0021702A" w:rsidRDefault="0096535B" w:rsidP="00B62075">
      <w:pPr>
        <w:pStyle w:val="ListParagraph"/>
        <w:numPr>
          <w:ilvl w:val="0"/>
          <w:numId w:val="9"/>
        </w:numPr>
        <w:spacing w:after="0"/>
      </w:pPr>
      <w:r>
        <w:t>By</w:t>
      </w:r>
      <w:r w:rsidR="00167877" w:rsidRPr="0021702A">
        <w:t xml:space="preserve"> clarify</w:t>
      </w:r>
      <w:r>
        <w:t>ing</w:t>
      </w:r>
      <w:r w:rsidR="00167877" w:rsidRPr="0021702A">
        <w:t xml:space="preserve"> the skills needed </w:t>
      </w:r>
      <w:r>
        <w:t>for</w:t>
      </w:r>
      <w:r w:rsidR="00167877" w:rsidRPr="0021702A">
        <w:t xml:space="preserve"> adaptation roles</w:t>
      </w:r>
      <w:r>
        <w:t>, professionalisation c</w:t>
      </w:r>
      <w:r w:rsidR="00167877" w:rsidRPr="0021702A">
        <w:t xml:space="preserve">ould </w:t>
      </w:r>
      <w:r>
        <w:t>help</w:t>
      </w:r>
      <w:r w:rsidR="00167877" w:rsidRPr="0021702A">
        <w:t xml:space="preserve"> professionals understand where their skills are needed and recruiters to understand what skills </w:t>
      </w:r>
      <w:r>
        <w:t>to look for in</w:t>
      </w:r>
      <w:r w:rsidR="00167877" w:rsidRPr="0021702A">
        <w:t xml:space="preserve"> adaptation roles</w:t>
      </w:r>
      <w:r w:rsidR="00B62075">
        <w:t xml:space="preserve">. </w:t>
      </w:r>
      <w:r w:rsidR="00167877" w:rsidRPr="0021702A">
        <w:t xml:space="preserve">The additional clarity </w:t>
      </w:r>
      <w:r w:rsidR="00B62075">
        <w:t xml:space="preserve">about the diversity of competencies needed </w:t>
      </w:r>
      <w:r w:rsidR="00167877" w:rsidRPr="0021702A">
        <w:t xml:space="preserve">might </w:t>
      </w:r>
      <w:r w:rsidR="00B62075">
        <w:t xml:space="preserve">also </w:t>
      </w:r>
      <w:r w:rsidR="00167877" w:rsidRPr="0021702A">
        <w:t xml:space="preserve">encourage organisations to develop specialised </w:t>
      </w:r>
      <w:r w:rsidR="00B62075">
        <w:t xml:space="preserve">adaptation </w:t>
      </w:r>
      <w:r w:rsidR="00167877" w:rsidRPr="0021702A">
        <w:t xml:space="preserve">roles and </w:t>
      </w:r>
      <w:r w:rsidR="00B62075">
        <w:t xml:space="preserve">training providers the courses needed to ensure </w:t>
      </w:r>
      <w:r w:rsidR="00167877" w:rsidRPr="0021702A">
        <w:t>a more robust adaptation workforce</w:t>
      </w:r>
      <w:r w:rsidR="00721930">
        <w:t>;</w:t>
      </w:r>
    </w:p>
    <w:p w14:paraId="178ED8A1" w14:textId="567F3F67" w:rsidR="00167877" w:rsidRDefault="00167877" w:rsidP="00B47AA9">
      <w:pPr>
        <w:pStyle w:val="ListParagraph"/>
        <w:numPr>
          <w:ilvl w:val="0"/>
          <w:numId w:val="9"/>
        </w:numPr>
      </w:pPr>
      <w:r w:rsidRPr="0021702A">
        <w:t>By formalising and standardising the learning process, professionalisation creates a structured framework through which</w:t>
      </w:r>
      <w:r w:rsidRPr="004A74C3">
        <w:t xml:space="preserve"> individuals can share their experiences and insights. </w:t>
      </w:r>
      <w:r w:rsidR="00B62075">
        <w:t>By f</w:t>
      </w:r>
      <w:r w:rsidRPr="004A74C3">
        <w:t>oster</w:t>
      </w:r>
      <w:r w:rsidR="00B62075">
        <w:t>ing</w:t>
      </w:r>
      <w:r w:rsidRPr="004A74C3">
        <w:t xml:space="preserve"> a collaborative environment</w:t>
      </w:r>
      <w:r w:rsidR="00B62075">
        <w:t xml:space="preserve">, </w:t>
      </w:r>
      <w:r w:rsidRPr="004A74C3">
        <w:t>practitioners can learn from each other, contributing to a more knowledgeable and skilled workforce</w:t>
      </w:r>
      <w:r w:rsidR="000B360D">
        <w:t>;</w:t>
      </w:r>
    </w:p>
    <w:p w14:paraId="5E195015" w14:textId="6097B992" w:rsidR="00167877" w:rsidRDefault="00B62075" w:rsidP="00B47AA9">
      <w:pPr>
        <w:pStyle w:val="ListParagraph"/>
        <w:numPr>
          <w:ilvl w:val="0"/>
          <w:numId w:val="9"/>
        </w:numPr>
      </w:pPr>
      <w:r>
        <w:t>Professional</w:t>
      </w:r>
      <w:r w:rsidR="00167877" w:rsidRPr="004A74C3">
        <w:t xml:space="preserve"> bodies </w:t>
      </w:r>
      <w:r>
        <w:t xml:space="preserve">also </w:t>
      </w:r>
      <w:r w:rsidR="00167877" w:rsidRPr="004A74C3">
        <w:t xml:space="preserve">provide a platform for individuals to establish and nurture professional relationships, </w:t>
      </w:r>
      <w:r>
        <w:t>through</w:t>
      </w:r>
      <w:r w:rsidR="00167877" w:rsidRPr="004A74C3">
        <w:t xml:space="preserve"> opportunities to connect with </w:t>
      </w:r>
      <w:r>
        <w:t>other</w:t>
      </w:r>
      <w:r w:rsidR="00167877" w:rsidRPr="004A74C3">
        <w:t xml:space="preserve"> practitioners. The networking aspect of professionali</w:t>
      </w:r>
      <w:r w:rsidR="00BC1D8E">
        <w:t>s</w:t>
      </w:r>
      <w:r w:rsidR="00167877" w:rsidRPr="004A74C3">
        <w:t xml:space="preserve">ation is viewed as a vital component in </w:t>
      </w:r>
      <w:r w:rsidR="00167877">
        <w:t xml:space="preserve">the </w:t>
      </w:r>
      <w:r w:rsidR="00167877" w:rsidRPr="004A74C3">
        <w:t>continuous development of professionals, allowing them to stay updated on industry trends and best practice</w:t>
      </w:r>
      <w:r w:rsidR="000B360D">
        <w:t>;</w:t>
      </w:r>
    </w:p>
    <w:p w14:paraId="0C222D4B" w14:textId="70819CD5" w:rsidR="00167877" w:rsidRDefault="00167877" w:rsidP="00705FAA">
      <w:pPr>
        <w:pStyle w:val="ListParagraph"/>
        <w:numPr>
          <w:ilvl w:val="0"/>
          <w:numId w:val="9"/>
        </w:numPr>
        <w:ind w:left="714" w:hanging="357"/>
        <w:contextualSpacing w:val="0"/>
      </w:pPr>
      <w:r>
        <w:t>By</w:t>
      </w:r>
      <w:r w:rsidRPr="004A74C3">
        <w:t xml:space="preserve"> standardi</w:t>
      </w:r>
      <w:r>
        <w:t>sing</w:t>
      </w:r>
      <w:r w:rsidRPr="004A74C3">
        <w:t xml:space="preserve"> </w:t>
      </w:r>
      <w:r w:rsidR="00B62075">
        <w:t>adaptation and climate services competence</w:t>
      </w:r>
      <w:r w:rsidRPr="004A74C3">
        <w:t xml:space="preserve"> </w:t>
      </w:r>
      <w:r w:rsidR="00B62075">
        <w:t xml:space="preserve">through </w:t>
      </w:r>
      <w:r w:rsidRPr="004A74C3">
        <w:t>professionali</w:t>
      </w:r>
      <w:r w:rsidR="00BC1D8E">
        <w:t>s</w:t>
      </w:r>
      <w:r w:rsidRPr="004A74C3">
        <w:t>ation</w:t>
      </w:r>
      <w:r>
        <w:t>, you</w:t>
      </w:r>
      <w:r w:rsidRPr="004A74C3">
        <w:t xml:space="preserve"> create a common baselin</w:t>
      </w:r>
      <w:r w:rsidR="00B62075">
        <w:t>e</w:t>
      </w:r>
      <w:r w:rsidRPr="004A74C3">
        <w:t xml:space="preserve">, ensuring that practitioners from various backgrounds possess a consistent set of skills. In this way, </w:t>
      </w:r>
      <w:r w:rsidR="00EE5BEF">
        <w:t>professionalisation</w:t>
      </w:r>
      <w:r w:rsidRPr="004A74C3">
        <w:t xml:space="preserve"> is a means to enhance inclusivity within the field, acknowledging and valuing the diverse expertise that individuals bring to the profession.</w:t>
      </w:r>
    </w:p>
    <w:p w14:paraId="1FD29A8C" w14:textId="53DC8948" w:rsidR="00ED6DD4" w:rsidRPr="003C1935" w:rsidRDefault="00B62075" w:rsidP="00EB7B50">
      <w:pPr>
        <w:pStyle w:val="Heading2"/>
      </w:pPr>
      <w:bookmarkStart w:id="5" w:name="_Toc152683275"/>
      <w:r>
        <w:t>Concerns about</w:t>
      </w:r>
      <w:r w:rsidR="0085323B">
        <w:t xml:space="preserve"> achiev</w:t>
      </w:r>
      <w:r>
        <w:t>ing</w:t>
      </w:r>
      <w:r w:rsidR="0085323B">
        <w:t xml:space="preserve"> </w:t>
      </w:r>
      <w:r w:rsidR="004256DA" w:rsidRPr="003C1935">
        <w:t>increased professionalisation</w:t>
      </w:r>
      <w:r w:rsidR="00134F84" w:rsidRPr="003C1935">
        <w:t>:</w:t>
      </w:r>
      <w:bookmarkEnd w:id="5"/>
      <w:r w:rsidR="007F7D15" w:rsidRPr="003C1935">
        <w:t xml:space="preserve">  </w:t>
      </w:r>
    </w:p>
    <w:p w14:paraId="72687044" w14:textId="045D7B59" w:rsidR="0085323B" w:rsidRPr="0085323B" w:rsidRDefault="0085323B" w:rsidP="0085323B">
      <w:pPr>
        <w:pStyle w:val="ListParagraph"/>
        <w:numPr>
          <w:ilvl w:val="0"/>
          <w:numId w:val="8"/>
        </w:numPr>
      </w:pPr>
      <w:r>
        <w:rPr>
          <w:rStyle w:val="cf01"/>
          <w:rFonts w:ascii="Corbel" w:hAnsi="Corbel"/>
          <w:sz w:val="22"/>
          <w:szCs w:val="22"/>
        </w:rPr>
        <w:t>T</w:t>
      </w:r>
      <w:r w:rsidRPr="0085323B">
        <w:rPr>
          <w:rStyle w:val="cf01"/>
          <w:rFonts w:ascii="Corbel" w:hAnsi="Corbel"/>
          <w:sz w:val="22"/>
          <w:szCs w:val="22"/>
        </w:rPr>
        <w:t xml:space="preserve">oo few roles </w:t>
      </w:r>
      <w:r>
        <w:rPr>
          <w:rStyle w:val="cf01"/>
          <w:rFonts w:ascii="Corbel" w:hAnsi="Corbel"/>
          <w:sz w:val="22"/>
          <w:szCs w:val="22"/>
        </w:rPr>
        <w:t>focus</w:t>
      </w:r>
      <w:r w:rsidRPr="0085323B">
        <w:rPr>
          <w:rStyle w:val="cf01"/>
          <w:rFonts w:ascii="Corbel" w:hAnsi="Corbel"/>
          <w:sz w:val="22"/>
          <w:szCs w:val="22"/>
        </w:rPr>
        <w:t xml:space="preserve"> purely </w:t>
      </w:r>
      <w:r>
        <w:rPr>
          <w:rStyle w:val="cf01"/>
          <w:rFonts w:ascii="Corbel" w:hAnsi="Corbel"/>
          <w:sz w:val="22"/>
          <w:szCs w:val="22"/>
        </w:rPr>
        <w:t xml:space="preserve">on </w:t>
      </w:r>
      <w:r w:rsidRPr="0085323B">
        <w:rPr>
          <w:rStyle w:val="cf01"/>
          <w:rFonts w:ascii="Corbel" w:hAnsi="Corbel"/>
          <w:sz w:val="22"/>
          <w:szCs w:val="22"/>
        </w:rPr>
        <w:t xml:space="preserve">adaptation to justify the cost and governance of </w:t>
      </w:r>
      <w:r>
        <w:rPr>
          <w:rStyle w:val="cf01"/>
          <w:rFonts w:ascii="Corbel" w:hAnsi="Corbel"/>
          <w:sz w:val="22"/>
          <w:szCs w:val="22"/>
        </w:rPr>
        <w:t>a</w:t>
      </w:r>
      <w:r w:rsidRPr="0085323B">
        <w:rPr>
          <w:rStyle w:val="cf01"/>
          <w:rFonts w:ascii="Corbel" w:hAnsi="Corbel"/>
          <w:sz w:val="22"/>
          <w:szCs w:val="22"/>
        </w:rPr>
        <w:t xml:space="preserve"> professional standard </w:t>
      </w:r>
      <w:r w:rsidR="00B62075">
        <w:rPr>
          <w:rStyle w:val="cf01"/>
          <w:rFonts w:ascii="Corbel" w:hAnsi="Corbel"/>
          <w:sz w:val="22"/>
          <w:szCs w:val="22"/>
        </w:rPr>
        <w:t>solely</w:t>
      </w:r>
      <w:r>
        <w:rPr>
          <w:rStyle w:val="cf01"/>
          <w:rFonts w:ascii="Corbel" w:hAnsi="Corbel"/>
          <w:sz w:val="22"/>
          <w:szCs w:val="22"/>
        </w:rPr>
        <w:t xml:space="preserve"> </w:t>
      </w:r>
      <w:r w:rsidR="00217D2D">
        <w:rPr>
          <w:rStyle w:val="cf01"/>
          <w:rFonts w:ascii="Corbel" w:hAnsi="Corbel"/>
          <w:sz w:val="22"/>
          <w:szCs w:val="22"/>
        </w:rPr>
        <w:t xml:space="preserve">for </w:t>
      </w:r>
      <w:r w:rsidRPr="0085323B">
        <w:rPr>
          <w:rStyle w:val="cf01"/>
          <w:rFonts w:ascii="Corbel" w:hAnsi="Corbel"/>
          <w:sz w:val="22"/>
          <w:szCs w:val="22"/>
        </w:rPr>
        <w:t xml:space="preserve">adaptation.  Adding </w:t>
      </w:r>
      <w:r w:rsidR="00217D2D">
        <w:rPr>
          <w:rStyle w:val="cf01"/>
          <w:rFonts w:ascii="Corbel" w:hAnsi="Corbel"/>
          <w:sz w:val="22"/>
          <w:szCs w:val="22"/>
        </w:rPr>
        <w:t xml:space="preserve">an </w:t>
      </w:r>
      <w:r w:rsidRPr="0085323B">
        <w:rPr>
          <w:rStyle w:val="cf01"/>
          <w:rFonts w:ascii="Corbel" w:hAnsi="Corbel"/>
          <w:sz w:val="22"/>
          <w:szCs w:val="22"/>
        </w:rPr>
        <w:t>adaptation</w:t>
      </w:r>
      <w:r w:rsidR="00217D2D">
        <w:rPr>
          <w:rStyle w:val="cf01"/>
          <w:rFonts w:ascii="Corbel" w:hAnsi="Corbel"/>
          <w:sz w:val="22"/>
          <w:szCs w:val="22"/>
        </w:rPr>
        <w:t xml:space="preserve"> stream to </w:t>
      </w:r>
      <w:r w:rsidRPr="0085323B">
        <w:rPr>
          <w:rStyle w:val="cf01"/>
          <w:rFonts w:ascii="Corbel" w:hAnsi="Corbel"/>
          <w:sz w:val="22"/>
          <w:szCs w:val="22"/>
        </w:rPr>
        <w:t xml:space="preserve">existing professional </w:t>
      </w:r>
      <w:r w:rsidR="00AB69B1">
        <w:rPr>
          <w:rStyle w:val="cf01"/>
          <w:rFonts w:ascii="Corbel" w:hAnsi="Corbel"/>
          <w:sz w:val="22"/>
          <w:szCs w:val="22"/>
        </w:rPr>
        <w:t xml:space="preserve">development </w:t>
      </w:r>
      <w:r w:rsidRPr="0085323B">
        <w:rPr>
          <w:rStyle w:val="cf01"/>
          <w:rFonts w:ascii="Corbel" w:hAnsi="Corbel"/>
          <w:sz w:val="22"/>
          <w:szCs w:val="22"/>
        </w:rPr>
        <w:t xml:space="preserve">requirements </w:t>
      </w:r>
      <w:r w:rsidR="00AB69B1">
        <w:rPr>
          <w:rStyle w:val="cf01"/>
          <w:rFonts w:ascii="Corbel" w:hAnsi="Corbel"/>
          <w:sz w:val="22"/>
          <w:szCs w:val="22"/>
        </w:rPr>
        <w:t>for</w:t>
      </w:r>
      <w:r w:rsidRPr="0085323B">
        <w:rPr>
          <w:rStyle w:val="cf01"/>
          <w:rFonts w:ascii="Corbel" w:hAnsi="Corbel"/>
          <w:sz w:val="22"/>
          <w:szCs w:val="22"/>
        </w:rPr>
        <w:t xml:space="preserve"> those </w:t>
      </w:r>
      <w:r w:rsidR="00AB69B1">
        <w:rPr>
          <w:rStyle w:val="cf01"/>
          <w:rFonts w:ascii="Corbel" w:hAnsi="Corbel"/>
          <w:sz w:val="22"/>
          <w:szCs w:val="22"/>
        </w:rPr>
        <w:t>who</w:t>
      </w:r>
      <w:r w:rsidRPr="0085323B">
        <w:rPr>
          <w:rStyle w:val="cf01"/>
          <w:rFonts w:ascii="Corbel" w:hAnsi="Corbel"/>
          <w:sz w:val="22"/>
          <w:szCs w:val="22"/>
        </w:rPr>
        <w:t xml:space="preserve"> need to include adaptation </w:t>
      </w:r>
      <w:r w:rsidR="00AB69B1">
        <w:rPr>
          <w:rStyle w:val="cf01"/>
          <w:rFonts w:ascii="Corbel" w:hAnsi="Corbel"/>
          <w:sz w:val="22"/>
          <w:szCs w:val="22"/>
        </w:rPr>
        <w:t xml:space="preserve">as one aspect of </w:t>
      </w:r>
      <w:r w:rsidRPr="0085323B">
        <w:rPr>
          <w:rStyle w:val="cf01"/>
          <w:rFonts w:ascii="Corbel" w:hAnsi="Corbel"/>
          <w:sz w:val="22"/>
          <w:szCs w:val="22"/>
        </w:rPr>
        <w:t>their practice might be a better approach;</w:t>
      </w:r>
    </w:p>
    <w:p w14:paraId="58B7288B" w14:textId="70DE3AAB" w:rsidR="0085323B" w:rsidRDefault="00AB69B1" w:rsidP="0085323B">
      <w:pPr>
        <w:pStyle w:val="ListParagraph"/>
        <w:numPr>
          <w:ilvl w:val="0"/>
          <w:numId w:val="8"/>
        </w:numPr>
      </w:pPr>
      <w:r>
        <w:t xml:space="preserve">The </w:t>
      </w:r>
      <w:r w:rsidR="00032A54">
        <w:t>link between increased professionalisation and</w:t>
      </w:r>
      <w:r w:rsidR="00EF0C4F">
        <w:t xml:space="preserve"> </w:t>
      </w:r>
      <w:r w:rsidR="00032A54">
        <w:t xml:space="preserve">greater </w:t>
      </w:r>
      <w:r w:rsidR="00EF0C4F">
        <w:t>job opportunities</w:t>
      </w:r>
      <w:r>
        <w:t xml:space="preserve"> need</w:t>
      </w:r>
      <w:r w:rsidR="00B62075">
        <w:t>s to be tested to ensure</w:t>
      </w:r>
      <w:r w:rsidR="00CF3580">
        <w:t xml:space="preserve"> that</w:t>
      </w:r>
      <w:r w:rsidR="00EF0C4F">
        <w:t xml:space="preserve"> time, effort, and resources invested in obtaining professional </w:t>
      </w:r>
      <w:r w:rsidR="007D2D56">
        <w:t>qualifications</w:t>
      </w:r>
      <w:r w:rsidR="00EF0C4F">
        <w:t xml:space="preserve"> </w:t>
      </w:r>
      <w:r w:rsidR="00ED07B4">
        <w:t>can be balanced against</w:t>
      </w:r>
      <w:r w:rsidR="00032A54">
        <w:t xml:space="preserve"> </w:t>
      </w:r>
      <w:r w:rsidR="00EF0C4F">
        <w:t>career advancement</w:t>
      </w:r>
      <w:r w:rsidR="00EF0978">
        <w:t>;</w:t>
      </w:r>
    </w:p>
    <w:p w14:paraId="7CE1B022" w14:textId="30682BB6" w:rsidR="00677B34" w:rsidRDefault="00B62075" w:rsidP="00B47AA9">
      <w:pPr>
        <w:pStyle w:val="ListParagraph"/>
        <w:numPr>
          <w:ilvl w:val="0"/>
          <w:numId w:val="8"/>
        </w:numPr>
      </w:pPr>
      <w:r>
        <w:t>T</w:t>
      </w:r>
      <w:r w:rsidR="00042AFC">
        <w:t>he</w:t>
      </w:r>
      <w:r w:rsidR="00677B34">
        <w:t xml:space="preserve"> time and financial commitment required for professionalisation</w:t>
      </w:r>
      <w:r w:rsidR="00042AFC">
        <w:t xml:space="preserve"> </w:t>
      </w:r>
      <w:r>
        <w:t>is</w:t>
      </w:r>
      <w:r w:rsidR="00677B34">
        <w:t xml:space="preserve"> deterrent for some </w:t>
      </w:r>
      <w:r>
        <w:t>and</w:t>
      </w:r>
      <w:r w:rsidR="00677B34">
        <w:t xml:space="preserve"> </w:t>
      </w:r>
      <w:r w:rsidR="00042AFC">
        <w:t xml:space="preserve">providing </w:t>
      </w:r>
      <w:r w:rsidR="00D53A7B">
        <w:t>alternative ways</w:t>
      </w:r>
      <w:r w:rsidR="00042AFC">
        <w:t xml:space="preserve"> for </w:t>
      </w:r>
      <w:r w:rsidR="00677B34">
        <w:t>gaining hands-on experience or flexible learning opportunities</w:t>
      </w:r>
      <w:r>
        <w:t>,</w:t>
      </w:r>
      <w:r w:rsidR="00677B34">
        <w:t xml:space="preserve"> </w:t>
      </w:r>
      <w:r w:rsidR="00D53A7B">
        <w:t>could help people</w:t>
      </w:r>
      <w:r w:rsidR="00042AFC">
        <w:t xml:space="preserve"> develop relevant skills </w:t>
      </w:r>
      <w:r w:rsidR="00D53A7B">
        <w:t>that align</w:t>
      </w:r>
      <w:r w:rsidR="00677B34">
        <w:t xml:space="preserve"> with </w:t>
      </w:r>
      <w:r w:rsidR="00D53A7B">
        <w:t>the current,</w:t>
      </w:r>
      <w:r w:rsidR="00677B34">
        <w:t xml:space="preserve"> fast-</w:t>
      </w:r>
      <w:r w:rsidR="00D53A7B">
        <w:t>moving professional</w:t>
      </w:r>
      <w:r w:rsidR="00677B34">
        <w:t xml:space="preserve"> landscape</w:t>
      </w:r>
      <w:r w:rsidR="00EF0978">
        <w:t>;</w:t>
      </w:r>
    </w:p>
    <w:p w14:paraId="2AD40C67" w14:textId="64AE3F4B" w:rsidR="00C722F7" w:rsidRDefault="00042AFC" w:rsidP="00B47AA9">
      <w:pPr>
        <w:pStyle w:val="ListParagraph"/>
        <w:numPr>
          <w:ilvl w:val="0"/>
          <w:numId w:val="8"/>
        </w:numPr>
      </w:pPr>
      <w:r>
        <w:t xml:space="preserve">The </w:t>
      </w:r>
      <w:r w:rsidR="00EF0C4F">
        <w:t xml:space="preserve">certification processes </w:t>
      </w:r>
      <w:r>
        <w:t xml:space="preserve">should not be so rigid that it </w:t>
      </w:r>
      <w:r w:rsidR="00EF0C4F">
        <w:t>create</w:t>
      </w:r>
      <w:r>
        <w:t>s</w:t>
      </w:r>
      <w:r w:rsidR="00EF0C4F">
        <w:t xml:space="preserve"> barriers</w:t>
      </w:r>
      <w:r>
        <w:t xml:space="preserve"> that</w:t>
      </w:r>
      <w:r w:rsidR="00EF0C4F">
        <w:t xml:space="preserve"> limit access to</w:t>
      </w:r>
      <w:r w:rsidR="00C722F7">
        <w:t xml:space="preserve"> the sector for</w:t>
      </w:r>
      <w:r w:rsidR="00EF0C4F">
        <w:t xml:space="preserve"> specific groups</w:t>
      </w:r>
      <w:r>
        <w:t>. E</w:t>
      </w:r>
      <w:r w:rsidR="00EF0C4F">
        <w:t>ffort</w:t>
      </w:r>
      <w:r w:rsidR="00D53A7B">
        <w:t xml:space="preserve"> is needed</w:t>
      </w:r>
      <w:r w:rsidR="00EF0C4F">
        <w:t xml:space="preserve"> to</w:t>
      </w:r>
      <w:r>
        <w:t xml:space="preserve"> enhance </w:t>
      </w:r>
      <w:r w:rsidR="00EF0C4F">
        <w:t xml:space="preserve">diversity and </w:t>
      </w:r>
      <w:r>
        <w:t xml:space="preserve">strengthen </w:t>
      </w:r>
      <w:r w:rsidR="00EF0C4F">
        <w:t xml:space="preserve">inclusion </w:t>
      </w:r>
      <w:r w:rsidR="0080186D">
        <w:t>of</w:t>
      </w:r>
      <w:r w:rsidR="00EF0C4F">
        <w:t xml:space="preserve"> the professional landscape</w:t>
      </w:r>
      <w:r w:rsidR="00EF0978">
        <w:t>;</w:t>
      </w:r>
    </w:p>
    <w:p w14:paraId="00C1E246" w14:textId="37BA54D2" w:rsidR="00E0791F" w:rsidRDefault="00D53A7B" w:rsidP="002E2180">
      <w:pPr>
        <w:pStyle w:val="ListParagraph"/>
        <w:numPr>
          <w:ilvl w:val="0"/>
          <w:numId w:val="8"/>
        </w:numPr>
        <w:spacing w:after="200"/>
        <w:ind w:left="714" w:hanging="357"/>
      </w:pPr>
      <w:r>
        <w:t>Some interviewees saw p</w:t>
      </w:r>
      <w:r w:rsidR="00D45093">
        <w:t xml:space="preserve">rofessional </w:t>
      </w:r>
      <w:r w:rsidR="00D45093" w:rsidRPr="00882B3A">
        <w:t>bodies</w:t>
      </w:r>
      <w:r w:rsidR="006C030D">
        <w:t xml:space="preserve"> </w:t>
      </w:r>
      <w:r w:rsidR="00D45093" w:rsidRPr="00882B3A">
        <w:t xml:space="preserve">as outdated and slow to adapt to technological advancements and changing job </w:t>
      </w:r>
      <w:r>
        <w:t>markets</w:t>
      </w:r>
      <w:r w:rsidR="006C030D">
        <w:t xml:space="preserve">. </w:t>
      </w:r>
      <w:r w:rsidR="00D45093" w:rsidRPr="00882B3A">
        <w:t xml:space="preserve"> </w:t>
      </w:r>
      <w:r>
        <w:t>To remain relevant, p</w:t>
      </w:r>
      <w:r w:rsidR="00EF0C4F" w:rsidRPr="00882B3A">
        <w:t>rofessionali</w:t>
      </w:r>
      <w:r w:rsidR="00C722F7" w:rsidRPr="00882B3A">
        <w:t>s</w:t>
      </w:r>
      <w:r w:rsidR="00EF0C4F" w:rsidRPr="00882B3A">
        <w:t xml:space="preserve">ation </w:t>
      </w:r>
      <w:r w:rsidR="00C722F7" w:rsidRPr="00882B3A">
        <w:lastRenderedPageBreak/>
        <w:t xml:space="preserve">approaches </w:t>
      </w:r>
      <w:r w:rsidR="007026D0" w:rsidRPr="00882B3A">
        <w:t xml:space="preserve">would need </w:t>
      </w:r>
      <w:r>
        <w:t>a range of accessible</w:t>
      </w:r>
      <w:r w:rsidR="007026D0" w:rsidRPr="00882B3A">
        <w:t xml:space="preserve"> </w:t>
      </w:r>
      <w:r w:rsidR="006C030D">
        <w:t xml:space="preserve">approaches </w:t>
      </w:r>
      <w:r>
        <w:t>to</w:t>
      </w:r>
      <w:r w:rsidR="006C030D">
        <w:t xml:space="preserve"> learning</w:t>
      </w:r>
      <w:r>
        <w:t xml:space="preserve">, such as </w:t>
      </w:r>
      <w:r w:rsidR="00EF0C4F" w:rsidRPr="00882B3A">
        <w:t xml:space="preserve">online courses, </w:t>
      </w:r>
      <w:r w:rsidR="000527A1" w:rsidRPr="00882B3A">
        <w:t xml:space="preserve">participatory </w:t>
      </w:r>
      <w:r w:rsidR="00EF0C4F" w:rsidRPr="00882B3A">
        <w:t>workshops, and project-based experiences</w:t>
      </w:r>
      <w:r>
        <w:t>.</w:t>
      </w:r>
    </w:p>
    <w:p w14:paraId="6C4B1D07" w14:textId="33BDF1B8" w:rsidR="005267F4" w:rsidRDefault="005267F4" w:rsidP="00BC5DEF">
      <w:pPr>
        <w:pStyle w:val="Heading2"/>
      </w:pPr>
      <w:bookmarkStart w:id="6" w:name="_Toc152683276"/>
      <w:r>
        <w:t xml:space="preserve">Navigating </w:t>
      </w:r>
      <w:r w:rsidR="00D53A7B">
        <w:t xml:space="preserve">the </w:t>
      </w:r>
      <w:r>
        <w:t>barriers to professionalisation</w:t>
      </w:r>
      <w:bookmarkEnd w:id="6"/>
      <w:r>
        <w:t xml:space="preserve"> </w:t>
      </w:r>
    </w:p>
    <w:p w14:paraId="1B59D782" w14:textId="21FE2B9A" w:rsidR="008E2D82" w:rsidRPr="007F123A" w:rsidRDefault="008E2D82" w:rsidP="008E2D82">
      <w:r w:rsidRPr="007F123A">
        <w:t xml:space="preserve">To navigate the challenges </w:t>
      </w:r>
      <w:r w:rsidR="00767253" w:rsidRPr="007F123A">
        <w:t>identified</w:t>
      </w:r>
      <w:r w:rsidRPr="007F123A">
        <w:t xml:space="preserve"> with increased professionali</w:t>
      </w:r>
      <w:r w:rsidR="00767253" w:rsidRPr="007F123A">
        <w:t>s</w:t>
      </w:r>
      <w:r w:rsidRPr="007F123A">
        <w:t xml:space="preserve">ation, </w:t>
      </w:r>
      <w:r w:rsidR="00767253" w:rsidRPr="007F123A">
        <w:t xml:space="preserve">clear links </w:t>
      </w:r>
      <w:r w:rsidRPr="007F123A">
        <w:t>between professionali</w:t>
      </w:r>
      <w:r w:rsidR="00767253" w:rsidRPr="007F123A">
        <w:t>s</w:t>
      </w:r>
      <w:r w:rsidRPr="007F123A">
        <w:t xml:space="preserve">ation and </w:t>
      </w:r>
      <w:r w:rsidR="00767253" w:rsidRPr="007F123A">
        <w:t xml:space="preserve">career development are needed to </w:t>
      </w:r>
      <w:r w:rsidR="00D53A7B">
        <w:t>demonstrate</w:t>
      </w:r>
      <w:r w:rsidRPr="007F123A">
        <w:t xml:space="preserve"> the positive impact of professionali</w:t>
      </w:r>
      <w:r w:rsidR="00767253" w:rsidRPr="007F123A">
        <w:t>s</w:t>
      </w:r>
      <w:r w:rsidRPr="007F123A">
        <w:t>ation on career advancement. Flexib</w:t>
      </w:r>
      <w:r w:rsidR="005267F4">
        <w:t>le</w:t>
      </w:r>
      <w:r w:rsidRPr="007F123A">
        <w:t xml:space="preserve"> </w:t>
      </w:r>
      <w:r w:rsidR="00767253" w:rsidRPr="007F123A">
        <w:t>approaches to</w:t>
      </w:r>
      <w:r w:rsidRPr="007F123A">
        <w:t xml:space="preserve"> </w:t>
      </w:r>
      <w:r w:rsidR="00767253" w:rsidRPr="007F123A">
        <w:t>learning,</w:t>
      </w:r>
      <w:r w:rsidRPr="007F123A">
        <w:t xml:space="preserve"> </w:t>
      </w:r>
      <w:r w:rsidR="007F123A" w:rsidRPr="007F123A">
        <w:t>different course</w:t>
      </w:r>
      <w:r w:rsidRPr="007F123A">
        <w:t xml:space="preserve"> </w:t>
      </w:r>
      <w:r w:rsidR="00E3782E" w:rsidRPr="007F123A">
        <w:t>durations and cost</w:t>
      </w:r>
      <w:r w:rsidRPr="007F123A">
        <w:t xml:space="preserve">s, </w:t>
      </w:r>
      <w:r w:rsidR="00B92F86" w:rsidRPr="007F123A">
        <w:t xml:space="preserve">could </w:t>
      </w:r>
      <w:r w:rsidR="00E3782E" w:rsidRPr="007F123A">
        <w:t xml:space="preserve">reduce </w:t>
      </w:r>
      <w:r w:rsidR="00B92F86" w:rsidRPr="007F123A">
        <w:t>barriers for people</w:t>
      </w:r>
      <w:r w:rsidRPr="007F123A">
        <w:t xml:space="preserve"> seeking professional qualification</w:t>
      </w:r>
      <w:r w:rsidR="00D53A7B">
        <w:t>s and</w:t>
      </w:r>
      <w:r w:rsidR="00E3782E" w:rsidRPr="007F123A">
        <w:t xml:space="preserve"> </w:t>
      </w:r>
      <w:r w:rsidR="007F123A" w:rsidRPr="007F123A">
        <w:t>catering for</w:t>
      </w:r>
      <w:r w:rsidRPr="007F123A">
        <w:t xml:space="preserve"> the dynamic nature of the professional landscape.</w:t>
      </w:r>
      <w:r w:rsidR="00750E00">
        <w:t xml:space="preserve">  </w:t>
      </w:r>
      <w:r w:rsidR="00D53A7B">
        <w:t>Professional requirements</w:t>
      </w:r>
      <w:r w:rsidR="00750E00">
        <w:t xml:space="preserve"> need to be proportionate to the</w:t>
      </w:r>
      <w:r w:rsidR="00D53A7B">
        <w:t xml:space="preserve"> nature of the</w:t>
      </w:r>
      <w:r w:rsidR="00750E00">
        <w:t xml:space="preserve"> adaptation role.  If adaptation is </w:t>
      </w:r>
      <w:r w:rsidR="00D53A7B">
        <w:t>a small</w:t>
      </w:r>
      <w:r w:rsidR="00750E00">
        <w:t xml:space="preserve"> part of a much larger role, the </w:t>
      </w:r>
      <w:r w:rsidR="00D53A7B">
        <w:t>requirements</w:t>
      </w:r>
      <w:r w:rsidR="00750E00">
        <w:t xml:space="preserve"> would be different in scope and scale t</w:t>
      </w:r>
      <w:r w:rsidR="00916CB9">
        <w:t>o</w:t>
      </w:r>
      <w:r w:rsidR="00750E00">
        <w:t xml:space="preserve"> those for whom </w:t>
      </w:r>
      <w:r w:rsidR="000E17CE">
        <w:t>adaptation</w:t>
      </w:r>
      <w:r w:rsidR="00750E00">
        <w:t xml:space="preserve"> is their primary role.</w:t>
      </w:r>
    </w:p>
    <w:p w14:paraId="5A7C3F37" w14:textId="58D78A89" w:rsidR="007B48A6" w:rsidRPr="0021702A" w:rsidRDefault="00D53A7B" w:rsidP="007B48A6">
      <w:r>
        <w:t>To ensure that increased professionalisation results in a m</w:t>
      </w:r>
      <w:r w:rsidRPr="007F123A">
        <w:t>ore adaptable and skilled workforce</w:t>
      </w:r>
      <w:r>
        <w:t xml:space="preserve"> </w:t>
      </w:r>
      <w:r w:rsidR="007B48A6" w:rsidRPr="007F123A">
        <w:t xml:space="preserve">skill development programs </w:t>
      </w:r>
      <w:r>
        <w:t>need to address the</w:t>
      </w:r>
      <w:r w:rsidR="007B48A6" w:rsidRPr="007F123A">
        <w:t xml:space="preserve"> diverse needs of different professions and the interdisciplinary nature of climate change adaptation. </w:t>
      </w:r>
      <w:r w:rsidR="007B48A6">
        <w:t xml:space="preserve">As well as accrediting technical skills, </w:t>
      </w:r>
      <w:r>
        <w:t xml:space="preserve">they </w:t>
      </w:r>
      <w:r w:rsidR="007B48A6">
        <w:t xml:space="preserve">must also assess </w:t>
      </w:r>
      <w:r w:rsidR="007B48A6" w:rsidRPr="007F123A">
        <w:t>organi</w:t>
      </w:r>
      <w:r w:rsidR="007B48A6">
        <w:t>s</w:t>
      </w:r>
      <w:r w:rsidR="007B48A6" w:rsidRPr="007F123A">
        <w:t xml:space="preserve">ational and negotiation skills, </w:t>
      </w:r>
      <w:r w:rsidR="007B48A6">
        <w:t>to ensure</w:t>
      </w:r>
      <w:r w:rsidR="007B48A6" w:rsidRPr="007F123A">
        <w:t xml:space="preserve"> that professionals </w:t>
      </w:r>
      <w:r>
        <w:t>have</w:t>
      </w:r>
      <w:r w:rsidR="007B48A6" w:rsidRPr="007F123A">
        <w:t xml:space="preserve"> the necessary skills for</w:t>
      </w:r>
      <w:r w:rsidR="007B48A6">
        <w:t xml:space="preserve"> delivering climate services effectively</w:t>
      </w:r>
      <w:r w:rsidR="007B48A6" w:rsidRPr="007F123A">
        <w:t>.</w:t>
      </w:r>
    </w:p>
    <w:p w14:paraId="60AD56BD" w14:textId="0744E0F2" w:rsidR="008E2D82" w:rsidRPr="008E2D82" w:rsidRDefault="007F123A" w:rsidP="008E2D82">
      <w:r>
        <w:t>To stay relevant</w:t>
      </w:r>
      <w:r w:rsidR="00D53A7B">
        <w:t>,</w:t>
      </w:r>
      <w:r>
        <w:t xml:space="preserve"> c</w:t>
      </w:r>
      <w:r w:rsidR="008E2D82" w:rsidRPr="007F123A">
        <w:t xml:space="preserve">ertification processes </w:t>
      </w:r>
      <w:r w:rsidR="00BD4F5F">
        <w:t xml:space="preserve">and professional bodies </w:t>
      </w:r>
      <w:r w:rsidRPr="007F123A">
        <w:t>need to be</w:t>
      </w:r>
      <w:r w:rsidR="008E2D82" w:rsidRPr="007F123A">
        <w:t xml:space="preserve"> accessible and supportive of diverse backgrounds</w:t>
      </w:r>
      <w:r w:rsidR="00086EA2">
        <w:t xml:space="preserve"> </w:t>
      </w:r>
      <w:r w:rsidR="008E2D82" w:rsidRPr="007F123A">
        <w:t xml:space="preserve">and responsive to evolving demands and technological advancements. Fostering a supportive learning culture through </w:t>
      </w:r>
      <w:r w:rsidR="00894FED">
        <w:t xml:space="preserve">professional </w:t>
      </w:r>
      <w:r w:rsidR="008E2D82" w:rsidRPr="007F123A">
        <w:t xml:space="preserve">forums and collaborative platforms </w:t>
      </w:r>
      <w:r w:rsidR="0021702A">
        <w:t xml:space="preserve">will provide the </w:t>
      </w:r>
      <w:r w:rsidR="008E2D82" w:rsidRPr="007F123A">
        <w:t xml:space="preserve">mutual support </w:t>
      </w:r>
      <w:r w:rsidR="0021702A">
        <w:t>p</w:t>
      </w:r>
      <w:r w:rsidR="008E2D82" w:rsidRPr="007F123A">
        <w:t>ractitioners</w:t>
      </w:r>
      <w:r w:rsidR="0021702A">
        <w:t xml:space="preserve"> </w:t>
      </w:r>
      <w:r w:rsidR="00BD4F5F">
        <w:t xml:space="preserve">need to </w:t>
      </w:r>
      <w:r w:rsidR="0021702A">
        <w:t>work in a new and dynamic field and</w:t>
      </w:r>
      <w:r w:rsidR="008E2D82" w:rsidRPr="007F123A">
        <w:t xml:space="preserve"> </w:t>
      </w:r>
      <w:r w:rsidR="00BD4F5F">
        <w:t>strengthen</w:t>
      </w:r>
      <w:r w:rsidR="008E2D82" w:rsidRPr="007F123A">
        <w:t xml:space="preserve"> </w:t>
      </w:r>
      <w:r w:rsidR="0021702A">
        <w:t xml:space="preserve">the </w:t>
      </w:r>
      <w:r w:rsidR="008E2D82" w:rsidRPr="007F123A">
        <w:t>ongoing confidence</w:t>
      </w:r>
      <w:r w:rsidR="0021702A">
        <w:t xml:space="preserve"> of the sector</w:t>
      </w:r>
      <w:r w:rsidR="008E2D82" w:rsidRPr="007F123A">
        <w:t>.</w:t>
      </w:r>
    </w:p>
    <w:p w14:paraId="6255C9E3" w14:textId="3852741F" w:rsidR="00D50769" w:rsidRPr="0021702A" w:rsidRDefault="00ED6DD4" w:rsidP="007B48A6">
      <w:pPr>
        <w:pStyle w:val="Heading1"/>
      </w:pPr>
      <w:bookmarkStart w:id="7" w:name="_Toc152683277"/>
      <w:r w:rsidRPr="0021702A">
        <w:t xml:space="preserve">What </w:t>
      </w:r>
      <w:r w:rsidR="00E8197A">
        <w:t>is a</w:t>
      </w:r>
      <w:r w:rsidRPr="0021702A">
        <w:t xml:space="preserve"> climate service professional?</w:t>
      </w:r>
      <w:bookmarkEnd w:id="7"/>
    </w:p>
    <w:p w14:paraId="09537D90" w14:textId="61C92696" w:rsidR="00ED6DD4" w:rsidRDefault="001F1FEF" w:rsidP="007B48A6">
      <w:pPr>
        <w:pStyle w:val="Heading2"/>
      </w:pPr>
      <w:bookmarkStart w:id="8" w:name="_Toc152683278"/>
      <w:r>
        <w:t xml:space="preserve">Characteristics of </w:t>
      </w:r>
      <w:r w:rsidR="000300EE">
        <w:t>a</w:t>
      </w:r>
      <w:r w:rsidR="00ED6DD4" w:rsidRPr="00ED6DD4">
        <w:t xml:space="preserve"> ‘good professional’</w:t>
      </w:r>
      <w:bookmarkEnd w:id="8"/>
    </w:p>
    <w:p w14:paraId="12D94B81" w14:textId="1394EFDB" w:rsidR="000300EE" w:rsidRPr="000300EE" w:rsidRDefault="000300EE" w:rsidP="000300EE">
      <w:r w:rsidRPr="000300EE">
        <w:t xml:space="preserve">A 'good professional' is someone who adheres to industry </w:t>
      </w:r>
      <w:r w:rsidR="0025429A" w:rsidRPr="000300EE">
        <w:t>standards,</w:t>
      </w:r>
      <w:r w:rsidR="0025429A">
        <w:t xml:space="preserve"> </w:t>
      </w:r>
      <w:r w:rsidR="0025429A" w:rsidRPr="000300EE">
        <w:t>follows</w:t>
      </w:r>
      <w:r w:rsidRPr="000300EE">
        <w:t xml:space="preserve"> established protocols, and complie</w:t>
      </w:r>
      <w:r w:rsidR="0025429A">
        <w:t>s</w:t>
      </w:r>
      <w:r w:rsidRPr="000300EE">
        <w:t xml:space="preserve"> with the qualifications and competencies required for their respective roles. </w:t>
      </w:r>
      <w:r w:rsidR="00BD4F5F">
        <w:t>Thus, it</w:t>
      </w:r>
      <w:r w:rsidRPr="000300EE">
        <w:t xml:space="preserve"> also </w:t>
      </w:r>
      <w:r w:rsidR="0025429A">
        <w:t xml:space="preserve">means </w:t>
      </w:r>
      <w:r w:rsidRPr="000300EE">
        <w:t xml:space="preserve">actively </w:t>
      </w:r>
      <w:r w:rsidR="0025429A">
        <w:t xml:space="preserve">updating your approaches </w:t>
      </w:r>
      <w:r w:rsidR="005F39FD">
        <w:t>to meet emerging</w:t>
      </w:r>
      <w:r w:rsidRPr="000300EE">
        <w:t xml:space="preserve"> best practice and ethical standards</w:t>
      </w:r>
      <w:r w:rsidR="005F39FD">
        <w:t>,</w:t>
      </w:r>
      <w:r w:rsidRPr="000300EE">
        <w:t xml:space="preserve"> </w:t>
      </w:r>
      <w:r w:rsidR="002B1345">
        <w:t>to ensure ongoing quality and</w:t>
      </w:r>
      <w:r w:rsidRPr="000300EE">
        <w:t xml:space="preserve"> integrity </w:t>
      </w:r>
      <w:r w:rsidR="00BD4F5F">
        <w:t>in rapidly evolving professional landscape</w:t>
      </w:r>
      <w:r w:rsidRPr="000300EE">
        <w:t>.</w:t>
      </w:r>
    </w:p>
    <w:p w14:paraId="257F4AB3" w14:textId="7E9DC127" w:rsidR="001F1FEF" w:rsidRPr="000300EE" w:rsidRDefault="005F39FD" w:rsidP="000300EE">
      <w:r>
        <w:t>A</w:t>
      </w:r>
      <w:r w:rsidR="000300EE" w:rsidRPr="000300EE">
        <w:t xml:space="preserve"> 'good professional</w:t>
      </w:r>
      <w:r w:rsidRPr="000300EE">
        <w:t>’ commits</w:t>
      </w:r>
      <w:r w:rsidR="000300EE" w:rsidRPr="000300EE">
        <w:t xml:space="preserve"> to continuous learning</w:t>
      </w:r>
      <w:r>
        <w:t xml:space="preserve"> </w:t>
      </w:r>
      <w:r w:rsidR="000300EE" w:rsidRPr="000300EE">
        <w:t xml:space="preserve">to </w:t>
      </w:r>
      <w:r>
        <w:t>s</w:t>
      </w:r>
      <w:r w:rsidRPr="000300EE">
        <w:t>tay informed</w:t>
      </w:r>
      <w:r w:rsidR="001644A3">
        <w:t xml:space="preserve"> about </w:t>
      </w:r>
      <w:r w:rsidR="00BD4F5F">
        <w:t xml:space="preserve">their </w:t>
      </w:r>
      <w:r>
        <w:t>sector</w:t>
      </w:r>
      <w:r w:rsidR="000300EE" w:rsidRPr="000300EE">
        <w:t xml:space="preserve"> and working practices</w:t>
      </w:r>
      <w:r w:rsidR="009F2697">
        <w:t xml:space="preserve"> to ensure approaches </w:t>
      </w:r>
      <w:r w:rsidR="000300EE" w:rsidRPr="000300EE">
        <w:t>remain effective and relevant.</w:t>
      </w:r>
      <w:r w:rsidR="002E2180">
        <w:t xml:space="preserve">  </w:t>
      </w:r>
      <w:r w:rsidR="000300EE" w:rsidRPr="000300EE">
        <w:t>By undergoing external evaluation, professionals demonstrate a commitment to accountability</w:t>
      </w:r>
      <w:r w:rsidR="00BD4F5F">
        <w:t xml:space="preserve"> which provides </w:t>
      </w:r>
      <w:r w:rsidR="009F2697">
        <w:t>re</w:t>
      </w:r>
      <w:r w:rsidR="000300EE" w:rsidRPr="000300EE">
        <w:t>assur</w:t>
      </w:r>
      <w:r w:rsidR="00BD4F5F">
        <w:t>ance to</w:t>
      </w:r>
      <w:r w:rsidR="000300EE" w:rsidRPr="000300EE">
        <w:t xml:space="preserve"> clients, colleagues, and the broader community that their skills and expertise align with the recogni</w:t>
      </w:r>
      <w:r w:rsidR="009F2697">
        <w:t>s</w:t>
      </w:r>
      <w:r w:rsidR="000300EE" w:rsidRPr="000300EE">
        <w:t xml:space="preserve">ed benchmarks </w:t>
      </w:r>
      <w:r w:rsidR="009F2697">
        <w:t>set for the</w:t>
      </w:r>
      <w:r w:rsidR="000300EE" w:rsidRPr="000300EE">
        <w:t xml:space="preserve"> </w:t>
      </w:r>
      <w:r w:rsidR="009F2697">
        <w:t>sector</w:t>
      </w:r>
      <w:r w:rsidR="000300EE" w:rsidRPr="000300EE">
        <w:t xml:space="preserve">. </w:t>
      </w:r>
    </w:p>
    <w:p w14:paraId="343472C8" w14:textId="4B55623B" w:rsidR="00170B1C" w:rsidRDefault="005216F9" w:rsidP="007B48A6">
      <w:pPr>
        <w:pStyle w:val="Heading2"/>
      </w:pPr>
      <w:bookmarkStart w:id="9" w:name="_Toc152683279"/>
      <w:r>
        <w:t>What makes someone</w:t>
      </w:r>
      <w:r w:rsidR="00170B1C" w:rsidRPr="00170B1C">
        <w:t xml:space="preserve"> </w:t>
      </w:r>
      <w:r>
        <w:t xml:space="preserve">more </w:t>
      </w:r>
      <w:r w:rsidR="00170B1C" w:rsidRPr="00170B1C">
        <w:t>employable</w:t>
      </w:r>
      <w:r w:rsidR="009348A8">
        <w:t xml:space="preserve"> as an adaptation professional</w:t>
      </w:r>
      <w:r w:rsidR="00170B1C" w:rsidRPr="00170B1C">
        <w:t>?</w:t>
      </w:r>
      <w:bookmarkEnd w:id="9"/>
    </w:p>
    <w:p w14:paraId="004AFE8C" w14:textId="56E9EC8E" w:rsidR="00170B1C" w:rsidRPr="0022283D" w:rsidRDefault="00135BAD" w:rsidP="0022283D">
      <w:r w:rsidRPr="00731369">
        <w:t>Given the diverse nature of climate change adaptation and climate services</w:t>
      </w:r>
      <w:r w:rsidR="00170B1C" w:rsidRPr="00731369">
        <w:t xml:space="preserve">, </w:t>
      </w:r>
      <w:r w:rsidRPr="00731369">
        <w:t xml:space="preserve">part of </w:t>
      </w:r>
      <w:r w:rsidR="00170B1C" w:rsidRPr="00731369">
        <w:t xml:space="preserve">being more employable depends on </w:t>
      </w:r>
      <w:r w:rsidR="00EF1349">
        <w:t>identifying</w:t>
      </w:r>
      <w:r w:rsidR="00170B1C" w:rsidRPr="00731369">
        <w:t xml:space="preserve"> career goals and </w:t>
      </w:r>
      <w:r w:rsidR="00BD4F5F">
        <w:t xml:space="preserve">areas of </w:t>
      </w:r>
      <w:r w:rsidR="00170B1C" w:rsidRPr="00731369">
        <w:t>interest</w:t>
      </w:r>
      <w:r w:rsidR="00AC6631">
        <w:t xml:space="preserve"> and </w:t>
      </w:r>
      <w:r w:rsidR="00BD4F5F">
        <w:t xml:space="preserve">exploring </w:t>
      </w:r>
      <w:r w:rsidR="00AC6631">
        <w:t xml:space="preserve">how these </w:t>
      </w:r>
      <w:r w:rsidR="00986F5E">
        <w:t>align to</w:t>
      </w:r>
      <w:r w:rsidR="00AC6631">
        <w:t xml:space="preserve"> the roles available</w:t>
      </w:r>
      <w:r w:rsidR="00170B1C" w:rsidRPr="00731369">
        <w:t xml:space="preserve">. </w:t>
      </w:r>
      <w:r w:rsidR="00BD4F5F">
        <w:t>This</w:t>
      </w:r>
      <w:r w:rsidR="00731369" w:rsidRPr="00731369">
        <w:t xml:space="preserve"> </w:t>
      </w:r>
      <w:r w:rsidR="00BD4F5F">
        <w:t>is</w:t>
      </w:r>
      <w:r w:rsidR="00731369" w:rsidRPr="00731369">
        <w:t xml:space="preserve"> the foundation for targeted skill development and </w:t>
      </w:r>
      <w:r w:rsidR="00206EB8">
        <w:t>gaining relevant expertise</w:t>
      </w:r>
      <w:r w:rsidR="00731369" w:rsidRPr="00731369">
        <w:t xml:space="preserve">. Strategies for </w:t>
      </w:r>
      <w:r w:rsidR="00206EB8">
        <w:t xml:space="preserve">enhancing </w:t>
      </w:r>
      <w:r w:rsidR="00731369" w:rsidRPr="00731369">
        <w:t xml:space="preserve">employability </w:t>
      </w:r>
      <w:r w:rsidR="00BD4F5F">
        <w:t xml:space="preserve">depend </w:t>
      </w:r>
      <w:r w:rsidR="00731369" w:rsidRPr="00731369">
        <w:t xml:space="preserve">on career stage. </w:t>
      </w:r>
      <w:r w:rsidR="00206EB8">
        <w:t>People early in their career</w:t>
      </w:r>
      <w:r w:rsidR="00731369" w:rsidRPr="00731369">
        <w:t xml:space="preserve"> benefit from formal training </w:t>
      </w:r>
      <w:r w:rsidR="00F7697B">
        <w:t>to</w:t>
      </w:r>
      <w:r w:rsidR="00FC3A2A">
        <w:t xml:space="preserve"> build knowledge </w:t>
      </w:r>
      <w:r w:rsidR="00F7697B">
        <w:t>on</w:t>
      </w:r>
      <w:r w:rsidR="00FC3A2A">
        <w:t xml:space="preserve"> foundational aspects</w:t>
      </w:r>
      <w:r w:rsidR="00BD4F5F">
        <w:t xml:space="preserve"> of climate service provision and adaptation</w:t>
      </w:r>
      <w:r w:rsidR="00FC3A2A">
        <w:t xml:space="preserve">.  </w:t>
      </w:r>
      <w:r w:rsidR="00BD4F5F">
        <w:t>L</w:t>
      </w:r>
      <w:r w:rsidR="00986F5E">
        <w:t xml:space="preserve">ater </w:t>
      </w:r>
      <w:r w:rsidR="00BD4F5F">
        <w:t xml:space="preserve">on </w:t>
      </w:r>
      <w:r w:rsidR="00986F5E">
        <w:t>in their career</w:t>
      </w:r>
      <w:r w:rsidR="00043951">
        <w:t>s</w:t>
      </w:r>
      <w:r w:rsidR="00597B92">
        <w:t>, people</w:t>
      </w:r>
      <w:r w:rsidR="00731369" w:rsidRPr="00731369">
        <w:t xml:space="preserve"> </w:t>
      </w:r>
      <w:r w:rsidR="00FC3A2A">
        <w:t xml:space="preserve">benefit from opportunities for </w:t>
      </w:r>
      <w:r w:rsidR="00731369" w:rsidRPr="00731369">
        <w:t>experiential learning that allow them to apply their knowledge and build on existing strengths</w:t>
      </w:r>
      <w:r w:rsidR="00684316">
        <w:t xml:space="preserve">, first </w:t>
      </w:r>
      <w:r w:rsidR="00C70886">
        <w:t xml:space="preserve">as a team member, contributing to the work, </w:t>
      </w:r>
      <w:r w:rsidR="00684316">
        <w:t>and later</w:t>
      </w:r>
      <w:r w:rsidR="00C70886">
        <w:t xml:space="preserve"> </w:t>
      </w:r>
      <w:r w:rsidR="00C70886" w:rsidRPr="0022283D">
        <w:t xml:space="preserve">initiating, designing and </w:t>
      </w:r>
      <w:r w:rsidR="00597B92">
        <w:t>leading</w:t>
      </w:r>
      <w:r w:rsidR="00C70886" w:rsidRPr="0022283D">
        <w:t xml:space="preserve"> the work.</w:t>
      </w:r>
    </w:p>
    <w:p w14:paraId="3AAC88D8" w14:textId="40AA5482" w:rsidR="00CC2C81" w:rsidRDefault="00FD62D5" w:rsidP="0022283D">
      <w:r w:rsidRPr="0022283D">
        <w:lastRenderedPageBreak/>
        <w:t>Continuously l</w:t>
      </w:r>
      <w:r w:rsidR="00170B1C" w:rsidRPr="0022283D">
        <w:t xml:space="preserve">earning </w:t>
      </w:r>
      <w:r w:rsidRPr="0022283D">
        <w:t xml:space="preserve">and developing as a professional </w:t>
      </w:r>
      <w:r w:rsidR="00170B1C" w:rsidRPr="0022283D">
        <w:t xml:space="preserve">is essential for adaptation as knowledge and practice is constantly evolving. </w:t>
      </w:r>
      <w:r w:rsidR="00014D60" w:rsidRPr="00014D60">
        <w:t xml:space="preserve">While possessing a specific adaptation qualification is valuable, a broader perspective can further </w:t>
      </w:r>
      <w:r w:rsidR="00014D60">
        <w:t>enhance</w:t>
      </w:r>
      <w:r w:rsidR="00014D60" w:rsidRPr="00014D60">
        <w:t xml:space="preserve"> employability. Professionals </w:t>
      </w:r>
      <w:r w:rsidR="00D21CDB">
        <w:t xml:space="preserve">often </w:t>
      </w:r>
      <w:r w:rsidR="00014D60" w:rsidRPr="00014D60">
        <w:t xml:space="preserve">complement </w:t>
      </w:r>
      <w:r w:rsidR="00014D60">
        <w:t>their climate change</w:t>
      </w:r>
      <w:r w:rsidR="00014D60" w:rsidRPr="00014D60">
        <w:t xml:space="preserve"> lens with qualifications in related fields. This not only expands the depth of work possible</w:t>
      </w:r>
      <w:r w:rsidR="00D21CDB">
        <w:t>,</w:t>
      </w:r>
      <w:r w:rsidR="00014D60" w:rsidRPr="00014D60">
        <w:t xml:space="preserve"> but also </w:t>
      </w:r>
      <w:r w:rsidR="00D21CDB">
        <w:t>provides</w:t>
      </w:r>
      <w:r w:rsidR="00014D60" w:rsidRPr="00014D60">
        <w:t xml:space="preserve"> a holistic understanding of how climate change adaptation intersects with </w:t>
      </w:r>
      <w:r w:rsidR="00CC2C81">
        <w:t>other</w:t>
      </w:r>
      <w:r w:rsidR="00014D60" w:rsidRPr="00014D60">
        <w:t xml:space="preserve"> domains</w:t>
      </w:r>
      <w:r w:rsidR="00CC2C81">
        <w:t>,</w:t>
      </w:r>
      <w:r w:rsidR="00014D60" w:rsidRPr="00014D60">
        <w:t xml:space="preserve"> fostering a broader awareness of the implications of climate change</w:t>
      </w:r>
      <w:r w:rsidR="00D21CDB">
        <w:t xml:space="preserve"> and</w:t>
      </w:r>
      <w:r w:rsidR="00014D60" w:rsidRPr="00014D60">
        <w:t xml:space="preserve"> </w:t>
      </w:r>
      <w:r w:rsidR="00D21CDB">
        <w:t>minimising</w:t>
      </w:r>
      <w:r w:rsidR="00014D60" w:rsidRPr="00014D60">
        <w:t xml:space="preserve"> maladaptation</w:t>
      </w:r>
      <w:r w:rsidR="00D21CDB">
        <w:t xml:space="preserve"> by</w:t>
      </w:r>
      <w:r w:rsidR="00014D60" w:rsidRPr="00014D60">
        <w:t xml:space="preserve"> en</w:t>
      </w:r>
      <w:r w:rsidR="00D21CDB">
        <w:t>couraging</w:t>
      </w:r>
      <w:r w:rsidR="00014D60" w:rsidRPr="00014D60">
        <w:t xml:space="preserve"> a comprehensive, interconnected approach.</w:t>
      </w:r>
    </w:p>
    <w:p w14:paraId="375F432F" w14:textId="53B616B2" w:rsidR="00F53959" w:rsidRPr="00F53959" w:rsidRDefault="00733927" w:rsidP="00F53959">
      <w:r w:rsidRPr="00F53959">
        <w:t xml:space="preserve">The ability to </w:t>
      </w:r>
      <w:r w:rsidR="00D21CDB">
        <w:t>span</w:t>
      </w:r>
      <w:r w:rsidRPr="00F53959">
        <w:t xml:space="preserve"> different fields and integrate perspectives, </w:t>
      </w:r>
      <w:r w:rsidR="00D21CDB">
        <w:t>despite not</w:t>
      </w:r>
      <w:r w:rsidRPr="00F53959">
        <w:t xml:space="preserve"> being an expert in </w:t>
      </w:r>
      <w:r w:rsidR="00D21CDB">
        <w:t>any particular field</w:t>
      </w:r>
      <w:r w:rsidRPr="00F53959">
        <w:t xml:space="preserve">, is a highly valued asset </w:t>
      </w:r>
      <w:r w:rsidR="00F53959">
        <w:t>for climate service development and climate adaptation</w:t>
      </w:r>
      <w:r w:rsidRPr="00F53959">
        <w:t>. An interdisciplinary approach not only broadens problem-solving capabilities but also enhances collaboration and adaptability</w:t>
      </w:r>
      <w:r w:rsidR="00D21CDB">
        <w:t>. Such a versatile skill set</w:t>
      </w:r>
      <w:r w:rsidRPr="00F53959">
        <w:t xml:space="preserve"> mak</w:t>
      </w:r>
      <w:r w:rsidR="00D21CDB">
        <w:t>es</w:t>
      </w:r>
      <w:r w:rsidRPr="00F53959">
        <w:t xml:space="preserve"> professionals more attractive to employers.</w:t>
      </w:r>
      <w:r w:rsidR="002E2180">
        <w:t xml:space="preserve">  </w:t>
      </w:r>
      <w:r w:rsidR="00F53959" w:rsidRPr="00F53959">
        <w:t xml:space="preserve">Looking ahead, </w:t>
      </w:r>
      <w:r w:rsidR="00D21CDB">
        <w:t>an</w:t>
      </w:r>
      <w:r w:rsidR="00F53959" w:rsidRPr="00F53959">
        <w:t xml:space="preserve"> accreditation in climate change adaptation </w:t>
      </w:r>
      <w:r w:rsidR="00F53959">
        <w:t>is</w:t>
      </w:r>
      <w:r w:rsidR="00F53959" w:rsidRPr="00F53959">
        <w:t xml:space="preserve"> a future-proofing strategy </w:t>
      </w:r>
      <w:r w:rsidR="00F53959">
        <w:t xml:space="preserve">that can </w:t>
      </w:r>
      <w:r w:rsidR="00F53959" w:rsidRPr="00F53959">
        <w:t>boost employability</w:t>
      </w:r>
      <w:r w:rsidR="00F53959">
        <w:t xml:space="preserve"> through</w:t>
      </w:r>
      <w:r w:rsidR="00F53959" w:rsidRPr="00F53959">
        <w:t xml:space="preserve"> demonstrat</w:t>
      </w:r>
      <w:r w:rsidR="00F53959">
        <w:t>ing</w:t>
      </w:r>
      <w:r w:rsidR="00F53959" w:rsidRPr="00F53959">
        <w:t xml:space="preserve"> expertise </w:t>
      </w:r>
      <w:r w:rsidR="00F53959">
        <w:t>and</w:t>
      </w:r>
      <w:r w:rsidR="00F53959" w:rsidRPr="00F53959">
        <w:t xml:space="preserve"> a commitment to </w:t>
      </w:r>
      <w:r w:rsidR="004D5430">
        <w:t xml:space="preserve">tackling </w:t>
      </w:r>
      <w:r w:rsidR="00F53959" w:rsidRPr="00F53959">
        <w:t>the evolving challenges of climate change.</w:t>
      </w:r>
    </w:p>
    <w:p w14:paraId="144C1772" w14:textId="3CE6FBB7" w:rsidR="00170B1C" w:rsidRPr="00F53959" w:rsidRDefault="00170B1C" w:rsidP="007B48A6">
      <w:pPr>
        <w:pStyle w:val="Heading1"/>
      </w:pPr>
      <w:bookmarkStart w:id="10" w:name="_Toc152683280"/>
      <w:r w:rsidRPr="00BC5DEF">
        <w:t xml:space="preserve">What </w:t>
      </w:r>
      <w:r w:rsidR="00BC5DEF" w:rsidRPr="00BC5DEF">
        <w:t xml:space="preserve">are the </w:t>
      </w:r>
      <w:r w:rsidRPr="00BC5DEF">
        <w:t xml:space="preserve">competencies </w:t>
      </w:r>
      <w:r w:rsidR="005216F9">
        <w:t>needed by</w:t>
      </w:r>
      <w:r w:rsidR="00F7697B" w:rsidRPr="00BC5DEF">
        <w:t xml:space="preserve"> adaptation and climate service</w:t>
      </w:r>
      <w:r w:rsidR="00BC5DEF" w:rsidRPr="00BC5DEF">
        <w:t xml:space="preserve"> professionals?</w:t>
      </w:r>
      <w:bookmarkEnd w:id="10"/>
    </w:p>
    <w:p w14:paraId="24A86935" w14:textId="704D85FD" w:rsidR="00704659" w:rsidRPr="007B48A6" w:rsidRDefault="00BC5DEF" w:rsidP="007B48A6">
      <w:pPr>
        <w:pStyle w:val="Heading2"/>
      </w:pPr>
      <w:bookmarkStart w:id="11" w:name="_Toc152683281"/>
      <w:r>
        <w:rPr>
          <w:rStyle w:val="Heading2Char"/>
          <w:b/>
        </w:rPr>
        <w:t>C</w:t>
      </w:r>
      <w:r w:rsidR="00704659" w:rsidRPr="007B48A6">
        <w:rPr>
          <w:rStyle w:val="Heading2Char"/>
          <w:b/>
        </w:rPr>
        <w:t xml:space="preserve">ategorising </w:t>
      </w:r>
      <w:r w:rsidR="00DB12A7" w:rsidRPr="007B48A6">
        <w:rPr>
          <w:rStyle w:val="Heading2Char"/>
          <w:b/>
        </w:rPr>
        <w:t>c</w:t>
      </w:r>
      <w:r w:rsidR="00704659" w:rsidRPr="007B48A6">
        <w:rPr>
          <w:rStyle w:val="Heading2Char"/>
          <w:b/>
        </w:rPr>
        <w:t>ompetencies</w:t>
      </w:r>
      <w:bookmarkEnd w:id="11"/>
    </w:p>
    <w:p w14:paraId="6F95A153" w14:textId="010D9827" w:rsidR="00704659" w:rsidRDefault="00D0091D" w:rsidP="00AD0E72">
      <w:r w:rsidRPr="00DB12A7">
        <w:t xml:space="preserve">In doing this work we </w:t>
      </w:r>
      <w:r w:rsidR="00DB12A7">
        <w:t>reflected on the commonly used</w:t>
      </w:r>
      <w:r w:rsidR="00BD50E0">
        <w:t xml:space="preserve">, but </w:t>
      </w:r>
      <w:r w:rsidR="007D639D">
        <w:t>misleading, dichotomy</w:t>
      </w:r>
      <w:r w:rsidR="00DB12A7">
        <w:t xml:space="preserve"> of </w:t>
      </w:r>
      <w:r w:rsidR="00BD50E0">
        <w:t xml:space="preserve">‘hard’ and ‘soft’ skills.  </w:t>
      </w:r>
      <w:r w:rsidR="00704659" w:rsidRPr="00BC5DEF">
        <w:t xml:space="preserve">Hard </w:t>
      </w:r>
      <w:r w:rsidR="00BD50E0" w:rsidRPr="00BC5DEF">
        <w:t xml:space="preserve">skills </w:t>
      </w:r>
      <w:r w:rsidR="00754891" w:rsidRPr="00BC5DEF">
        <w:t>tend to be used to describe</w:t>
      </w:r>
      <w:r w:rsidR="00BD50E0" w:rsidRPr="00BC5DEF">
        <w:t xml:space="preserve"> t</w:t>
      </w:r>
      <w:r w:rsidR="00704659" w:rsidRPr="00BC5DEF">
        <w:t>echnical </w:t>
      </w:r>
      <w:r w:rsidR="00BD50E0" w:rsidRPr="00BC5DEF">
        <w:t>skills</w:t>
      </w:r>
      <w:r w:rsidR="00754891" w:rsidRPr="00BC5DEF">
        <w:t xml:space="preserve"> such as: characterising h</w:t>
      </w:r>
      <w:r w:rsidR="00704659" w:rsidRPr="00BC5DEF">
        <w:t>azard data and climate modelling</w:t>
      </w:r>
      <w:r w:rsidR="00754891" w:rsidRPr="00BC5DEF">
        <w:t xml:space="preserve">; </w:t>
      </w:r>
      <w:r w:rsidR="00E01E98" w:rsidRPr="00BC5DEF">
        <w:t xml:space="preserve">describing </w:t>
      </w:r>
      <w:r w:rsidR="00754891" w:rsidRPr="00BC5DEF">
        <w:t>c</w:t>
      </w:r>
      <w:r w:rsidR="00704659" w:rsidRPr="00BC5DEF">
        <w:t xml:space="preserve">limate </w:t>
      </w:r>
      <w:r w:rsidR="00754891" w:rsidRPr="00BC5DEF">
        <w:t>i</w:t>
      </w:r>
      <w:r w:rsidR="00704659" w:rsidRPr="00BC5DEF">
        <w:t>nformation</w:t>
      </w:r>
      <w:r w:rsidR="00754891" w:rsidRPr="00BC5DEF">
        <w:t xml:space="preserve">; </w:t>
      </w:r>
      <w:r w:rsidR="00E01E98" w:rsidRPr="00BC5DEF">
        <w:t xml:space="preserve">undertaking </w:t>
      </w:r>
      <w:r w:rsidR="00754891" w:rsidRPr="00BC5DEF">
        <w:t>r</w:t>
      </w:r>
      <w:r w:rsidR="00704659" w:rsidRPr="00BC5DEF">
        <w:t>isk assessments</w:t>
      </w:r>
      <w:r w:rsidR="00754891" w:rsidRPr="00BC5DEF">
        <w:t xml:space="preserve">; </w:t>
      </w:r>
      <w:r w:rsidR="00E01E98" w:rsidRPr="00BC5DEF">
        <w:t xml:space="preserve">and providing </w:t>
      </w:r>
      <w:r w:rsidR="00754891" w:rsidRPr="00BC5DEF">
        <w:t>e</w:t>
      </w:r>
      <w:r w:rsidR="00704659" w:rsidRPr="00BC5DEF">
        <w:t>ngineering solutions</w:t>
      </w:r>
      <w:r w:rsidR="00E01E98" w:rsidRPr="00BC5DEF">
        <w:t xml:space="preserve">.  It could also extend to economic and </w:t>
      </w:r>
      <w:r w:rsidR="00470DB5" w:rsidRPr="00BC5DEF">
        <w:t>financial assessments.</w:t>
      </w:r>
      <w:r w:rsidR="009518A9" w:rsidRPr="00BC5DEF">
        <w:t xml:space="preserve"> </w:t>
      </w:r>
      <w:r w:rsidR="00704659" w:rsidRPr="00BC5DEF">
        <w:t xml:space="preserve">Soft </w:t>
      </w:r>
      <w:r w:rsidR="00470DB5" w:rsidRPr="00BC5DEF">
        <w:t xml:space="preserve">skills tend to </w:t>
      </w:r>
      <w:r w:rsidR="00D21CDB">
        <w:t xml:space="preserve">be used to </w:t>
      </w:r>
      <w:r w:rsidR="00470DB5" w:rsidRPr="00BC5DEF">
        <w:t>encompass</w:t>
      </w:r>
      <w:r w:rsidR="0038425F" w:rsidRPr="00BC5DEF">
        <w:t xml:space="preserve"> f</w:t>
      </w:r>
      <w:r w:rsidR="00704659" w:rsidRPr="00BC5DEF">
        <w:t>acilitation</w:t>
      </w:r>
      <w:r w:rsidR="0038425F" w:rsidRPr="00BC5DEF">
        <w:t>, c</w:t>
      </w:r>
      <w:r w:rsidR="00704659" w:rsidRPr="00BC5DEF">
        <w:t>oordination</w:t>
      </w:r>
      <w:r w:rsidR="0038425F" w:rsidRPr="00BC5DEF">
        <w:t>, w</w:t>
      </w:r>
      <w:r w:rsidR="00704659" w:rsidRPr="00BC5DEF">
        <w:t>orking with others</w:t>
      </w:r>
      <w:r w:rsidR="0038425F" w:rsidRPr="00BC5DEF">
        <w:t xml:space="preserve">, </w:t>
      </w:r>
      <w:r w:rsidR="00AD0E72" w:rsidRPr="00BC5DEF">
        <w:t>r</w:t>
      </w:r>
      <w:r w:rsidR="00704659" w:rsidRPr="00BC5DEF">
        <w:t>eframing / communications</w:t>
      </w:r>
      <w:r w:rsidR="00AD0E72" w:rsidRPr="00BC5DEF">
        <w:t>, c</w:t>
      </w:r>
      <w:r w:rsidR="00704659" w:rsidRPr="00BC5DEF">
        <w:t>hange managemen</w:t>
      </w:r>
      <w:r w:rsidR="00D21CDB">
        <w:t>t,</w:t>
      </w:r>
      <w:r w:rsidR="00AD0E72" w:rsidRPr="00BC5DEF">
        <w:t xml:space="preserve"> other o</w:t>
      </w:r>
      <w:r w:rsidR="00704659" w:rsidRPr="00BC5DEF">
        <w:t>rganisational capabilities (leadership, strategy, operations, procurement, training, HR)</w:t>
      </w:r>
      <w:r w:rsidR="00AD0E72" w:rsidRPr="00BC5DEF">
        <w:t xml:space="preserve"> and designing processes</w:t>
      </w:r>
      <w:r w:rsidR="00AD0E72">
        <w:t xml:space="preserve"> to enhance l</w:t>
      </w:r>
      <w:r w:rsidR="00704659" w:rsidRPr="00704659">
        <w:t>earning from delivery</w:t>
      </w:r>
      <w:r w:rsidR="007D639D">
        <w:t xml:space="preserve">.   </w:t>
      </w:r>
    </w:p>
    <w:p w14:paraId="602CE2E7" w14:textId="29BFC25D" w:rsidR="00D14957" w:rsidRDefault="007D639D" w:rsidP="00AD0E72">
      <w:r>
        <w:t>The dichotomy is unhelpful as the ‘soft</w:t>
      </w:r>
      <w:r w:rsidR="00C30487">
        <w:t xml:space="preserve">’ label implies that these aspects are less important and possibly </w:t>
      </w:r>
      <w:r w:rsidR="00422867">
        <w:t>less difficult to acquire</w:t>
      </w:r>
      <w:r w:rsidR="00D21CDB">
        <w:t>.  I</w:t>
      </w:r>
      <w:r w:rsidR="00422867">
        <w:t xml:space="preserve">t is </w:t>
      </w:r>
      <w:r w:rsidR="00D21CDB">
        <w:t xml:space="preserve">often </w:t>
      </w:r>
      <w:r w:rsidR="00422867">
        <w:t xml:space="preserve">assumed that people can pick </w:t>
      </w:r>
      <w:r w:rsidR="00D21CDB">
        <w:t>up ‘soft’</w:t>
      </w:r>
      <w:r w:rsidR="00422867">
        <w:t xml:space="preserve"> skills up </w:t>
      </w:r>
      <w:r w:rsidR="00D21CDB">
        <w:t>without additional training</w:t>
      </w:r>
      <w:r w:rsidR="00422867">
        <w:t xml:space="preserve">.   </w:t>
      </w:r>
      <w:r w:rsidR="005176EF">
        <w:t>Dividing skills into these two categories</w:t>
      </w:r>
      <w:r w:rsidR="007306B8">
        <w:t xml:space="preserve"> </w:t>
      </w:r>
      <w:r w:rsidR="00D21CDB">
        <w:t>obscures</w:t>
      </w:r>
      <w:r w:rsidR="00D14957">
        <w:t xml:space="preserve"> the</w:t>
      </w:r>
      <w:r w:rsidR="007306B8">
        <w:t xml:space="preserve"> </w:t>
      </w:r>
      <w:r w:rsidR="00D21CDB">
        <w:t>fact</w:t>
      </w:r>
      <w:r w:rsidR="007306B8">
        <w:t xml:space="preserve"> that most skills exist on a spectrum with blurry </w:t>
      </w:r>
      <w:r w:rsidR="00482AB8">
        <w:t xml:space="preserve">boundaries.  </w:t>
      </w:r>
      <w:r w:rsidR="00D21CDB">
        <w:t>C</w:t>
      </w:r>
      <w:r w:rsidR="00482AB8">
        <w:t xml:space="preserve">ritical thinking and creativity are </w:t>
      </w:r>
      <w:r w:rsidR="00D14957">
        <w:t>also essential</w:t>
      </w:r>
      <w:r w:rsidR="00482AB8">
        <w:t xml:space="preserve"> for </w:t>
      </w:r>
      <w:r w:rsidR="00D14957">
        <w:t>‘hard’ technical- oriented decision making. Communication</w:t>
      </w:r>
      <w:r w:rsidR="00D21CDB">
        <w:t>,</w:t>
      </w:r>
      <w:r w:rsidR="004262C3">
        <w:t xml:space="preserve"> generally</w:t>
      </w:r>
      <w:r w:rsidR="00D14957">
        <w:t xml:space="preserve"> considered as ‘soft’ </w:t>
      </w:r>
      <w:r w:rsidR="00D21CDB">
        <w:t>skill, is</w:t>
      </w:r>
      <w:r w:rsidR="00B23FC8">
        <w:t xml:space="preserve"> fundamental for technical and scientific fields.  </w:t>
      </w:r>
    </w:p>
    <w:p w14:paraId="1869FC53" w14:textId="1BC80056" w:rsidR="006E7013" w:rsidRPr="006E7013" w:rsidRDefault="006E7013" w:rsidP="006E7013">
      <w:pPr>
        <w:rPr>
          <w:lang w:eastAsia="en-GB"/>
        </w:rPr>
      </w:pPr>
      <w:r w:rsidRPr="006E7013">
        <w:rPr>
          <w:lang w:eastAsia="en-GB"/>
        </w:rPr>
        <w:t xml:space="preserve">Skills </w:t>
      </w:r>
      <w:r>
        <w:rPr>
          <w:lang w:eastAsia="en-GB"/>
        </w:rPr>
        <w:t xml:space="preserve">for climate services professionals </w:t>
      </w:r>
      <w:r w:rsidR="00D21CDB">
        <w:rPr>
          <w:lang w:eastAsia="en-GB"/>
        </w:rPr>
        <w:t>will</w:t>
      </w:r>
      <w:r>
        <w:rPr>
          <w:lang w:eastAsia="en-GB"/>
        </w:rPr>
        <w:t xml:space="preserve"> </w:t>
      </w:r>
      <w:r w:rsidRPr="006E7013">
        <w:rPr>
          <w:lang w:eastAsia="en-GB"/>
        </w:rPr>
        <w:t>evolve over time</w:t>
      </w:r>
      <w:r>
        <w:rPr>
          <w:lang w:eastAsia="en-GB"/>
        </w:rPr>
        <w:t xml:space="preserve"> as individuals mature, the sector as a whole develops</w:t>
      </w:r>
      <w:r w:rsidRPr="006E7013">
        <w:rPr>
          <w:lang w:eastAsia="en-GB"/>
        </w:rPr>
        <w:t>, and</w:t>
      </w:r>
      <w:r>
        <w:rPr>
          <w:lang w:eastAsia="en-GB"/>
        </w:rPr>
        <w:t xml:space="preserve"> </w:t>
      </w:r>
      <w:r w:rsidR="00D21CDB">
        <w:rPr>
          <w:lang w:eastAsia="en-GB"/>
        </w:rPr>
        <w:t xml:space="preserve">with </w:t>
      </w:r>
      <w:r w:rsidRPr="006E7013">
        <w:rPr>
          <w:lang w:eastAsia="en-GB"/>
        </w:rPr>
        <w:t xml:space="preserve">technological advancements, societal shifts, and changes in the nature of work. </w:t>
      </w:r>
      <w:r w:rsidR="003C67EC">
        <w:rPr>
          <w:lang w:eastAsia="en-GB"/>
        </w:rPr>
        <w:t>To be succ</w:t>
      </w:r>
      <w:r w:rsidRPr="006E7013">
        <w:rPr>
          <w:lang w:eastAsia="en-GB"/>
        </w:rPr>
        <w:t xml:space="preserve">essful professionals </w:t>
      </w:r>
      <w:r w:rsidR="008D517E">
        <w:rPr>
          <w:lang w:eastAsia="en-GB"/>
        </w:rPr>
        <w:t>will need</w:t>
      </w:r>
      <w:r w:rsidRPr="006E7013">
        <w:rPr>
          <w:lang w:eastAsia="en-GB"/>
        </w:rPr>
        <w:t xml:space="preserve"> a combination of technical and interpersonal skills</w:t>
      </w:r>
      <w:r w:rsidR="008D517E">
        <w:rPr>
          <w:lang w:eastAsia="en-GB"/>
        </w:rPr>
        <w:t xml:space="preserve"> and th</w:t>
      </w:r>
      <w:r w:rsidRPr="006E7013">
        <w:rPr>
          <w:lang w:eastAsia="en-GB"/>
        </w:rPr>
        <w:t xml:space="preserve">e ability to integrate and balance these skills </w:t>
      </w:r>
      <w:r w:rsidR="008D517E">
        <w:rPr>
          <w:lang w:eastAsia="en-GB"/>
        </w:rPr>
        <w:t>to</w:t>
      </w:r>
      <w:r w:rsidRPr="006E7013">
        <w:rPr>
          <w:lang w:eastAsia="en-GB"/>
        </w:rPr>
        <w:t xml:space="preserve"> address </w:t>
      </w:r>
      <w:r w:rsidR="00D21CDB">
        <w:rPr>
          <w:lang w:eastAsia="en-GB"/>
        </w:rPr>
        <w:t xml:space="preserve">specific </w:t>
      </w:r>
      <w:r w:rsidR="008D517E">
        <w:rPr>
          <w:lang w:eastAsia="en-GB"/>
        </w:rPr>
        <w:t>climate adaptation</w:t>
      </w:r>
      <w:r w:rsidRPr="006E7013">
        <w:rPr>
          <w:lang w:eastAsia="en-GB"/>
        </w:rPr>
        <w:t xml:space="preserve"> challenges and driv</w:t>
      </w:r>
      <w:r w:rsidR="008D517E">
        <w:rPr>
          <w:lang w:eastAsia="en-GB"/>
        </w:rPr>
        <w:t>e</w:t>
      </w:r>
      <w:r w:rsidRPr="006E7013">
        <w:rPr>
          <w:lang w:eastAsia="en-GB"/>
        </w:rPr>
        <w:t xml:space="preserve"> innovation.</w:t>
      </w:r>
      <w:r w:rsidR="002E2180">
        <w:rPr>
          <w:lang w:eastAsia="en-GB"/>
        </w:rPr>
        <w:t xml:space="preserve">  </w:t>
      </w:r>
    </w:p>
    <w:p w14:paraId="3501AD02" w14:textId="71514FC2" w:rsidR="006E7013" w:rsidRDefault="004262C3" w:rsidP="006E7013">
      <w:pPr>
        <w:rPr>
          <w:lang w:eastAsia="en-GB"/>
        </w:rPr>
      </w:pPr>
      <w:r>
        <w:t xml:space="preserve">The hard/soft boundary is unhelpful for the emerging field of climate services where </w:t>
      </w:r>
      <w:r w:rsidRPr="00BE12CC">
        <w:t xml:space="preserve">professionals </w:t>
      </w:r>
      <w:r>
        <w:t>will be</w:t>
      </w:r>
      <w:r w:rsidRPr="00BE12CC">
        <w:t xml:space="preserve"> expected to possess a combination of technical proficiency and interpersonal skills </w:t>
      </w:r>
      <w:r>
        <w:t xml:space="preserve">to be </w:t>
      </w:r>
      <w:r w:rsidRPr="00BE12CC">
        <w:t>effective</w:t>
      </w:r>
      <w:r>
        <w:t>.</w:t>
      </w:r>
      <w:r w:rsidRPr="00BE12CC">
        <w:t xml:space="preserve"> </w:t>
      </w:r>
      <w:r w:rsidR="008D517E">
        <w:rPr>
          <w:lang w:eastAsia="en-GB"/>
        </w:rPr>
        <w:t xml:space="preserve">It thus makes sense to </w:t>
      </w:r>
      <w:r>
        <w:rPr>
          <w:lang w:eastAsia="en-GB"/>
        </w:rPr>
        <w:t>a</w:t>
      </w:r>
      <w:r w:rsidR="006E7013" w:rsidRPr="006E7013">
        <w:rPr>
          <w:lang w:eastAsia="en-GB"/>
        </w:rPr>
        <w:t xml:space="preserve">dopt a more holistic approach to skill development that recognizes the interconnectedness and fluidity of skills </w:t>
      </w:r>
      <w:r>
        <w:rPr>
          <w:lang w:eastAsia="en-GB"/>
        </w:rPr>
        <w:t>needed</w:t>
      </w:r>
      <w:r w:rsidR="006E7013" w:rsidRPr="006E7013">
        <w:rPr>
          <w:lang w:eastAsia="en-GB"/>
        </w:rPr>
        <w:t xml:space="preserve">. </w:t>
      </w:r>
    </w:p>
    <w:p w14:paraId="6F654F0B" w14:textId="56D936BF" w:rsidR="003D416B" w:rsidRPr="006E7013" w:rsidRDefault="00927E49" w:rsidP="00927E49">
      <w:pPr>
        <w:pStyle w:val="Heading2"/>
        <w:rPr>
          <w:lang w:eastAsia="en-GB"/>
        </w:rPr>
      </w:pPr>
      <w:bookmarkStart w:id="12" w:name="_Toc152683282"/>
      <w:r>
        <w:rPr>
          <w:lang w:eastAsia="en-GB"/>
        </w:rPr>
        <w:t>Adaptation decision framing</w:t>
      </w:r>
      <w:bookmarkEnd w:id="12"/>
      <w:r>
        <w:rPr>
          <w:lang w:eastAsia="en-GB"/>
        </w:rPr>
        <w:t xml:space="preserve"> </w:t>
      </w:r>
    </w:p>
    <w:p w14:paraId="15613060" w14:textId="214483FC" w:rsidR="004262C3" w:rsidRDefault="004262C3" w:rsidP="004262C3">
      <w:r>
        <w:t>Much of the climate adaptation literature fram</w:t>
      </w:r>
      <w:r w:rsidR="00297FF0">
        <w:t>es</w:t>
      </w:r>
      <w:r>
        <w:t xml:space="preserve"> </w:t>
      </w:r>
      <w:r w:rsidRPr="00170B1C">
        <w:t xml:space="preserve">adaptation as </w:t>
      </w:r>
      <w:r>
        <w:t xml:space="preserve">an </w:t>
      </w:r>
      <w:r w:rsidRPr="00170B1C">
        <w:t xml:space="preserve">intractable, complex or </w:t>
      </w:r>
      <w:r w:rsidR="008377AB">
        <w:t>‘</w:t>
      </w:r>
      <w:r w:rsidRPr="00170B1C">
        <w:t>wicked</w:t>
      </w:r>
      <w:r w:rsidR="008C4033">
        <w:t>’</w:t>
      </w:r>
      <w:r w:rsidR="008F5ED0">
        <w:t xml:space="preserve"> </w:t>
      </w:r>
      <w:r w:rsidR="008377AB">
        <w:t>issue</w:t>
      </w:r>
      <w:r>
        <w:t>. This framing</w:t>
      </w:r>
      <w:r w:rsidRPr="00170B1C">
        <w:t xml:space="preserve"> </w:t>
      </w:r>
      <w:r w:rsidRPr="00D760A8">
        <w:t xml:space="preserve">emphasises the need </w:t>
      </w:r>
      <w:r>
        <w:t xml:space="preserve">to shift beyond technical expertise to a much wider range of </w:t>
      </w:r>
      <w:r>
        <w:lastRenderedPageBreak/>
        <w:t>skills.  These include</w:t>
      </w:r>
      <w:r w:rsidRPr="00D760A8">
        <w:t xml:space="preserve"> thinking systemically, collaboration, visionary yet flexible and adaptive leadership, critical thinking, ethical decision–making, empathy and persistence in the absence of easy solutions</w:t>
      </w:r>
      <w:r>
        <w:t xml:space="preserve">.  </w:t>
      </w:r>
    </w:p>
    <w:p w14:paraId="4F5F8E56" w14:textId="4661C4C4" w:rsidR="0002339C" w:rsidRDefault="0002339C" w:rsidP="0002339C">
      <w:r>
        <w:t xml:space="preserve">Climate change will affect organisations </w:t>
      </w:r>
      <w:r w:rsidR="00CB09DB">
        <w:t>in different ways</w:t>
      </w:r>
      <w:r w:rsidR="00953EF9">
        <w:t>, and within particular organisations in different ways depending on the type of decision being made</w:t>
      </w:r>
      <w:r w:rsidR="00B441A1">
        <w:t xml:space="preserve"> at a given time. </w:t>
      </w:r>
      <w:r w:rsidR="00706E54">
        <w:t>D</w:t>
      </w:r>
      <w:r w:rsidR="002E0F74">
        <w:t xml:space="preserve">ecisions </w:t>
      </w:r>
      <w:r w:rsidR="002F4FA1">
        <w:t xml:space="preserve">that </w:t>
      </w:r>
      <w:r w:rsidR="00706E54">
        <w:t>are made frequently probably do not</w:t>
      </w:r>
      <w:r w:rsidR="008C4033">
        <w:t xml:space="preserve"> </w:t>
      </w:r>
      <w:r w:rsidR="002E0F74">
        <w:t>need to consider the impact of a changing climate</w:t>
      </w:r>
      <w:r w:rsidR="00B441A1">
        <w:t xml:space="preserve"> </w:t>
      </w:r>
      <w:r w:rsidR="00706E54">
        <w:t>as they</w:t>
      </w:r>
      <w:r w:rsidR="00B441A1">
        <w:t xml:space="preserve"> </w:t>
      </w:r>
      <w:r w:rsidR="00217B79">
        <w:t xml:space="preserve">only </w:t>
      </w:r>
      <w:r w:rsidR="00706E54">
        <w:t xml:space="preserve">have </w:t>
      </w:r>
      <w:r w:rsidR="008600FE">
        <w:t>short-term</w:t>
      </w:r>
      <w:r w:rsidR="00217B79">
        <w:t xml:space="preserve"> consequences and are easy and cheap to reverse</w:t>
      </w:r>
      <w:r w:rsidR="00CB09DB">
        <w:t xml:space="preserve">.  </w:t>
      </w:r>
      <w:r w:rsidR="007A7253">
        <w:t xml:space="preserve">Organisations </w:t>
      </w:r>
      <w:r w:rsidR="002F4FA1">
        <w:t xml:space="preserve">making long-term decisions about </w:t>
      </w:r>
      <w:r w:rsidR="007A1033">
        <w:t xml:space="preserve">climate vulnerable </w:t>
      </w:r>
      <w:r>
        <w:t>assets</w:t>
      </w:r>
      <w:r w:rsidR="007A1033">
        <w:t>, long supply and delivery chains</w:t>
      </w:r>
      <w:r>
        <w:t xml:space="preserve">, or </w:t>
      </w:r>
      <w:r w:rsidR="00C922C6">
        <w:t>where</w:t>
      </w:r>
      <w:r>
        <w:t xml:space="preserve"> </w:t>
      </w:r>
      <w:r w:rsidR="00C922C6">
        <w:t>responses require</w:t>
      </w:r>
      <w:r>
        <w:t xml:space="preserve"> </w:t>
      </w:r>
      <w:r w:rsidR="00C13A24">
        <w:t>working with others</w:t>
      </w:r>
      <w:r w:rsidR="00C922C6">
        <w:t xml:space="preserve">, </w:t>
      </w:r>
      <w:r w:rsidR="002F4FA1">
        <w:t xml:space="preserve">may </w:t>
      </w:r>
      <w:r w:rsidR="00C922C6">
        <w:t xml:space="preserve">require new </w:t>
      </w:r>
      <w:r w:rsidR="003D416B">
        <w:t>decision approaches</w:t>
      </w:r>
      <w:r w:rsidR="002E0F74">
        <w:t xml:space="preserve"> to avoid </w:t>
      </w:r>
      <w:r w:rsidR="00B441A1">
        <w:t xml:space="preserve">locking </w:t>
      </w:r>
      <w:r w:rsidR="008600FE">
        <w:t>into</w:t>
      </w:r>
      <w:r w:rsidR="00B441A1">
        <w:t xml:space="preserve"> unsustainable paths that would be costly to reverse</w:t>
      </w:r>
      <w:r w:rsidR="00541539">
        <w:t>.</w:t>
      </w:r>
      <w:r>
        <w:t xml:space="preserve"> </w:t>
      </w:r>
      <w:r w:rsidR="00541539">
        <w:t>Adaptation p</w:t>
      </w:r>
      <w:r>
        <w:t xml:space="preserve">rofessionals </w:t>
      </w:r>
      <w:r w:rsidR="00541539">
        <w:t xml:space="preserve">thus </w:t>
      </w:r>
      <w:r>
        <w:t xml:space="preserve">need to </w:t>
      </w:r>
      <w:r w:rsidR="00541539">
        <w:t>identify</w:t>
      </w:r>
      <w:r>
        <w:t xml:space="preserve"> proportionate response</w:t>
      </w:r>
      <w:r w:rsidR="00541539">
        <w:t>s</w:t>
      </w:r>
      <w:r>
        <w:t xml:space="preserve"> </w:t>
      </w:r>
      <w:r w:rsidR="003D416B">
        <w:t xml:space="preserve">depending on the context </w:t>
      </w:r>
      <w:r>
        <w:t>and operate accordingly.</w:t>
      </w:r>
    </w:p>
    <w:p w14:paraId="1FC7CFBB" w14:textId="77777777" w:rsidR="003D416B" w:rsidRDefault="000E332E" w:rsidP="003D416B">
      <w:pPr>
        <w:pStyle w:val="Caption"/>
        <w:jc w:val="center"/>
      </w:pPr>
      <w:r w:rsidRPr="000A053F">
        <w:rPr>
          <w:noProof/>
        </w:rPr>
        <w:drawing>
          <wp:inline distT="0" distB="0" distL="0" distR="0" wp14:anchorId="0975D2FD" wp14:editId="72859A3B">
            <wp:extent cx="5110155" cy="1819070"/>
            <wp:effectExtent l="0" t="0" r="0" b="0"/>
            <wp:docPr id="1819400906" name="Picture 1" descr="A diagram of a simple tas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00906" name="Picture 1" descr="A diagram of a simple task&#10;&#10;Description automatically generated with medium confidence"/>
                    <pic:cNvPicPr/>
                  </pic:nvPicPr>
                  <pic:blipFill>
                    <a:blip r:embed="rId18"/>
                    <a:stretch>
                      <a:fillRect/>
                    </a:stretch>
                  </pic:blipFill>
                  <pic:spPr>
                    <a:xfrm>
                      <a:off x="0" y="0"/>
                      <a:ext cx="5121175" cy="1822993"/>
                    </a:xfrm>
                    <a:prstGeom prst="rect">
                      <a:avLst/>
                    </a:prstGeom>
                  </pic:spPr>
                </pic:pic>
              </a:graphicData>
            </a:graphic>
          </wp:inline>
        </w:drawing>
      </w:r>
    </w:p>
    <w:p w14:paraId="4C897E1C" w14:textId="47395F79" w:rsidR="004262C3" w:rsidRPr="00FD0CDA" w:rsidRDefault="00FD0CDA" w:rsidP="00FD0CDA">
      <w:pPr>
        <w:pStyle w:val="Caption"/>
        <w:rPr>
          <w:sz w:val="20"/>
          <w:szCs w:val="20"/>
        </w:rPr>
      </w:pPr>
      <w:r w:rsidRPr="00FD0CDA">
        <w:rPr>
          <w:sz w:val="20"/>
          <w:szCs w:val="20"/>
        </w:rPr>
        <w:t xml:space="preserve">Figure </w:t>
      </w:r>
      <w:r w:rsidRPr="00FD0CDA">
        <w:rPr>
          <w:sz w:val="20"/>
          <w:szCs w:val="20"/>
        </w:rPr>
        <w:fldChar w:fldCharType="begin"/>
      </w:r>
      <w:r w:rsidRPr="00FD0CDA">
        <w:rPr>
          <w:sz w:val="20"/>
          <w:szCs w:val="20"/>
        </w:rPr>
        <w:instrText xml:space="preserve"> SEQ Figure \* ARABIC </w:instrText>
      </w:r>
      <w:r w:rsidRPr="00FD0CDA">
        <w:rPr>
          <w:sz w:val="20"/>
          <w:szCs w:val="20"/>
        </w:rPr>
        <w:fldChar w:fldCharType="separate"/>
      </w:r>
      <w:r w:rsidR="00897765">
        <w:rPr>
          <w:noProof/>
          <w:sz w:val="20"/>
          <w:szCs w:val="20"/>
        </w:rPr>
        <w:t>1</w:t>
      </w:r>
      <w:r w:rsidRPr="00FD0CDA">
        <w:rPr>
          <w:sz w:val="20"/>
          <w:szCs w:val="20"/>
        </w:rPr>
        <w:fldChar w:fldCharType="end"/>
      </w:r>
      <w:r w:rsidRPr="00FD0CDA">
        <w:rPr>
          <w:sz w:val="20"/>
          <w:szCs w:val="20"/>
        </w:rPr>
        <w:t xml:space="preserve">: Adaptation professionals will need to be able to identify and implement a proportionate response to climate risks </w:t>
      </w:r>
    </w:p>
    <w:p w14:paraId="5976D030" w14:textId="77777777" w:rsidR="00FD0CDA" w:rsidRDefault="00FD0CDA" w:rsidP="00FD0CDA">
      <w:r>
        <w:t>There is no agreed ‘best practice’ for adaptation decision making (or complex issues, in general) only emerging or promising practice</w:t>
      </w:r>
      <w:r>
        <w:rPr>
          <w:rStyle w:val="FootnoteReference"/>
        </w:rPr>
        <w:footnoteReference w:id="4"/>
      </w:r>
      <w:r>
        <w:t>.  Practitioners need to be able to makes sense of and navigate</w:t>
      </w:r>
      <w:r w:rsidRPr="003B630A">
        <w:t xml:space="preserve"> </w:t>
      </w:r>
      <w:r>
        <w:t>situations</w:t>
      </w:r>
      <w:r w:rsidRPr="003B630A">
        <w:t xml:space="preserve"> characteri</w:t>
      </w:r>
      <w:r>
        <w:t>s</w:t>
      </w:r>
      <w:r w:rsidRPr="003B630A">
        <w:t>ed by constant</w:t>
      </w:r>
      <w:r>
        <w:t xml:space="preserve"> incremental, and sometimes </w:t>
      </w:r>
      <w:r w:rsidRPr="003B630A">
        <w:t>transformative</w:t>
      </w:r>
      <w:r>
        <w:t>,</w:t>
      </w:r>
      <w:r w:rsidRPr="003B630A">
        <w:t xml:space="preserve"> change. This involves not only understanding and interpreting the climate-related challenges but also possessing the ability to </w:t>
      </w:r>
      <w:r>
        <w:t>collaborate effectively with diverse people</w:t>
      </w:r>
      <w:r w:rsidRPr="003B630A">
        <w:t xml:space="preserve"> and</w:t>
      </w:r>
      <w:r>
        <w:t>, if needed,</w:t>
      </w:r>
      <w:r w:rsidRPr="003B630A">
        <w:t xml:space="preserve"> </w:t>
      </w:r>
      <w:r>
        <w:t xml:space="preserve">help to </w:t>
      </w:r>
      <w:r w:rsidRPr="003B630A">
        <w:t xml:space="preserve">make </w:t>
      </w:r>
      <w:r>
        <w:t xml:space="preserve">the </w:t>
      </w:r>
      <w:r w:rsidRPr="003B630A">
        <w:t>difficult decisions involved in transformative societal change.</w:t>
      </w:r>
    </w:p>
    <w:p w14:paraId="05842110" w14:textId="76D0EC27" w:rsidR="006B3CE2" w:rsidRPr="0084236D" w:rsidRDefault="006B3CE2" w:rsidP="006B3CE2">
      <w:pPr>
        <w:pStyle w:val="Heading2"/>
      </w:pPr>
      <w:bookmarkStart w:id="13" w:name="_Toc152683283"/>
      <w:r w:rsidRPr="0084236D">
        <w:t xml:space="preserve">What </w:t>
      </w:r>
      <w:r w:rsidR="00FF409D" w:rsidRPr="0084236D">
        <w:t>co</w:t>
      </w:r>
      <w:r w:rsidRPr="0084236D">
        <w:t xml:space="preserve">mpetencies </w:t>
      </w:r>
      <w:r w:rsidR="0084236D">
        <w:t>were mentioned</w:t>
      </w:r>
      <w:r w:rsidRPr="0084236D">
        <w:t>?</w:t>
      </w:r>
      <w:bookmarkEnd w:id="13"/>
    </w:p>
    <w:p w14:paraId="0535DCE2" w14:textId="6CD60628" w:rsidR="00081F7F" w:rsidRPr="0084236D" w:rsidRDefault="006B3CE2" w:rsidP="00E8197A">
      <w:r w:rsidRPr="0084236D">
        <w:t xml:space="preserve">The competencies needed go beyond technical </w:t>
      </w:r>
      <w:r w:rsidR="00706E54">
        <w:t>ability</w:t>
      </w:r>
      <w:r w:rsidRPr="0084236D">
        <w:t>.  The academic literature on adaptation underscores the significance of processes such as sense-making, negotiation, and social learning and these findings were affirmed in the interviews. Terms like adaptation as 'a process of social learning'</w:t>
      </w:r>
      <w:r w:rsidRPr="0084236D">
        <w:rPr>
          <w:rStyle w:val="FootnoteReference"/>
        </w:rPr>
        <w:footnoteReference w:id="5"/>
      </w:r>
      <w:r w:rsidRPr="0084236D">
        <w:t xml:space="preserve"> and the need for 'negotiated resilience'</w:t>
      </w:r>
      <w:r w:rsidRPr="0084236D">
        <w:rPr>
          <w:rStyle w:val="FootnoteReference"/>
        </w:rPr>
        <w:footnoteReference w:id="6"/>
      </w:r>
      <w:r w:rsidRPr="0084236D">
        <w:t xml:space="preserve"> highlight the importance of collective intelligence, communication, negotiation, problem-solving, conflict resolution, and collaborative decision-</w:t>
      </w:r>
      <w:r w:rsidRPr="0084236D">
        <w:lastRenderedPageBreak/>
        <w:t>making. These processes contribute to co-creating adaptive strategies, that foster innovation, and establish feedback loops for continual improvement.</w:t>
      </w:r>
      <w:r w:rsidR="00E8197A" w:rsidRPr="0084236D">
        <w:t xml:space="preserve">  </w:t>
      </w:r>
    </w:p>
    <w:p w14:paraId="126C2CD8" w14:textId="1EDCB7C8" w:rsidR="00E8197A" w:rsidRPr="00081F7F" w:rsidRDefault="00F64B30" w:rsidP="00E8197A">
      <w:r w:rsidRPr="0084236D">
        <w:t>Early career researchers working on climate adaptation were a</w:t>
      </w:r>
      <w:r w:rsidR="006C69ED" w:rsidRPr="0084236D">
        <w:t>sked at</w:t>
      </w:r>
      <w:r w:rsidR="00A20439" w:rsidRPr="0084236D">
        <w:t xml:space="preserve"> meeting of the</w:t>
      </w:r>
      <w:r w:rsidR="006C69ED" w:rsidRPr="0084236D">
        <w:t xml:space="preserve"> </w:t>
      </w:r>
      <w:r w:rsidRPr="0084236D">
        <w:t xml:space="preserve">Commonwealth Climate Resilience Network </w:t>
      </w:r>
      <w:r w:rsidR="006C69ED" w:rsidRPr="0084236D">
        <w:t>what they would like their superpower to be</w:t>
      </w:r>
      <w:r w:rsidR="00081F7F" w:rsidRPr="0084236D">
        <w:rPr>
          <w:bCs/>
        </w:rPr>
        <w:t>.  The response was ‘humility’</w:t>
      </w:r>
      <w:r w:rsidR="005F44EF" w:rsidRPr="0084236D">
        <w:rPr>
          <w:bCs/>
        </w:rPr>
        <w:t xml:space="preserve"> as </w:t>
      </w:r>
      <w:r w:rsidR="00A20439" w:rsidRPr="0084236D">
        <w:rPr>
          <w:bCs/>
        </w:rPr>
        <w:t>with</w:t>
      </w:r>
      <w:r w:rsidR="005F44EF" w:rsidRPr="0084236D">
        <w:rPr>
          <w:bCs/>
        </w:rPr>
        <w:t xml:space="preserve"> </w:t>
      </w:r>
      <w:r w:rsidR="00A20439" w:rsidRPr="0084236D">
        <w:t>humility,</w:t>
      </w:r>
      <w:r w:rsidR="00E8197A" w:rsidRPr="0084236D">
        <w:t xml:space="preserve"> </w:t>
      </w:r>
      <w:r w:rsidR="005F44EF" w:rsidRPr="0084236D">
        <w:t>you</w:t>
      </w:r>
      <w:r w:rsidR="00E8197A" w:rsidRPr="0084236D">
        <w:t xml:space="preserve"> recognise that “expert” disciplinary knowledge is only part of what is needed to understand a problem</w:t>
      </w:r>
      <w:r w:rsidR="005F44EF" w:rsidRPr="0084236D">
        <w:t xml:space="preserve">. </w:t>
      </w:r>
      <w:r w:rsidR="00E8197A" w:rsidRPr="0084236D">
        <w:t xml:space="preserve"> </w:t>
      </w:r>
      <w:r w:rsidR="005F44EF" w:rsidRPr="0084236D">
        <w:t xml:space="preserve">If you have </w:t>
      </w:r>
      <w:r w:rsidR="00A20439" w:rsidRPr="0084236D">
        <w:t>humility,</w:t>
      </w:r>
      <w:r w:rsidR="00E8197A" w:rsidRPr="0084236D">
        <w:t xml:space="preserve"> </w:t>
      </w:r>
      <w:r w:rsidR="005F44EF" w:rsidRPr="0084236D">
        <w:t xml:space="preserve">you </w:t>
      </w:r>
      <w:r w:rsidR="00A20439" w:rsidRPr="0084236D">
        <w:t>can</w:t>
      </w:r>
      <w:r w:rsidR="005F44EF" w:rsidRPr="0084236D">
        <w:t xml:space="preserve"> </w:t>
      </w:r>
      <w:r w:rsidR="00E8197A" w:rsidRPr="0084236D">
        <w:t xml:space="preserve">listen deeply to the communities </w:t>
      </w:r>
      <w:r w:rsidR="00485157" w:rsidRPr="0084236D">
        <w:t>involved in the work</w:t>
      </w:r>
      <w:r w:rsidR="00E8197A" w:rsidRPr="0084236D">
        <w:t xml:space="preserve"> and to value their knowledge</w:t>
      </w:r>
      <w:r w:rsidR="00485157" w:rsidRPr="0084236D">
        <w:t>.  Also,</w:t>
      </w:r>
      <w:r w:rsidR="00E8197A" w:rsidRPr="0084236D">
        <w:t xml:space="preserve"> </w:t>
      </w:r>
      <w:r w:rsidR="00A20439" w:rsidRPr="0084236D">
        <w:t xml:space="preserve">having </w:t>
      </w:r>
      <w:r w:rsidR="00E8197A" w:rsidRPr="0084236D">
        <w:t xml:space="preserve">humility </w:t>
      </w:r>
      <w:r w:rsidR="00A20439" w:rsidRPr="0084236D">
        <w:t xml:space="preserve">enables </w:t>
      </w:r>
      <w:r w:rsidR="00E8197A" w:rsidRPr="0084236D">
        <w:t xml:space="preserve">to admit </w:t>
      </w:r>
      <w:r w:rsidR="00485157" w:rsidRPr="0084236D">
        <w:t>to thin</w:t>
      </w:r>
      <w:r w:rsidR="00A20439" w:rsidRPr="0084236D">
        <w:t>gs that have gone</w:t>
      </w:r>
      <w:r w:rsidR="00E8197A" w:rsidRPr="0084236D">
        <w:t xml:space="preserve"> wrong</w:t>
      </w:r>
      <w:r w:rsidR="00A20439" w:rsidRPr="0084236D">
        <w:t xml:space="preserve"> or been misunderstood and able</w:t>
      </w:r>
      <w:r w:rsidR="00E8197A" w:rsidRPr="0084236D">
        <w:t xml:space="preserve"> to </w:t>
      </w:r>
      <w:r w:rsidR="00A20439" w:rsidRPr="0084236D">
        <w:t xml:space="preserve">learn, </w:t>
      </w:r>
      <w:r w:rsidR="00E8197A" w:rsidRPr="0084236D">
        <w:t>change plan</w:t>
      </w:r>
      <w:r w:rsidR="00A20439" w:rsidRPr="0084236D">
        <w:t>s</w:t>
      </w:r>
      <w:r w:rsidR="00E8197A" w:rsidRPr="0084236D">
        <w:t xml:space="preserve"> accordingly.</w:t>
      </w:r>
    </w:p>
    <w:p w14:paraId="78E875AC" w14:textId="25D37DA6" w:rsidR="00E31027" w:rsidRDefault="00E31027" w:rsidP="00E31027">
      <w:pPr>
        <w:pStyle w:val="Heading3"/>
      </w:pPr>
      <w:bookmarkStart w:id="14" w:name="_Toc152683284"/>
      <w:r>
        <w:t>Competent person assessment of the ISO Standard</w:t>
      </w:r>
      <w:bookmarkEnd w:id="14"/>
    </w:p>
    <w:p w14:paraId="12E3FB91" w14:textId="1CAE7319" w:rsidR="004262C3" w:rsidRDefault="00CC48BD" w:rsidP="001C177D">
      <w:r>
        <w:t>The</w:t>
      </w:r>
      <w:r w:rsidR="006B3CE2" w:rsidRPr="00ED6DD4">
        <w:t xml:space="preserve"> ISO 14090 climate change adaptation</w:t>
      </w:r>
      <w:r w:rsidR="006B3CE2">
        <w:t xml:space="preserve"> standard </w:t>
      </w:r>
      <w:r>
        <w:t>describes</w:t>
      </w:r>
      <w:r w:rsidR="006B3CE2" w:rsidRPr="00ED6DD4">
        <w:t xml:space="preserve"> internationally agreed best practice for creating effective climate change adaptation programmes. </w:t>
      </w:r>
      <w:r w:rsidR="006B3CE2">
        <w:t>It guides organisations to</w:t>
      </w:r>
      <w:r w:rsidR="006B3CE2" w:rsidRPr="00ED6DD4">
        <w:t xml:space="preserve"> adapt and improve over time as </w:t>
      </w:r>
      <w:r w:rsidR="006B3CE2">
        <w:t>they</w:t>
      </w:r>
      <w:r w:rsidR="006B3CE2" w:rsidRPr="00ED6DD4">
        <w:t xml:space="preserve"> learn more and discover better approaches. </w:t>
      </w:r>
      <w:r w:rsidR="006B3CE2">
        <w:t xml:space="preserve">This continuous improvement process requires all of the qualities that this study identified as elements of professionalism in adaptation.  </w:t>
      </w:r>
      <w:r w:rsidR="006B3CE2" w:rsidRPr="00ED6DD4">
        <w:t>ISO 14090 includes 50 mandatory (‘</w:t>
      </w:r>
      <w:r w:rsidR="006B3CE2" w:rsidRPr="00ED6DD4">
        <w:rPr>
          <w:i/>
          <w:iCs/>
        </w:rPr>
        <w:t>shall</w:t>
      </w:r>
      <w:r w:rsidR="006B3CE2" w:rsidRPr="00ED6DD4">
        <w:t xml:space="preserve">’) requirements that </w:t>
      </w:r>
      <w:r w:rsidR="006B3CE2">
        <w:t>organisation</w:t>
      </w:r>
      <w:r w:rsidR="006B3CE2" w:rsidRPr="00ED6DD4">
        <w:t xml:space="preserve">s must meet to </w:t>
      </w:r>
      <w:r w:rsidR="006B3CE2">
        <w:t xml:space="preserve">comply with </w:t>
      </w:r>
      <w:r w:rsidR="006B3CE2" w:rsidRPr="00ED6DD4">
        <w:t>the standard and 24 recommended (‘</w:t>
      </w:r>
      <w:r w:rsidR="006B3CE2" w:rsidRPr="00ED6DD4">
        <w:rPr>
          <w:i/>
          <w:iCs/>
        </w:rPr>
        <w:t>should</w:t>
      </w:r>
      <w:r w:rsidR="006B3CE2" w:rsidRPr="00ED6DD4">
        <w:t>’) actions t</w:t>
      </w:r>
      <w:r w:rsidR="006B3CE2">
        <w:t>hat t</w:t>
      </w:r>
      <w:r w:rsidR="006B3CE2" w:rsidRPr="00ED6DD4">
        <w:t xml:space="preserve">hey </w:t>
      </w:r>
      <w:r w:rsidR="006B3CE2">
        <w:t xml:space="preserve">ought to </w:t>
      </w:r>
      <w:r w:rsidR="006B3CE2" w:rsidRPr="00ED6DD4">
        <w:t xml:space="preserve">consider </w:t>
      </w:r>
      <w:r w:rsidR="006B3CE2">
        <w:t>to be</w:t>
      </w:r>
      <w:r w:rsidR="006B3CE2" w:rsidRPr="00ED6DD4">
        <w:t xml:space="preserve"> complian</w:t>
      </w:r>
      <w:r w:rsidR="006B3CE2">
        <w:t>t</w:t>
      </w:r>
      <w:r w:rsidR="006B3CE2" w:rsidRPr="00ED6DD4">
        <w:t xml:space="preserve">. In </w:t>
      </w:r>
      <w:r>
        <w:t xml:space="preserve">this </w:t>
      </w:r>
      <w:r w:rsidR="006B3CE2" w:rsidRPr="00ED6DD4">
        <w:t xml:space="preserve">study, </w:t>
      </w:r>
      <w:r>
        <w:t>we</w:t>
      </w:r>
      <w:r w:rsidR="006B3CE2" w:rsidRPr="00ED6DD4">
        <w:t xml:space="preserve"> combined these requirements and recommendations to provide an overview of all the suggestions. We then broke these down into about 100 specific items to explore in more detail.</w:t>
      </w:r>
      <w:r w:rsidR="00217474">
        <w:t xml:space="preserve"> </w:t>
      </w:r>
      <w:r w:rsidR="004262C3">
        <w:t>To gain insight into the kinds of c</w:t>
      </w:r>
      <w:r w:rsidR="004262C3" w:rsidRPr="003B630A">
        <w:t xml:space="preserve">ompetencies </w:t>
      </w:r>
      <w:r w:rsidR="004262C3">
        <w:t xml:space="preserve">needed by good adaptation and climate service providers we compiled a list of the characteristics of ‘a competent person’ mentioned the </w:t>
      </w:r>
      <w:r w:rsidR="004262C3" w:rsidRPr="003B630A">
        <w:t>ISO 14090: Adaptation to Climate Change Principles, requirements and guidelines</w:t>
      </w:r>
      <w:r w:rsidR="004262C3">
        <w:t xml:space="preserve">.  These were then grouped into </w:t>
      </w:r>
      <w:r w:rsidR="004262C3" w:rsidRPr="00CB0AD4">
        <w:t xml:space="preserve">one of three categories: </w:t>
      </w:r>
    </w:p>
    <w:p w14:paraId="4F36B50E" w14:textId="77777777" w:rsidR="004262C3" w:rsidRPr="002B5581" w:rsidRDefault="004262C3" w:rsidP="00B47AA9">
      <w:pPr>
        <w:pStyle w:val="ListParagraph"/>
        <w:numPr>
          <w:ilvl w:val="0"/>
          <w:numId w:val="10"/>
        </w:numPr>
      </w:pPr>
      <w:r w:rsidRPr="002B5581">
        <w:rPr>
          <w:b/>
          <w:bCs/>
        </w:rPr>
        <w:t>Technical competencies</w:t>
      </w:r>
      <w:r w:rsidRPr="002B5581">
        <w:t>: include engineering, risk analysis, and financial competencies.</w:t>
      </w:r>
    </w:p>
    <w:p w14:paraId="00CCA997" w14:textId="77777777" w:rsidR="004262C3" w:rsidRPr="002B5581" w:rsidRDefault="004262C3" w:rsidP="00B47AA9">
      <w:pPr>
        <w:pStyle w:val="ListParagraph"/>
        <w:numPr>
          <w:ilvl w:val="0"/>
          <w:numId w:val="10"/>
        </w:numPr>
      </w:pPr>
      <w:r w:rsidRPr="002B5581">
        <w:rPr>
          <w:b/>
          <w:bCs/>
        </w:rPr>
        <w:t>Non-technical competencies</w:t>
      </w:r>
      <w:r w:rsidRPr="002B5581">
        <w:t>: include organisational development, leadership, facilitation and communication</w:t>
      </w:r>
    </w:p>
    <w:p w14:paraId="4692AE9E" w14:textId="77777777" w:rsidR="004262C3" w:rsidRPr="002B5581" w:rsidRDefault="004262C3" w:rsidP="00CC180F">
      <w:pPr>
        <w:pStyle w:val="ListParagraph"/>
        <w:numPr>
          <w:ilvl w:val="0"/>
          <w:numId w:val="10"/>
        </w:numPr>
        <w:spacing w:after="80"/>
        <w:ind w:left="714" w:hanging="357"/>
        <w:contextualSpacing w:val="0"/>
      </w:pPr>
      <w:r w:rsidRPr="002B5581">
        <w:rPr>
          <w:b/>
          <w:bCs/>
        </w:rPr>
        <w:t>Mixed competencies</w:t>
      </w:r>
      <w:r w:rsidRPr="002B5581">
        <w:t>: include those where technical and non-technical need to work together for the desired outcome.</w:t>
      </w:r>
    </w:p>
    <w:p w14:paraId="0441B60D" w14:textId="4B42C60D" w:rsidR="004262C3" w:rsidRPr="00170B1C" w:rsidRDefault="004262C3" w:rsidP="00CC180F">
      <w:pPr>
        <w:spacing w:after="80"/>
      </w:pPr>
      <w:r>
        <w:t>For example, the text states</w:t>
      </w:r>
      <w:r w:rsidR="00A24746">
        <w:rPr>
          <w:rStyle w:val="FootnoteReference"/>
        </w:rPr>
        <w:footnoteReference w:id="7"/>
      </w:r>
      <w:r w:rsidR="00217474">
        <w:t xml:space="preserve"> </w:t>
      </w:r>
      <w:r>
        <w:t>’a</w:t>
      </w:r>
      <w:r w:rsidRPr="00170B1C">
        <w:t xml:space="preserve">n organisation shall assess its capability to undertake Clauses 6 </w:t>
      </w:r>
      <w:r w:rsidR="009518A9">
        <w:t>-</w:t>
      </w:r>
      <w:r w:rsidRPr="00170B1C">
        <w:t xml:space="preserve"> 10 by:</w:t>
      </w:r>
    </w:p>
    <w:p w14:paraId="67F1B6B6" w14:textId="77777777" w:rsidR="004262C3" w:rsidRPr="00170B1C" w:rsidRDefault="004262C3" w:rsidP="00B47AA9">
      <w:pPr>
        <w:numPr>
          <w:ilvl w:val="0"/>
          <w:numId w:val="1"/>
        </w:numPr>
        <w:ind w:left="714" w:hanging="357"/>
        <w:contextualSpacing/>
      </w:pPr>
      <w:r w:rsidRPr="00170B1C">
        <w:rPr>
          <w:b/>
          <w:bCs/>
        </w:rPr>
        <w:t xml:space="preserve">determining the leadership </w:t>
      </w:r>
      <w:r w:rsidRPr="00170B1C">
        <w:t xml:space="preserve">and </w:t>
      </w:r>
      <w:r w:rsidRPr="00170B1C">
        <w:rPr>
          <w:b/>
          <w:bCs/>
        </w:rPr>
        <w:t xml:space="preserve">broader governance </w:t>
      </w:r>
      <w:r w:rsidRPr="00170B1C">
        <w:t>required for the climate change adaptation process of the organisation;</w:t>
      </w:r>
    </w:p>
    <w:p w14:paraId="3EFB417A" w14:textId="77777777" w:rsidR="004262C3" w:rsidRPr="00170B1C" w:rsidRDefault="004262C3" w:rsidP="00B47AA9">
      <w:pPr>
        <w:numPr>
          <w:ilvl w:val="0"/>
          <w:numId w:val="1"/>
        </w:numPr>
        <w:ind w:left="714" w:hanging="357"/>
        <w:contextualSpacing/>
      </w:pPr>
      <w:r w:rsidRPr="00170B1C">
        <w:t xml:space="preserve">identifying the </w:t>
      </w:r>
      <w:r w:rsidRPr="00170B1C">
        <w:rPr>
          <w:b/>
          <w:bCs/>
        </w:rPr>
        <w:t xml:space="preserve">human resources </w:t>
      </w:r>
      <w:r w:rsidRPr="00170B1C">
        <w:t>required including those of any project team(s) involved;</w:t>
      </w:r>
    </w:p>
    <w:p w14:paraId="480BCB99" w14:textId="77777777" w:rsidR="004262C3" w:rsidRPr="00170B1C" w:rsidRDefault="004262C3" w:rsidP="00B47AA9">
      <w:pPr>
        <w:numPr>
          <w:ilvl w:val="0"/>
          <w:numId w:val="1"/>
        </w:numPr>
        <w:ind w:left="714" w:hanging="357"/>
        <w:contextualSpacing/>
      </w:pPr>
      <w:r w:rsidRPr="00170B1C">
        <w:rPr>
          <w:b/>
          <w:bCs/>
        </w:rPr>
        <w:t>determining roles and responsibilities</w:t>
      </w:r>
      <w:r w:rsidRPr="00170B1C">
        <w:t>;</w:t>
      </w:r>
    </w:p>
    <w:p w14:paraId="078E841A" w14:textId="77777777" w:rsidR="004262C3" w:rsidRPr="00170B1C" w:rsidRDefault="004262C3" w:rsidP="00B47AA9">
      <w:pPr>
        <w:numPr>
          <w:ilvl w:val="0"/>
          <w:numId w:val="1"/>
        </w:numPr>
        <w:ind w:left="714" w:hanging="357"/>
        <w:contextualSpacing/>
      </w:pPr>
      <w:r w:rsidRPr="00170B1C">
        <w:t xml:space="preserve">identifying the </w:t>
      </w:r>
      <w:r w:rsidRPr="00170B1C">
        <w:rPr>
          <w:b/>
          <w:bCs/>
        </w:rPr>
        <w:t>need for financial resources;</w:t>
      </w:r>
    </w:p>
    <w:p w14:paraId="016E92EB" w14:textId="77777777" w:rsidR="004262C3" w:rsidRPr="00170B1C" w:rsidRDefault="004262C3" w:rsidP="00B47AA9">
      <w:pPr>
        <w:numPr>
          <w:ilvl w:val="0"/>
          <w:numId w:val="1"/>
        </w:numPr>
        <w:ind w:left="714" w:hanging="357"/>
        <w:contextualSpacing/>
      </w:pPr>
      <w:r w:rsidRPr="00170B1C">
        <w:t xml:space="preserve">identifying the </w:t>
      </w:r>
      <w:r w:rsidRPr="00170B1C">
        <w:rPr>
          <w:b/>
          <w:bCs/>
        </w:rPr>
        <w:t>required levels of expertise and knowledge</w:t>
      </w:r>
      <w:r w:rsidRPr="00170B1C">
        <w:t xml:space="preserve">, as well as </w:t>
      </w:r>
      <w:r w:rsidRPr="00170B1C">
        <w:rPr>
          <w:b/>
          <w:bCs/>
        </w:rPr>
        <w:t>information and data sources</w:t>
      </w:r>
      <w:r w:rsidRPr="00170B1C">
        <w:t>; and</w:t>
      </w:r>
    </w:p>
    <w:p w14:paraId="0A070110" w14:textId="77777777" w:rsidR="004262C3" w:rsidRPr="00170B1C" w:rsidRDefault="004262C3" w:rsidP="00CC180F">
      <w:pPr>
        <w:numPr>
          <w:ilvl w:val="0"/>
          <w:numId w:val="1"/>
        </w:numPr>
        <w:spacing w:after="80"/>
        <w:ind w:left="714" w:hanging="357"/>
      </w:pPr>
      <w:r w:rsidRPr="00170B1C">
        <w:t xml:space="preserve">identifying the </w:t>
      </w:r>
      <w:r w:rsidRPr="00170B1C">
        <w:rPr>
          <w:b/>
          <w:bCs/>
        </w:rPr>
        <w:t>moments when the organisation makes strategic decisions</w:t>
      </w:r>
    </w:p>
    <w:p w14:paraId="3A98EEF0" w14:textId="77777777" w:rsidR="004262C3" w:rsidRPr="00414AE4" w:rsidRDefault="004262C3" w:rsidP="00CC180F">
      <w:pPr>
        <w:spacing w:after="80"/>
        <w:ind w:left="720" w:hanging="720"/>
      </w:pPr>
      <w:r w:rsidRPr="00414AE4">
        <w:t>The implied technical or ‘hard’ skills are:</w:t>
      </w:r>
    </w:p>
    <w:p w14:paraId="35C6D2A8" w14:textId="77777777" w:rsidR="004262C3" w:rsidRPr="00170B1C" w:rsidRDefault="004262C3" w:rsidP="00B47AA9">
      <w:pPr>
        <w:numPr>
          <w:ilvl w:val="0"/>
          <w:numId w:val="2"/>
        </w:numPr>
        <w:spacing w:after="0"/>
        <w:ind w:left="714" w:hanging="357"/>
      </w:pPr>
      <w:r w:rsidRPr="00170B1C">
        <w:rPr>
          <w:b/>
          <w:bCs/>
        </w:rPr>
        <w:t>Climate data knowledge</w:t>
      </w:r>
    </w:p>
    <w:p w14:paraId="65A475A4" w14:textId="77777777" w:rsidR="00CA3F07" w:rsidRPr="00CA3F07" w:rsidRDefault="004262C3" w:rsidP="00CA3F07">
      <w:pPr>
        <w:numPr>
          <w:ilvl w:val="0"/>
          <w:numId w:val="2"/>
        </w:numPr>
        <w:spacing w:after="0"/>
        <w:ind w:left="714" w:hanging="357"/>
      </w:pPr>
      <w:r w:rsidRPr="00170B1C">
        <w:rPr>
          <w:b/>
          <w:bCs/>
        </w:rPr>
        <w:t>Climate impact / risk knowledge</w:t>
      </w:r>
      <w:r w:rsidR="00CA3F07" w:rsidRPr="00CA3F07">
        <w:rPr>
          <w:b/>
          <w:bCs/>
        </w:rPr>
        <w:t xml:space="preserve"> </w:t>
      </w:r>
    </w:p>
    <w:p w14:paraId="278C4A5A" w14:textId="1A36D664" w:rsidR="004262C3" w:rsidRDefault="00CA3F07" w:rsidP="00CC180F">
      <w:pPr>
        <w:numPr>
          <w:ilvl w:val="0"/>
          <w:numId w:val="2"/>
        </w:numPr>
        <w:spacing w:after="80"/>
        <w:ind w:left="714" w:hanging="357"/>
      </w:pPr>
      <w:r w:rsidRPr="00170B1C">
        <w:rPr>
          <w:b/>
          <w:bCs/>
        </w:rPr>
        <w:t xml:space="preserve">Financial assessment </w:t>
      </w:r>
      <w:r w:rsidRPr="00170B1C">
        <w:t>(including non-trad</w:t>
      </w:r>
      <w:r w:rsidR="003E2B21">
        <w:t>itional</w:t>
      </w:r>
      <w:r w:rsidRPr="00170B1C">
        <w:t xml:space="preserve"> approaches to cost / benefit analysis)</w:t>
      </w:r>
    </w:p>
    <w:p w14:paraId="4C0D37EF" w14:textId="77777777" w:rsidR="004262C3" w:rsidRPr="00414AE4" w:rsidRDefault="004262C3" w:rsidP="00CC180F">
      <w:pPr>
        <w:spacing w:after="80"/>
        <w:ind w:left="720" w:hanging="720"/>
      </w:pPr>
      <w:r w:rsidRPr="00414AE4">
        <w:t xml:space="preserve">The implied </w:t>
      </w:r>
      <w:r>
        <w:t>mixed</w:t>
      </w:r>
      <w:r w:rsidRPr="00414AE4">
        <w:t xml:space="preserve"> skills are:</w:t>
      </w:r>
    </w:p>
    <w:p w14:paraId="3227B27A" w14:textId="77777777" w:rsidR="004262C3" w:rsidRPr="00170B1C" w:rsidRDefault="004262C3" w:rsidP="00B47AA9">
      <w:pPr>
        <w:numPr>
          <w:ilvl w:val="0"/>
          <w:numId w:val="2"/>
        </w:numPr>
        <w:spacing w:after="0"/>
        <w:ind w:left="714" w:hanging="357"/>
      </w:pPr>
      <w:r w:rsidRPr="00170B1C">
        <w:rPr>
          <w:b/>
          <w:bCs/>
        </w:rPr>
        <w:t xml:space="preserve">Asset / Service </w:t>
      </w:r>
      <w:r w:rsidRPr="00170B1C">
        <w:t>knowledge to understand triggers and thresholds</w:t>
      </w:r>
    </w:p>
    <w:p w14:paraId="37F6C651" w14:textId="77777777" w:rsidR="004262C3" w:rsidRPr="00170B1C" w:rsidRDefault="004262C3" w:rsidP="00B47AA9">
      <w:pPr>
        <w:numPr>
          <w:ilvl w:val="0"/>
          <w:numId w:val="2"/>
        </w:numPr>
        <w:spacing w:after="0"/>
        <w:ind w:left="714" w:hanging="357"/>
      </w:pPr>
      <w:r w:rsidRPr="00170B1C">
        <w:rPr>
          <w:b/>
          <w:bCs/>
        </w:rPr>
        <w:lastRenderedPageBreak/>
        <w:t>Understanding the impacts of climate change</w:t>
      </w:r>
    </w:p>
    <w:p w14:paraId="15DD74B4" w14:textId="77777777" w:rsidR="009518A9" w:rsidRPr="009518A9" w:rsidRDefault="004262C3" w:rsidP="00B47AA9">
      <w:pPr>
        <w:numPr>
          <w:ilvl w:val="0"/>
          <w:numId w:val="2"/>
        </w:numPr>
        <w:spacing w:after="0"/>
        <w:ind w:left="714" w:hanging="357"/>
      </w:pPr>
      <w:r w:rsidRPr="00170B1C">
        <w:rPr>
          <w:b/>
          <w:bCs/>
        </w:rPr>
        <w:t>Translation</w:t>
      </w:r>
      <w:r w:rsidRPr="00170B1C">
        <w:t xml:space="preserve"> of scientific information into action</w:t>
      </w:r>
      <w:r w:rsidR="009518A9" w:rsidRPr="009518A9">
        <w:rPr>
          <w:b/>
          <w:bCs/>
        </w:rPr>
        <w:t xml:space="preserve"> </w:t>
      </w:r>
    </w:p>
    <w:p w14:paraId="1122DCA8" w14:textId="1BDFC8AA" w:rsidR="004262C3" w:rsidRPr="00170B1C" w:rsidRDefault="009518A9" w:rsidP="00CC180F">
      <w:pPr>
        <w:numPr>
          <w:ilvl w:val="0"/>
          <w:numId w:val="2"/>
        </w:numPr>
        <w:spacing w:after="80"/>
        <w:ind w:left="714" w:hanging="357"/>
      </w:pPr>
      <w:r w:rsidRPr="00170B1C">
        <w:rPr>
          <w:b/>
          <w:bCs/>
        </w:rPr>
        <w:t>Risk prioritisation</w:t>
      </w:r>
    </w:p>
    <w:p w14:paraId="4B2CE3E7" w14:textId="4463DBD6" w:rsidR="00CA3F07" w:rsidRDefault="00CA3F07" w:rsidP="00CC180F">
      <w:pPr>
        <w:spacing w:after="80"/>
      </w:pPr>
      <w:r>
        <w:t>The i</w:t>
      </w:r>
      <w:r w:rsidRPr="00170B1C">
        <w:t>mplied non-technical or ‘soft’ skills</w:t>
      </w:r>
      <w:r>
        <w:t xml:space="preserve"> needed to turn information into proportionate and effective</w:t>
      </w:r>
      <w:r w:rsidR="00CC180F">
        <w:t xml:space="preserve"> </w:t>
      </w:r>
      <w:r>
        <w:t>adaptation responses include:</w:t>
      </w:r>
    </w:p>
    <w:p w14:paraId="142FFA00" w14:textId="77777777" w:rsidR="00CA3F07" w:rsidRPr="00170B1C" w:rsidRDefault="00CA3F07" w:rsidP="00CA3F07">
      <w:pPr>
        <w:pStyle w:val="ListParagraph"/>
        <w:numPr>
          <w:ilvl w:val="0"/>
          <w:numId w:val="14"/>
        </w:numPr>
        <w:spacing w:after="0"/>
      </w:pPr>
      <w:r w:rsidRPr="00CA3F07">
        <w:rPr>
          <w:b/>
          <w:bCs/>
        </w:rPr>
        <w:t xml:space="preserve">Leadership </w:t>
      </w:r>
      <w:r w:rsidRPr="008862CB">
        <w:t xml:space="preserve">and </w:t>
      </w:r>
      <w:r>
        <w:t>b</w:t>
      </w:r>
      <w:r w:rsidRPr="008862CB">
        <w:t xml:space="preserve">roader </w:t>
      </w:r>
      <w:r>
        <w:t>g</w:t>
      </w:r>
      <w:r w:rsidRPr="008862CB">
        <w:t>overnance</w:t>
      </w:r>
      <w:r w:rsidRPr="00CA3F07">
        <w:rPr>
          <w:b/>
          <w:bCs/>
        </w:rPr>
        <w:t xml:space="preserve"> </w:t>
      </w:r>
      <w:r w:rsidRPr="00170B1C">
        <w:t>– to inspire and motivate others  </w:t>
      </w:r>
    </w:p>
    <w:p w14:paraId="0F9686C1" w14:textId="77777777" w:rsidR="00CA3F07" w:rsidRPr="00170B1C" w:rsidRDefault="00CA3F07" w:rsidP="00CA3F07">
      <w:pPr>
        <w:numPr>
          <w:ilvl w:val="0"/>
          <w:numId w:val="2"/>
        </w:numPr>
        <w:spacing w:after="0"/>
        <w:ind w:left="714" w:hanging="357"/>
      </w:pPr>
      <w:r w:rsidRPr="00170B1C">
        <w:rPr>
          <w:b/>
          <w:bCs/>
        </w:rPr>
        <w:t xml:space="preserve">Identifying </w:t>
      </w:r>
      <w:r w:rsidRPr="008862CB">
        <w:t>the range of human resources re</w:t>
      </w:r>
      <w:r w:rsidRPr="00170B1C">
        <w:t>quired</w:t>
      </w:r>
    </w:p>
    <w:p w14:paraId="1CBC48CC" w14:textId="77777777" w:rsidR="00CA3F07" w:rsidRPr="00170B1C" w:rsidRDefault="00CA3F07" w:rsidP="00CA3F07">
      <w:pPr>
        <w:numPr>
          <w:ilvl w:val="0"/>
          <w:numId w:val="2"/>
        </w:numPr>
        <w:spacing w:after="0"/>
        <w:ind w:left="714" w:hanging="357"/>
      </w:pPr>
      <w:r>
        <w:rPr>
          <w:b/>
          <w:bCs/>
        </w:rPr>
        <w:t xml:space="preserve">Stimulating </w:t>
      </w:r>
      <w:r w:rsidRPr="008862CB">
        <w:t>the organisational change required</w:t>
      </w:r>
      <w:r w:rsidRPr="00170B1C">
        <w:rPr>
          <w:b/>
          <w:bCs/>
        </w:rPr>
        <w:t xml:space="preserve"> </w:t>
      </w:r>
    </w:p>
    <w:p w14:paraId="7E4173CD" w14:textId="77777777" w:rsidR="00CA3F07" w:rsidRPr="00170B1C" w:rsidRDefault="00CA3F07" w:rsidP="00CA3F07">
      <w:pPr>
        <w:numPr>
          <w:ilvl w:val="0"/>
          <w:numId w:val="2"/>
        </w:numPr>
        <w:spacing w:after="0"/>
        <w:ind w:left="714" w:hanging="357"/>
      </w:pPr>
      <w:r w:rsidRPr="00170B1C">
        <w:rPr>
          <w:b/>
          <w:bCs/>
        </w:rPr>
        <w:t xml:space="preserve">Facilitation </w:t>
      </w:r>
      <w:r w:rsidRPr="00170B1C">
        <w:t>of new approaches to decision making e.g., adaptation pathways</w:t>
      </w:r>
    </w:p>
    <w:p w14:paraId="30047A6E" w14:textId="479DFD77" w:rsidR="00CA3F07" w:rsidRPr="00170B1C" w:rsidRDefault="00CA3F07" w:rsidP="00CA3F07">
      <w:pPr>
        <w:numPr>
          <w:ilvl w:val="0"/>
          <w:numId w:val="2"/>
        </w:numPr>
        <w:spacing w:after="0"/>
        <w:ind w:left="714" w:hanging="357"/>
      </w:pPr>
      <w:r w:rsidRPr="00170B1C">
        <w:rPr>
          <w:b/>
          <w:bCs/>
        </w:rPr>
        <w:t>Convening</w:t>
      </w:r>
      <w:r w:rsidRPr="00170B1C">
        <w:t xml:space="preserve"> multiple actors across the relevant decisions </w:t>
      </w:r>
    </w:p>
    <w:p w14:paraId="36D9AAA6" w14:textId="131199DF" w:rsidR="00CA3F07" w:rsidRDefault="001C177D" w:rsidP="00CA3F07">
      <w:pPr>
        <w:numPr>
          <w:ilvl w:val="0"/>
          <w:numId w:val="2"/>
        </w:numPr>
      </w:pPr>
      <w:r w:rsidRPr="00F97133">
        <w:rPr>
          <w:noProof/>
        </w:rPr>
        <w:drawing>
          <wp:anchor distT="0" distB="0" distL="114300" distR="114300" simplePos="0" relativeHeight="251645440" behindDoc="0" locked="0" layoutInCell="1" allowOverlap="1" wp14:anchorId="60AB4D68" wp14:editId="0E85DFFC">
            <wp:simplePos x="0" y="0"/>
            <wp:positionH relativeFrom="column">
              <wp:posOffset>3061970</wp:posOffset>
            </wp:positionH>
            <wp:positionV relativeFrom="paragraph">
              <wp:posOffset>52070</wp:posOffset>
            </wp:positionV>
            <wp:extent cx="2655570" cy="2148840"/>
            <wp:effectExtent l="57150" t="57150" r="87630" b="99060"/>
            <wp:wrapSquare wrapText="bothSides"/>
            <wp:docPr id="723104035" name="Picture 723104035" descr="A pie chart with different colored sections&#10;&#10;Description automatically generated">
              <a:extLst xmlns:a="http://schemas.openxmlformats.org/drawingml/2006/main">
                <a:ext uri="{FF2B5EF4-FFF2-40B4-BE49-F238E27FC236}">
                  <a16:creationId xmlns:a16="http://schemas.microsoft.com/office/drawing/2014/main" id="{D94D36E1-64CF-6CDB-073A-2FC1730E7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04035" name="Picture 723104035" descr="A pie chart with different colored sections&#10;&#10;Description automatically generated">
                      <a:extLst>
                        <a:ext uri="{FF2B5EF4-FFF2-40B4-BE49-F238E27FC236}">
                          <a16:creationId xmlns:a16="http://schemas.microsoft.com/office/drawing/2014/main" id="{D94D36E1-64CF-6CDB-073A-2FC1730E7FD9}"/>
                        </a:ext>
                      </a:extLst>
                    </pic:cNvPr>
                    <pic:cNvPicPr>
                      <a:picLocks noChangeAspect="1"/>
                    </pic:cNvPicPr>
                  </pic:nvPicPr>
                  <pic:blipFill rotWithShape="1">
                    <a:blip r:embed="rId19">
                      <a:extLst>
                        <a:ext uri="{28A0092B-C50C-407E-A947-70E740481C1C}">
                          <a14:useLocalDpi xmlns:a14="http://schemas.microsoft.com/office/drawing/2010/main" val="0"/>
                        </a:ext>
                      </a:extLst>
                    </a:blip>
                    <a:srcRect l="16053" t="21784" r="15374" b="3272"/>
                    <a:stretch/>
                  </pic:blipFill>
                  <pic:spPr bwMode="auto">
                    <a:xfrm>
                      <a:off x="0" y="0"/>
                      <a:ext cx="2655570" cy="214884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3F07" w:rsidRPr="00170B1C">
        <w:rPr>
          <w:b/>
          <w:bCs/>
        </w:rPr>
        <w:t>Managing</w:t>
      </w:r>
      <w:r w:rsidR="00CA3F07" w:rsidRPr="00170B1C">
        <w:t xml:space="preserve"> multiple drivers for change</w:t>
      </w:r>
    </w:p>
    <w:p w14:paraId="6E09D095" w14:textId="0CEF6460" w:rsidR="004262C3" w:rsidRPr="00627F87" w:rsidRDefault="004262C3" w:rsidP="001C177D">
      <w:pPr>
        <w:spacing w:after="0"/>
      </w:pPr>
      <w:r>
        <w:t xml:space="preserve">This </w:t>
      </w:r>
      <w:r w:rsidR="007B352D">
        <w:t>‘competent person’ assessment</w:t>
      </w:r>
      <w:r>
        <w:t xml:space="preserve"> </w:t>
      </w:r>
      <w:r w:rsidR="00CC180F">
        <w:t>of</w:t>
      </w:r>
      <w:r>
        <w:t xml:space="preserve"> the </w:t>
      </w:r>
      <w:r w:rsidR="00FB5413">
        <w:t xml:space="preserve">complete </w:t>
      </w:r>
      <w:r>
        <w:t xml:space="preserve">ISO 14090 standard text </w:t>
      </w:r>
      <w:r w:rsidR="00FB5413">
        <w:t>identified</w:t>
      </w:r>
      <w:r>
        <w:t xml:space="preserve">, one hundred separate characteristics.  </w:t>
      </w:r>
      <w:r w:rsidRPr="00627F87">
        <w:t>Of th</w:t>
      </w:r>
      <w:r>
        <w:t>es</w:t>
      </w:r>
      <w:r w:rsidRPr="00627F87">
        <w:t>e</w:t>
      </w:r>
      <w:r>
        <w:t xml:space="preserve">, </w:t>
      </w:r>
      <w:r w:rsidR="00627F87" w:rsidRPr="00627F87">
        <w:rPr>
          <w:b/>
          <w:bCs/>
        </w:rPr>
        <w:t xml:space="preserve">27% </w:t>
      </w:r>
      <w:r>
        <w:t>referred to</w:t>
      </w:r>
      <w:r w:rsidR="00627F87" w:rsidRPr="00627F87">
        <w:t xml:space="preserve"> technical (or financial) </w:t>
      </w:r>
      <w:r>
        <w:t xml:space="preserve">competencies, </w:t>
      </w:r>
      <w:r w:rsidR="00627F87" w:rsidRPr="00627F87">
        <w:rPr>
          <w:b/>
          <w:bCs/>
        </w:rPr>
        <w:t>30%</w:t>
      </w:r>
      <w:r w:rsidR="00627F87" w:rsidRPr="00627F87">
        <w:t xml:space="preserve"> re</w:t>
      </w:r>
      <w:r>
        <w:t xml:space="preserve">ferred to </w:t>
      </w:r>
      <w:r w:rsidRPr="00627F87">
        <w:t>non</w:t>
      </w:r>
      <w:r w:rsidR="00627F87" w:rsidRPr="00627F87">
        <w:t>-technical (e.g. organisational development) competencies in isolation</w:t>
      </w:r>
      <w:r>
        <w:t>, and</w:t>
      </w:r>
      <w:r w:rsidRPr="00627F87">
        <w:rPr>
          <w:rFonts w:eastAsia="Calibri" w:cs="Calibri"/>
          <w:b/>
          <w:bCs/>
          <w:color w:val="000000" w:themeColor="text1"/>
          <w:kern w:val="0"/>
          <w:sz w:val="40"/>
          <w:szCs w:val="40"/>
          <w:lang w:eastAsia="en-GB"/>
        </w:rPr>
        <w:t xml:space="preserve"> </w:t>
      </w:r>
      <w:r w:rsidR="00627F87" w:rsidRPr="00627F87">
        <w:rPr>
          <w:b/>
          <w:bCs/>
        </w:rPr>
        <w:t>43%</w:t>
      </w:r>
      <w:r w:rsidR="00627F87" w:rsidRPr="00627F87">
        <w:t xml:space="preserve"> required a combination of technical and non-technical competencies. </w:t>
      </w:r>
      <w:r>
        <w:t xml:space="preserve"> </w:t>
      </w:r>
      <w:r w:rsidRPr="00627F87">
        <w:t>Thus,</w:t>
      </w:r>
      <w:r w:rsidRPr="00627F87">
        <w:rPr>
          <w:b/>
          <w:bCs/>
        </w:rPr>
        <w:t xml:space="preserve"> 63%</w:t>
      </w:r>
      <w:r w:rsidRPr="00627F87">
        <w:t xml:space="preserve"> of all requirements require </w:t>
      </w:r>
      <w:r>
        <w:t xml:space="preserve">some element of </w:t>
      </w:r>
      <w:r w:rsidRPr="00627F87">
        <w:t>organisational development and expert facilitation competencies.</w:t>
      </w:r>
    </w:p>
    <w:p w14:paraId="3A53931E" w14:textId="78A6879C" w:rsidR="00AC5587" w:rsidRDefault="00FD0CDA" w:rsidP="001C177D">
      <w:pPr>
        <w:pStyle w:val="Caption"/>
        <w:ind w:left="4678"/>
      </w:pPr>
      <w:r w:rsidRPr="00FD0CDA">
        <w:rPr>
          <w:sz w:val="20"/>
          <w:szCs w:val="20"/>
        </w:rPr>
        <w:t xml:space="preserve">Figure </w:t>
      </w:r>
      <w:r w:rsidRPr="00FD0CDA">
        <w:rPr>
          <w:sz w:val="20"/>
          <w:szCs w:val="20"/>
        </w:rPr>
        <w:fldChar w:fldCharType="begin"/>
      </w:r>
      <w:r w:rsidRPr="00FD0CDA">
        <w:rPr>
          <w:sz w:val="20"/>
          <w:szCs w:val="20"/>
        </w:rPr>
        <w:instrText xml:space="preserve"> SEQ Figure \* ARABIC </w:instrText>
      </w:r>
      <w:r w:rsidRPr="00FD0CDA">
        <w:rPr>
          <w:sz w:val="20"/>
          <w:szCs w:val="20"/>
        </w:rPr>
        <w:fldChar w:fldCharType="separate"/>
      </w:r>
      <w:r w:rsidR="00897765">
        <w:rPr>
          <w:noProof/>
          <w:sz w:val="20"/>
          <w:szCs w:val="20"/>
        </w:rPr>
        <w:t>2</w:t>
      </w:r>
      <w:r w:rsidRPr="00FD0CDA">
        <w:rPr>
          <w:sz w:val="20"/>
          <w:szCs w:val="20"/>
        </w:rPr>
        <w:fldChar w:fldCharType="end"/>
      </w:r>
      <w:r w:rsidRPr="00FD0CDA">
        <w:rPr>
          <w:sz w:val="20"/>
          <w:szCs w:val="20"/>
        </w:rPr>
        <w:t>: Distribution of required competencies in ISO14090 Interviews with adaptation professionals</w:t>
      </w:r>
      <w:r w:rsidR="00AC5587" w:rsidRPr="00AC5587">
        <w:t>.</w:t>
      </w:r>
    </w:p>
    <w:p w14:paraId="6D081FD1" w14:textId="3A0D76D0" w:rsidR="004E28CE" w:rsidRPr="004E28CE" w:rsidRDefault="00E8197A" w:rsidP="007F7DC6">
      <w:pPr>
        <w:pStyle w:val="Heading2"/>
        <w:spacing w:before="0" w:after="120"/>
      </w:pPr>
      <w:bookmarkStart w:id="15" w:name="_Toc152683285"/>
      <w:r>
        <w:t>Competencies identified in the ECCA interviews</w:t>
      </w:r>
      <w:bookmarkEnd w:id="15"/>
    </w:p>
    <w:p w14:paraId="56F01392" w14:textId="1345CFD9" w:rsidR="009D4EED" w:rsidRPr="009D4EED" w:rsidRDefault="000740CD" w:rsidP="000740CD">
      <w:r>
        <w:t>During the</w:t>
      </w:r>
      <w:r w:rsidR="007B352D">
        <w:t xml:space="preserve"> 2023</w:t>
      </w:r>
      <w:r>
        <w:t xml:space="preserve"> European Climate Change Adaptation Conference (ECCA),</w:t>
      </w:r>
      <w:r w:rsidR="00835C03">
        <w:t xml:space="preserve"> </w:t>
      </w:r>
      <w:r w:rsidR="009D4EED" w:rsidRPr="00D96658">
        <w:t>4</w:t>
      </w:r>
      <w:r w:rsidR="00AC403A" w:rsidRPr="00D96658">
        <w:t>7</w:t>
      </w:r>
      <w:r w:rsidR="009D4EED" w:rsidRPr="00D96658">
        <w:t xml:space="preserve"> </w:t>
      </w:r>
      <w:r w:rsidR="00D96658" w:rsidRPr="00D96658">
        <w:t xml:space="preserve">people </w:t>
      </w:r>
      <w:r w:rsidR="009D4EED" w:rsidRPr="00D96658">
        <w:t>participa</w:t>
      </w:r>
      <w:r w:rsidR="00D96658" w:rsidRPr="00D96658">
        <w:t>ted</w:t>
      </w:r>
      <w:r w:rsidR="009D4EED" w:rsidRPr="00D96658">
        <w:t xml:space="preserve"> in</w:t>
      </w:r>
      <w:r w:rsidR="009D4EED" w:rsidRPr="009D4EED">
        <w:t xml:space="preserve"> brief interviews</w:t>
      </w:r>
      <w:r w:rsidR="00D96658">
        <w:t>. They</w:t>
      </w:r>
      <w:r w:rsidR="009D4EED" w:rsidRPr="009D4EED">
        <w:t xml:space="preserve"> represent</w:t>
      </w:r>
      <w:r w:rsidR="00D96658">
        <w:t>ed</w:t>
      </w:r>
      <w:r w:rsidR="009D4EED" w:rsidRPr="009D4EED">
        <w:t xml:space="preserve"> a wide range of experience and career stage, including undergraduates, post-graduates, interns, newcomers to professional positions, recently established practitioners, long established practitioners</w:t>
      </w:r>
      <w:r w:rsidR="00B4163F">
        <w:t>,</w:t>
      </w:r>
      <w:r w:rsidR="009D4EED" w:rsidRPr="009D4EED">
        <w:t xml:space="preserve"> academics and professionals.</w:t>
      </w:r>
    </w:p>
    <w:p w14:paraId="532BB62F" w14:textId="369D7031" w:rsidR="009D4EED" w:rsidRDefault="00ED4498" w:rsidP="007F7DC6">
      <w:pPr>
        <w:spacing w:after="0"/>
        <w:rPr>
          <w:noProof/>
        </w:rPr>
      </w:pPr>
      <w:r w:rsidRPr="00337D6C">
        <w:rPr>
          <w:noProof/>
        </w:rPr>
        <w:lastRenderedPageBreak/>
        <w:drawing>
          <wp:anchor distT="0" distB="0" distL="114300" distR="114300" simplePos="0" relativeHeight="251679232" behindDoc="1" locked="0" layoutInCell="1" allowOverlap="1" wp14:anchorId="70820F18" wp14:editId="66850A38">
            <wp:simplePos x="0" y="0"/>
            <wp:positionH relativeFrom="column">
              <wp:posOffset>1182733</wp:posOffset>
            </wp:positionH>
            <wp:positionV relativeFrom="paragraph">
              <wp:posOffset>1062355</wp:posOffset>
            </wp:positionV>
            <wp:extent cx="4470400" cy="3686175"/>
            <wp:effectExtent l="0" t="0" r="0" b="0"/>
            <wp:wrapSquare wrapText="bothSides"/>
            <wp:docPr id="6" name="Picture 5" descr="A close-up of words&#10;&#10;Description automatically generated">
              <a:extLst xmlns:a="http://schemas.openxmlformats.org/drawingml/2006/main">
                <a:ext uri="{FF2B5EF4-FFF2-40B4-BE49-F238E27FC236}">
                  <a16:creationId xmlns:a16="http://schemas.microsoft.com/office/drawing/2014/main" id="{631C06F5-C691-2732-87BE-348F7B6E3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up of words&#10;&#10;Description automatically generated">
                      <a:extLst>
                        <a:ext uri="{FF2B5EF4-FFF2-40B4-BE49-F238E27FC236}">
                          <a16:creationId xmlns:a16="http://schemas.microsoft.com/office/drawing/2014/main" id="{631C06F5-C691-2732-87BE-348F7B6E3B14}"/>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470400" cy="3686175"/>
                    </a:xfrm>
                    <a:prstGeom prst="rect">
                      <a:avLst/>
                    </a:prstGeom>
                  </pic:spPr>
                </pic:pic>
              </a:graphicData>
            </a:graphic>
            <wp14:sizeRelH relativeFrom="margin">
              <wp14:pctWidth>0</wp14:pctWidth>
            </wp14:sizeRelH>
            <wp14:sizeRelV relativeFrom="margin">
              <wp14:pctHeight>0</wp14:pctHeight>
            </wp14:sizeRelV>
          </wp:anchor>
        </w:drawing>
      </w:r>
      <w:r w:rsidR="009D4EED" w:rsidRPr="009D4EED">
        <w:t xml:space="preserve">Almost all those who have been practitioners </w:t>
      </w:r>
      <w:r w:rsidR="009D4EED" w:rsidRPr="00D96658">
        <w:t>for a decade or more acknowledged</w:t>
      </w:r>
      <w:r w:rsidR="009D4EED" w:rsidRPr="009D4EED">
        <w:t xml:space="preserve"> a significant transformation in the professional landscape in recent years. Initially their focus had been on advocating for adaptation action.  This has now shifted to designing adaptation strategy and action and identifying metrics and mechanisms for measuring progress.  This has an influence on the competencies needed by an adaptation professional.  </w:t>
      </w:r>
      <w:r w:rsidR="005A0EE6">
        <w:t>T</w:t>
      </w:r>
      <w:r w:rsidR="007F7DC6">
        <w:t>heir responses were captured in the word cloud below.</w:t>
      </w:r>
      <w:r w:rsidRPr="00ED4498">
        <w:rPr>
          <w:noProof/>
        </w:rPr>
        <w:t xml:space="preserve"> </w:t>
      </w:r>
    </w:p>
    <w:p w14:paraId="4A62A871" w14:textId="2ED6C546" w:rsidR="00ED4498" w:rsidRPr="009D4EED" w:rsidRDefault="00ED4498" w:rsidP="007F7DC6">
      <w:pPr>
        <w:spacing w:after="0"/>
      </w:pPr>
    </w:p>
    <w:p w14:paraId="3D71B002" w14:textId="25ADFCC6" w:rsidR="000740CD" w:rsidRPr="00ED4498" w:rsidRDefault="00ED4498" w:rsidP="00ED4498">
      <w:pPr>
        <w:pStyle w:val="Caption"/>
        <w:rPr>
          <w:sz w:val="20"/>
          <w:szCs w:val="20"/>
        </w:rPr>
      </w:pPr>
      <w:r w:rsidRPr="00ED4498">
        <w:rPr>
          <w:sz w:val="20"/>
          <w:szCs w:val="20"/>
        </w:rPr>
        <w:t xml:space="preserve">Figure </w:t>
      </w:r>
      <w:r w:rsidRPr="00ED4498">
        <w:rPr>
          <w:sz w:val="20"/>
          <w:szCs w:val="20"/>
        </w:rPr>
        <w:fldChar w:fldCharType="begin"/>
      </w:r>
      <w:r w:rsidRPr="00ED4498">
        <w:rPr>
          <w:sz w:val="20"/>
          <w:szCs w:val="20"/>
        </w:rPr>
        <w:instrText xml:space="preserve"> SEQ Figure \* ARABIC </w:instrText>
      </w:r>
      <w:r w:rsidRPr="00ED4498">
        <w:rPr>
          <w:sz w:val="20"/>
          <w:szCs w:val="20"/>
        </w:rPr>
        <w:fldChar w:fldCharType="separate"/>
      </w:r>
      <w:r w:rsidR="00897765">
        <w:rPr>
          <w:noProof/>
          <w:sz w:val="20"/>
          <w:szCs w:val="20"/>
        </w:rPr>
        <w:t>3</w:t>
      </w:r>
      <w:r w:rsidRPr="00ED4498">
        <w:rPr>
          <w:sz w:val="20"/>
          <w:szCs w:val="20"/>
        </w:rPr>
        <w:fldChar w:fldCharType="end"/>
      </w:r>
      <w:r w:rsidRPr="00ED4498">
        <w:rPr>
          <w:sz w:val="20"/>
          <w:szCs w:val="20"/>
        </w:rPr>
        <w:t>: Word cloud generated from 47 ECCA interviews to the question ‘What are the three key attributes or qualities of an</w:t>
      </w:r>
      <w:r>
        <w:rPr>
          <w:sz w:val="20"/>
          <w:szCs w:val="20"/>
        </w:rPr>
        <w:t xml:space="preserve"> </w:t>
      </w:r>
      <w:r w:rsidRPr="00ED4498">
        <w:rPr>
          <w:sz w:val="20"/>
          <w:szCs w:val="20"/>
        </w:rPr>
        <w:t>adaptation professional?’</w:t>
      </w:r>
    </w:p>
    <w:p w14:paraId="2C7F3991" w14:textId="77777777" w:rsidR="001C177D" w:rsidRDefault="001C177D" w:rsidP="009D4EED"/>
    <w:p w14:paraId="7AEC3247" w14:textId="77777777" w:rsidR="001C177D" w:rsidRDefault="001C177D" w:rsidP="009D4EED"/>
    <w:p w14:paraId="292A2C6F" w14:textId="77777777" w:rsidR="001C177D" w:rsidRDefault="001C177D" w:rsidP="009D4EED"/>
    <w:p w14:paraId="1C73A452" w14:textId="77777777" w:rsidR="001C177D" w:rsidRDefault="001C177D" w:rsidP="009D4EED"/>
    <w:p w14:paraId="40081C4B" w14:textId="77777777" w:rsidR="001C177D" w:rsidRDefault="001C177D" w:rsidP="009D4EED"/>
    <w:p w14:paraId="2AB7F206" w14:textId="77777777" w:rsidR="001C177D" w:rsidRDefault="001C177D" w:rsidP="009D4EED"/>
    <w:p w14:paraId="5C089D00" w14:textId="77777777" w:rsidR="001C177D" w:rsidRDefault="001C177D" w:rsidP="009D4EED"/>
    <w:p w14:paraId="1B71C47C" w14:textId="77777777" w:rsidR="001C177D" w:rsidRDefault="001C177D" w:rsidP="009D4EED"/>
    <w:p w14:paraId="3327E718" w14:textId="517BF4F9" w:rsidR="009D4EED" w:rsidRDefault="009D4EED" w:rsidP="009D4EED">
      <w:r w:rsidRPr="00704659">
        <w:t>The qualities and attributes identified in the</w:t>
      </w:r>
      <w:r w:rsidR="007F7DC6">
        <w:t>se</w:t>
      </w:r>
      <w:r w:rsidRPr="00704659">
        <w:t xml:space="preserve"> ECCA interviews were categoris</w:t>
      </w:r>
      <w:r w:rsidR="007F7DC6">
        <w:t>ed as below</w:t>
      </w:r>
      <w:r w:rsidR="00FF0F72">
        <w:t xml:space="preserve">. </w:t>
      </w:r>
      <w:r w:rsidR="0077361B">
        <w:t xml:space="preserve"> </w:t>
      </w:r>
      <w:r w:rsidR="00FF0F72">
        <w:t>Please note</w:t>
      </w:r>
      <w:r w:rsidR="00270D25">
        <w:t xml:space="preserve"> that t</w:t>
      </w:r>
      <w:r w:rsidR="00FF0F72">
        <w:t xml:space="preserve">hese categories are not </w:t>
      </w:r>
      <w:proofErr w:type="gramStart"/>
      <w:r w:rsidR="00FF0F72">
        <w:t>rigid</w:t>
      </w:r>
      <w:proofErr w:type="gramEnd"/>
      <w:r w:rsidR="00FF0F72">
        <w:t xml:space="preserve"> and</w:t>
      </w:r>
      <w:r w:rsidR="0077361B">
        <w:t xml:space="preserve"> some qualities could fit within more than one category</w:t>
      </w:r>
      <w:r w:rsidRPr="00704659">
        <w:t xml:space="preserve">:  </w:t>
      </w:r>
    </w:p>
    <w:p w14:paraId="15E6B2C0" w14:textId="61ACB608" w:rsidR="00704659" w:rsidRDefault="00706E54" w:rsidP="00E8197A">
      <w:pPr>
        <w:pStyle w:val="Heading3"/>
      </w:pPr>
      <w:bookmarkStart w:id="16" w:name="_Toc152683286"/>
      <w:r w:rsidRPr="007C14C8">
        <w:rPr>
          <w:noProof/>
        </w:rPr>
        <w:drawing>
          <wp:anchor distT="0" distB="0" distL="114300" distR="114300" simplePos="0" relativeHeight="251653632" behindDoc="0" locked="0" layoutInCell="1" allowOverlap="1" wp14:anchorId="41FDBDB4" wp14:editId="7CD1526A">
            <wp:simplePos x="0" y="0"/>
            <wp:positionH relativeFrom="column">
              <wp:posOffset>2024380</wp:posOffset>
            </wp:positionH>
            <wp:positionV relativeFrom="paragraph">
              <wp:posOffset>68580</wp:posOffset>
            </wp:positionV>
            <wp:extent cx="3628390" cy="2760980"/>
            <wp:effectExtent l="0" t="0" r="0" b="1270"/>
            <wp:wrapSquare wrapText="bothSides"/>
            <wp:docPr id="914374818" name="Picture 1" descr="A group of word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74818" name="Picture 1" descr="A group of words on a wall&#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628390" cy="2760980"/>
                    </a:xfrm>
                    <a:prstGeom prst="rect">
                      <a:avLst/>
                    </a:prstGeom>
                  </pic:spPr>
                </pic:pic>
              </a:graphicData>
            </a:graphic>
            <wp14:sizeRelH relativeFrom="margin">
              <wp14:pctWidth>0</wp14:pctWidth>
            </wp14:sizeRelH>
            <wp14:sizeRelV relativeFrom="margin">
              <wp14:pctHeight>0</wp14:pctHeight>
            </wp14:sizeRelV>
          </wp:anchor>
        </w:drawing>
      </w:r>
      <w:r w:rsidR="00704659">
        <w:t>Personal qualities</w:t>
      </w:r>
      <w:bookmarkEnd w:id="16"/>
      <w:r w:rsidR="00B85930">
        <w:t xml:space="preserve"> </w:t>
      </w:r>
    </w:p>
    <w:p w14:paraId="74717299" w14:textId="3A18BA37" w:rsidR="00FE5BA9" w:rsidRDefault="00FE5BA9" w:rsidP="005751EF">
      <w:r>
        <w:t>The</w:t>
      </w:r>
      <w:r w:rsidRPr="00FE5BA9">
        <w:t xml:space="preserve"> </w:t>
      </w:r>
      <w:r w:rsidR="001B2874">
        <w:t xml:space="preserve">qualities of </w:t>
      </w:r>
      <w:r w:rsidR="00FF1D98">
        <w:t xml:space="preserve">a </w:t>
      </w:r>
      <w:r w:rsidR="00381F8B">
        <w:t xml:space="preserve">good adaptation professional </w:t>
      </w:r>
      <w:r w:rsidR="00FA5786">
        <w:t>describ</w:t>
      </w:r>
      <w:r>
        <w:t>e</w:t>
      </w:r>
      <w:r w:rsidR="00381F8B">
        <w:t xml:space="preserve">d in the </w:t>
      </w:r>
      <w:r w:rsidR="0073711F">
        <w:t xml:space="preserve">interviews </w:t>
      </w:r>
      <w:r w:rsidR="0073711F" w:rsidRPr="00FE5BA9">
        <w:t>denote</w:t>
      </w:r>
      <w:r w:rsidR="0073711F">
        <w:t xml:space="preserve"> </w:t>
      </w:r>
      <w:r>
        <w:t>people with</w:t>
      </w:r>
      <w:r w:rsidRPr="00FE5BA9">
        <w:t xml:space="preserve"> </w:t>
      </w:r>
      <w:r w:rsidR="00D278A4" w:rsidRPr="00FE5BA9">
        <w:t xml:space="preserve">wide-ranging experience, a diverse skill set and a wealth of knowledge. They </w:t>
      </w:r>
      <w:r w:rsidR="00FB03D8">
        <w:t>tend to have</w:t>
      </w:r>
      <w:r w:rsidR="00D278A4" w:rsidRPr="00FE5BA9">
        <w:t xml:space="preserve"> good self-esteem, </w:t>
      </w:r>
      <w:r w:rsidR="00FB03D8">
        <w:t xml:space="preserve">are able to </w:t>
      </w:r>
      <w:r w:rsidR="00D278A4" w:rsidRPr="00FE5BA9">
        <w:t>acknowledg</w:t>
      </w:r>
      <w:r w:rsidR="00FB03D8">
        <w:t>e</w:t>
      </w:r>
      <w:r w:rsidR="00D278A4" w:rsidRPr="00FE5BA9">
        <w:t xml:space="preserve"> their strengths while remaining humble and open to </w:t>
      </w:r>
      <w:r w:rsidR="00D278A4">
        <w:t>improvement</w:t>
      </w:r>
      <w:r w:rsidR="00150490">
        <w:t>.</w:t>
      </w:r>
      <w:r w:rsidR="00D278A4">
        <w:t xml:space="preserve"> </w:t>
      </w:r>
      <w:r w:rsidR="00150490">
        <w:t>This</w:t>
      </w:r>
      <w:r w:rsidRPr="00FE5BA9">
        <w:t xml:space="preserve"> </w:t>
      </w:r>
      <w:r w:rsidR="00150490">
        <w:t xml:space="preserve">ability to learn and develop </w:t>
      </w:r>
      <w:r w:rsidRPr="00FE5BA9">
        <w:t>contribute</w:t>
      </w:r>
      <w:r w:rsidR="00D278A4">
        <w:t>s</w:t>
      </w:r>
      <w:r w:rsidRPr="00FE5BA9">
        <w:t xml:space="preserve"> to their effectiveness </w:t>
      </w:r>
      <w:r w:rsidR="00D278A4">
        <w:t>across</w:t>
      </w:r>
      <w:r w:rsidRPr="00FE5BA9">
        <w:t xml:space="preserve"> </w:t>
      </w:r>
      <w:r>
        <w:t>diverse settings</w:t>
      </w:r>
      <w:r w:rsidRPr="00FE5BA9">
        <w:t xml:space="preserve">. </w:t>
      </w:r>
    </w:p>
    <w:p w14:paraId="174C199A" w14:textId="39A2AAA0" w:rsidR="00FD0CDA" w:rsidRDefault="00270D25" w:rsidP="00020999">
      <w:pPr>
        <w:pStyle w:val="Caption"/>
        <w:spacing w:after="120"/>
        <w:ind w:left="2880"/>
      </w:pPr>
      <w:r w:rsidRPr="00270D25">
        <w:rPr>
          <w:sz w:val="20"/>
          <w:szCs w:val="20"/>
        </w:rPr>
        <w:t xml:space="preserve">Figure </w:t>
      </w:r>
      <w:r w:rsidRPr="00270D25">
        <w:rPr>
          <w:sz w:val="20"/>
          <w:szCs w:val="20"/>
        </w:rPr>
        <w:fldChar w:fldCharType="begin"/>
      </w:r>
      <w:r w:rsidRPr="00270D25">
        <w:rPr>
          <w:sz w:val="20"/>
          <w:szCs w:val="20"/>
        </w:rPr>
        <w:instrText xml:space="preserve"> SEQ Figure \* ARABIC </w:instrText>
      </w:r>
      <w:r w:rsidRPr="00270D25">
        <w:rPr>
          <w:sz w:val="20"/>
          <w:szCs w:val="20"/>
        </w:rPr>
        <w:fldChar w:fldCharType="separate"/>
      </w:r>
      <w:r w:rsidR="00897765">
        <w:rPr>
          <w:noProof/>
          <w:sz w:val="20"/>
          <w:szCs w:val="20"/>
        </w:rPr>
        <w:t>4</w:t>
      </w:r>
      <w:r w:rsidRPr="00270D25">
        <w:rPr>
          <w:sz w:val="20"/>
          <w:szCs w:val="20"/>
        </w:rPr>
        <w:fldChar w:fldCharType="end"/>
      </w:r>
      <w:r w:rsidRPr="00270D25">
        <w:rPr>
          <w:sz w:val="20"/>
          <w:szCs w:val="20"/>
        </w:rPr>
        <w:t xml:space="preserve">: Personal </w:t>
      </w:r>
      <w:r w:rsidR="00B54D84">
        <w:rPr>
          <w:sz w:val="20"/>
          <w:szCs w:val="20"/>
        </w:rPr>
        <w:t>characteristics</w:t>
      </w:r>
      <w:r w:rsidR="00B54D84" w:rsidRPr="00270D25">
        <w:rPr>
          <w:sz w:val="20"/>
          <w:szCs w:val="20"/>
        </w:rPr>
        <w:t xml:space="preserve"> </w:t>
      </w:r>
      <w:r w:rsidRPr="00270D25">
        <w:rPr>
          <w:sz w:val="20"/>
          <w:szCs w:val="20"/>
        </w:rPr>
        <w:t>of adaptation professionals from ECCA interviews</w:t>
      </w:r>
    </w:p>
    <w:p w14:paraId="3926B8D9" w14:textId="78ACC69B" w:rsidR="00FE5BA9" w:rsidRPr="00FE5BA9" w:rsidRDefault="008429B1" w:rsidP="00073599">
      <w:r>
        <w:lastRenderedPageBreak/>
        <w:t>Ambition and determination are highlighted</w:t>
      </w:r>
      <w:r w:rsidR="001F4ED2">
        <w:t xml:space="preserve">, </w:t>
      </w:r>
      <w:r w:rsidR="00150490">
        <w:t>suggesting a</w:t>
      </w:r>
      <w:r w:rsidR="00D255C1">
        <w:t>n inner</w:t>
      </w:r>
      <w:r w:rsidR="00150490">
        <w:t xml:space="preserve"> drive </w:t>
      </w:r>
      <w:r w:rsidR="003C5964">
        <w:t>supported by being both r</w:t>
      </w:r>
      <w:r w:rsidR="003C5964" w:rsidRPr="00FE5BA9">
        <w:t>ealis</w:t>
      </w:r>
      <w:r w:rsidR="003C5964">
        <w:t>tic</w:t>
      </w:r>
      <w:r w:rsidR="003C5964" w:rsidRPr="00FE5BA9">
        <w:t xml:space="preserve"> and optimis</w:t>
      </w:r>
      <w:r w:rsidR="003C5964">
        <w:t>tic</w:t>
      </w:r>
      <w:r w:rsidR="00D255C1">
        <w:t xml:space="preserve"> which enables </w:t>
      </w:r>
      <w:r w:rsidR="001F4ED2">
        <w:t>adaptation professionals</w:t>
      </w:r>
      <w:r w:rsidR="00BE38DD">
        <w:t xml:space="preserve"> </w:t>
      </w:r>
      <w:r w:rsidR="00D255C1">
        <w:t>to</w:t>
      </w:r>
      <w:r w:rsidR="00FE5BA9" w:rsidRPr="00FE5BA9">
        <w:t xml:space="preserve"> achieve goals and professional growth</w:t>
      </w:r>
      <w:r w:rsidR="001F4ED2">
        <w:t>,</w:t>
      </w:r>
      <w:r w:rsidR="0083454B">
        <w:t xml:space="preserve"> </w:t>
      </w:r>
      <w:r w:rsidR="001F4ED2">
        <w:t xml:space="preserve">despite setbacks. </w:t>
      </w:r>
      <w:r w:rsidR="0083454B">
        <w:t xml:space="preserve"> </w:t>
      </w:r>
      <w:r w:rsidR="001F4ED2">
        <w:t>Interviewees mentioned</w:t>
      </w:r>
      <w:r w:rsidR="0083454B">
        <w:t xml:space="preserve"> </w:t>
      </w:r>
      <w:r w:rsidR="00B2555D">
        <w:t>‘</w:t>
      </w:r>
      <w:r w:rsidR="0083454B">
        <w:t>a</w:t>
      </w:r>
      <w:r w:rsidR="00FE5BA9" w:rsidRPr="00FE5BA9">
        <w:t>nalytic</w:t>
      </w:r>
      <w:r w:rsidR="00B2555D">
        <w:t>’</w:t>
      </w:r>
      <w:r w:rsidR="00FE5BA9" w:rsidRPr="00FE5BA9">
        <w:t xml:space="preserve"> and </w:t>
      </w:r>
      <w:r w:rsidR="00B2555D">
        <w:t>‘</w:t>
      </w:r>
      <w:r w:rsidR="00FE5BA9" w:rsidRPr="00FE5BA9">
        <w:t>curious</w:t>
      </w:r>
      <w:r w:rsidR="00B2555D">
        <w:t>’ as important qualities</w:t>
      </w:r>
      <w:r w:rsidR="00FE5BA9" w:rsidRPr="00FE5BA9">
        <w:t xml:space="preserve">, </w:t>
      </w:r>
      <w:r w:rsidR="00DE2768">
        <w:t xml:space="preserve">implying a </w:t>
      </w:r>
      <w:r w:rsidR="00FE5BA9" w:rsidRPr="00FE5BA9">
        <w:t xml:space="preserve">thoughtful and inquisitive </w:t>
      </w:r>
      <w:r w:rsidR="00DE2768">
        <w:t>approach</w:t>
      </w:r>
      <w:r w:rsidR="00FE5BA9" w:rsidRPr="00FE5BA9">
        <w:t xml:space="preserve">, </w:t>
      </w:r>
      <w:r w:rsidR="00DE2768">
        <w:t xml:space="preserve">useful for </w:t>
      </w:r>
      <w:r w:rsidR="00FE5BA9" w:rsidRPr="00FE5BA9">
        <w:t>understand</w:t>
      </w:r>
      <w:r w:rsidR="00DE2768">
        <w:t>ing</w:t>
      </w:r>
      <w:r w:rsidR="00FE5BA9" w:rsidRPr="00FE5BA9">
        <w:t xml:space="preserve"> complexit</w:t>
      </w:r>
      <w:r w:rsidR="00DE2768">
        <w:t>y</w:t>
      </w:r>
      <w:r w:rsidR="00FE5BA9" w:rsidRPr="00FE5BA9">
        <w:t xml:space="preserve"> and find</w:t>
      </w:r>
      <w:r w:rsidR="00DE2768">
        <w:t>ing</w:t>
      </w:r>
      <w:r w:rsidR="00FE5BA9" w:rsidRPr="00FE5BA9">
        <w:t xml:space="preserve"> innovative solutions.</w:t>
      </w:r>
    </w:p>
    <w:p w14:paraId="1D8E4117" w14:textId="0B5828C6" w:rsidR="00FE5BA9" w:rsidRPr="00FE5BA9" w:rsidRDefault="00B2555D" w:rsidP="00FE5BA9">
      <w:r>
        <w:t>Ambition and drive</w:t>
      </w:r>
      <w:r w:rsidR="00C96DDE">
        <w:t xml:space="preserve"> </w:t>
      </w:r>
      <w:r w:rsidR="00BD3337">
        <w:t>are</w:t>
      </w:r>
      <w:r w:rsidR="00DE2768">
        <w:t xml:space="preserve"> complemented by a</w:t>
      </w:r>
      <w:r w:rsidR="00FE5BA9" w:rsidRPr="00FE5BA9">
        <w:t xml:space="preserve">pproachability and </w:t>
      </w:r>
      <w:r w:rsidR="00DE2768">
        <w:t xml:space="preserve">compassion, suggesting that effective adaptation professionals are </w:t>
      </w:r>
      <w:r w:rsidR="00FE5BA9" w:rsidRPr="00FE5BA9">
        <w:t xml:space="preserve">not only competent but also easy to </w:t>
      </w:r>
      <w:r w:rsidR="00566E79">
        <w:t xml:space="preserve">get on with </w:t>
      </w:r>
      <w:r w:rsidR="00635B1E">
        <w:t>and effective c</w:t>
      </w:r>
      <w:r w:rsidR="00FE5BA9" w:rsidRPr="00FE5BA9">
        <w:t>ollaborat</w:t>
      </w:r>
      <w:r w:rsidR="00635B1E">
        <w:t>ors</w:t>
      </w:r>
      <w:r w:rsidR="00FE5BA9" w:rsidRPr="00FE5BA9">
        <w:t xml:space="preserve">. </w:t>
      </w:r>
      <w:r w:rsidR="00DE2768">
        <w:t>C</w:t>
      </w:r>
      <w:r w:rsidR="00FE5BA9" w:rsidRPr="00FE5BA9">
        <w:t xml:space="preserve">onfidence is balanced with humility, </w:t>
      </w:r>
      <w:r w:rsidR="00DE2768">
        <w:t>suggesting they</w:t>
      </w:r>
      <w:r w:rsidR="00FE5BA9" w:rsidRPr="00FE5BA9">
        <w:t xml:space="preserve"> </w:t>
      </w:r>
      <w:r w:rsidR="00DE2768">
        <w:t>are</w:t>
      </w:r>
      <w:r w:rsidR="00FE5BA9" w:rsidRPr="00FE5BA9">
        <w:t xml:space="preserve"> open-minded,</w:t>
      </w:r>
      <w:r w:rsidR="00381F8B">
        <w:t xml:space="preserve"> </w:t>
      </w:r>
      <w:r w:rsidR="00FE5BA9" w:rsidRPr="00FE5BA9">
        <w:t xml:space="preserve">non-judgmental </w:t>
      </w:r>
      <w:r w:rsidR="0073711F">
        <w:t>in their</w:t>
      </w:r>
      <w:r w:rsidR="00381F8B">
        <w:t xml:space="preserve"> </w:t>
      </w:r>
      <w:r w:rsidR="00FE5BA9" w:rsidRPr="00FE5BA9">
        <w:t xml:space="preserve">attitude. They are </w:t>
      </w:r>
      <w:r w:rsidR="00B85930">
        <w:t xml:space="preserve">also </w:t>
      </w:r>
      <w:r w:rsidR="00FE5BA9" w:rsidRPr="00FE5BA9">
        <w:t>informed, acting as a knowledge broker who synthesizes information effectively and shares insights with others.</w:t>
      </w:r>
    </w:p>
    <w:p w14:paraId="0F69F4BA" w14:textId="7D75D925" w:rsidR="00FE5BA9" w:rsidRPr="00FE5BA9" w:rsidRDefault="00BD3337" w:rsidP="00FE5BA9">
      <w:r>
        <w:t>Adaptation professionals also have qualities of</w:t>
      </w:r>
      <w:r w:rsidR="00FE5BA9" w:rsidRPr="00FE5BA9">
        <w:t xml:space="preserve"> just</w:t>
      </w:r>
      <w:r>
        <w:t>ness</w:t>
      </w:r>
      <w:r w:rsidR="00FE5BA9" w:rsidRPr="00FE5BA9">
        <w:t xml:space="preserve"> and fair</w:t>
      </w:r>
      <w:r>
        <w:t>ness</w:t>
      </w:r>
      <w:r w:rsidR="00FE5BA9" w:rsidRPr="00FE5BA9">
        <w:t xml:space="preserve"> in their dealings, emphasi</w:t>
      </w:r>
      <w:r w:rsidR="00B85930">
        <w:t>s</w:t>
      </w:r>
      <w:r w:rsidR="00FE5BA9" w:rsidRPr="00FE5BA9">
        <w:t>ing ethical decision-making and justice. This</w:t>
      </w:r>
      <w:r>
        <w:t xml:space="preserve"> suggests a</w:t>
      </w:r>
      <w:r w:rsidR="00FE5BA9" w:rsidRPr="00FE5BA9">
        <w:t xml:space="preserve"> person</w:t>
      </w:r>
      <w:r>
        <w:t xml:space="preserve"> </w:t>
      </w:r>
      <w:r w:rsidR="00201920">
        <w:t>who</w:t>
      </w:r>
      <w:r w:rsidR="00FE5BA9" w:rsidRPr="00FE5BA9">
        <w:t xml:space="preserve"> is passionate about their work, deep</w:t>
      </w:r>
      <w:r w:rsidR="00036C62">
        <w:t>ly</w:t>
      </w:r>
      <w:r w:rsidR="00FE5BA9" w:rsidRPr="00FE5BA9">
        <w:t xml:space="preserve"> commi</w:t>
      </w:r>
      <w:r w:rsidR="00036C62">
        <w:t>tted</w:t>
      </w:r>
      <w:r w:rsidR="00FE5BA9" w:rsidRPr="00FE5BA9">
        <w:t xml:space="preserve">, </w:t>
      </w:r>
      <w:r w:rsidR="00B85930">
        <w:t xml:space="preserve">while </w:t>
      </w:r>
      <w:r w:rsidR="00036C62">
        <w:t xml:space="preserve">able to </w:t>
      </w:r>
      <w:r w:rsidR="00B85930">
        <w:t>address</w:t>
      </w:r>
      <w:r w:rsidR="00FE5BA9" w:rsidRPr="00FE5BA9">
        <w:t xml:space="preserve"> challenges with patience and resilience.</w:t>
      </w:r>
      <w:r w:rsidR="001C177D">
        <w:t xml:space="preserve"> </w:t>
      </w:r>
      <w:r w:rsidR="00FE5BA9" w:rsidRPr="00FE5BA9">
        <w:t>Th</w:t>
      </w:r>
      <w:r w:rsidR="00036C62">
        <w:t>is</w:t>
      </w:r>
      <w:r w:rsidR="00FE5BA9" w:rsidRPr="00FE5BA9">
        <w:t xml:space="preserve"> flexibility and reflective</w:t>
      </w:r>
      <w:r w:rsidR="00036C62">
        <w:t>ness</w:t>
      </w:r>
      <w:r w:rsidR="00FE5BA9" w:rsidRPr="00FE5BA9">
        <w:t xml:space="preserve"> </w:t>
      </w:r>
      <w:r w:rsidR="001B2874">
        <w:t>enable</w:t>
      </w:r>
      <w:r w:rsidR="00FE5BA9" w:rsidRPr="00FE5BA9">
        <w:t xml:space="preserve"> them to adapt to changing circumstances while continuously learning and growing. They are persuasive communicators, able to convey ideas effectively and influence others positively. This person </w:t>
      </w:r>
      <w:r w:rsidR="00D278A4">
        <w:t>is</w:t>
      </w:r>
      <w:r w:rsidR="00FE5BA9" w:rsidRPr="00FE5BA9">
        <w:t xml:space="preserve"> tenacious and thick-skinned, able to withstand challenges and setbacks without losing determination.</w:t>
      </w:r>
    </w:p>
    <w:p w14:paraId="744B9D74" w14:textId="0AE561D9" w:rsidR="005751EF" w:rsidRDefault="00706E54" w:rsidP="00E8197A">
      <w:pPr>
        <w:pStyle w:val="Heading3"/>
      </w:pPr>
      <w:bookmarkStart w:id="17" w:name="_Toc152683287"/>
      <w:r w:rsidRPr="00704659">
        <w:rPr>
          <w:b w:val="0"/>
          <w:bCs/>
          <w:noProof/>
        </w:rPr>
        <w:drawing>
          <wp:anchor distT="0" distB="0" distL="114300" distR="114300" simplePos="0" relativeHeight="251673088" behindDoc="1" locked="0" layoutInCell="1" allowOverlap="1" wp14:anchorId="13B812A0" wp14:editId="0F33FAEE">
            <wp:simplePos x="0" y="0"/>
            <wp:positionH relativeFrom="column">
              <wp:posOffset>2693035</wp:posOffset>
            </wp:positionH>
            <wp:positionV relativeFrom="paragraph">
              <wp:posOffset>205196</wp:posOffset>
            </wp:positionV>
            <wp:extent cx="3396615" cy="2170430"/>
            <wp:effectExtent l="0" t="0" r="1905" b="0"/>
            <wp:wrapSquare wrapText="bothSides"/>
            <wp:docPr id="1641897822" name="Picture 1" descr="A group of colorful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97822" name="Picture 1" descr="A group of colorful squares with white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396615" cy="2170430"/>
                    </a:xfrm>
                    <a:prstGeom prst="rect">
                      <a:avLst/>
                    </a:prstGeom>
                  </pic:spPr>
                </pic:pic>
              </a:graphicData>
            </a:graphic>
            <wp14:sizeRelH relativeFrom="margin">
              <wp14:pctWidth>0</wp14:pctWidth>
            </wp14:sizeRelH>
            <wp14:sizeRelV relativeFrom="margin">
              <wp14:pctHeight>0</wp14:pctHeight>
            </wp14:sizeRelV>
          </wp:anchor>
        </w:drawing>
      </w:r>
      <w:r w:rsidR="005751EF" w:rsidRPr="00704659">
        <w:t>Interdisciplinary knowledge</w:t>
      </w:r>
      <w:bookmarkEnd w:id="17"/>
    </w:p>
    <w:p w14:paraId="13E470F7" w14:textId="2650F575" w:rsidR="005751EF" w:rsidRDefault="005751EF" w:rsidP="005751EF">
      <w:r>
        <w:t xml:space="preserve">The qualities emphasised suggests a </w:t>
      </w:r>
      <w:r w:rsidRPr="00FD2FF4">
        <w:t>scientifically grounded, data-informed, and interdisciplinary professional who values collaboration, sees opportunities in challenges, understands co-benefits, and possesses a nuanced understanding of key issues.</w:t>
      </w:r>
    </w:p>
    <w:p w14:paraId="51DD9B68" w14:textId="5C72856A" w:rsidR="00270D25" w:rsidRDefault="005751EF" w:rsidP="008B3C40">
      <w:pPr>
        <w:spacing w:after="0"/>
      </w:pPr>
      <w:r>
        <w:t xml:space="preserve">To be effective as an adaptation professional means </w:t>
      </w:r>
      <w:r w:rsidR="00AF0CEA">
        <w:t xml:space="preserve">having </w:t>
      </w:r>
      <w:r w:rsidR="000A279C">
        <w:t>a robust</w:t>
      </w:r>
      <w:r>
        <w:t xml:space="preserve"> </w:t>
      </w:r>
      <w:r w:rsidRPr="00FD2FF4">
        <w:t>scientific</w:t>
      </w:r>
      <w:r w:rsidR="000A279C">
        <w:t xml:space="preserve"> grounding</w:t>
      </w:r>
      <w:r w:rsidRPr="00FD2FF4">
        <w:t xml:space="preserve"> </w:t>
      </w:r>
      <w:r>
        <w:t>when addressing challenges</w:t>
      </w:r>
      <w:r w:rsidR="000A279C">
        <w:t xml:space="preserve"> and</w:t>
      </w:r>
      <w:r>
        <w:t xml:space="preserve"> </w:t>
      </w:r>
      <w:r w:rsidRPr="00FD2FF4">
        <w:t xml:space="preserve">adept at analysing and interpreting data, </w:t>
      </w:r>
      <w:r>
        <w:t>to support</w:t>
      </w:r>
      <w:r w:rsidRPr="00FD2FF4">
        <w:t xml:space="preserve"> informed decision-making.</w:t>
      </w:r>
      <w:r w:rsidR="001647E9">
        <w:t xml:space="preserve">  </w:t>
      </w:r>
      <w:r w:rsidR="00270D25">
        <w:tab/>
      </w:r>
      <w:r w:rsidR="00270D25">
        <w:tab/>
      </w:r>
    </w:p>
    <w:p w14:paraId="7A877F42" w14:textId="1AB35943" w:rsidR="00270D25" w:rsidRPr="008B3C40" w:rsidRDefault="00270D25" w:rsidP="008B3C40">
      <w:pPr>
        <w:pStyle w:val="Caption"/>
        <w:spacing w:after="120"/>
        <w:ind w:left="4320"/>
        <w:rPr>
          <w:sz w:val="20"/>
          <w:szCs w:val="20"/>
        </w:rPr>
      </w:pPr>
      <w:r w:rsidRPr="008B3C40">
        <w:rPr>
          <w:sz w:val="20"/>
          <w:szCs w:val="20"/>
        </w:rPr>
        <w:t xml:space="preserve">Figure </w:t>
      </w:r>
      <w:r w:rsidRPr="008B3C40">
        <w:rPr>
          <w:sz w:val="20"/>
          <w:szCs w:val="20"/>
        </w:rPr>
        <w:fldChar w:fldCharType="begin"/>
      </w:r>
      <w:r w:rsidRPr="008B3C40">
        <w:rPr>
          <w:sz w:val="20"/>
          <w:szCs w:val="20"/>
        </w:rPr>
        <w:instrText xml:space="preserve"> SEQ Figure \* ARABIC </w:instrText>
      </w:r>
      <w:r w:rsidRPr="008B3C40">
        <w:rPr>
          <w:sz w:val="20"/>
          <w:szCs w:val="20"/>
        </w:rPr>
        <w:fldChar w:fldCharType="separate"/>
      </w:r>
      <w:r w:rsidR="00897765">
        <w:rPr>
          <w:noProof/>
          <w:sz w:val="20"/>
          <w:szCs w:val="20"/>
        </w:rPr>
        <w:t>5</w:t>
      </w:r>
      <w:r w:rsidRPr="008B3C40">
        <w:rPr>
          <w:sz w:val="20"/>
          <w:szCs w:val="20"/>
        </w:rPr>
        <w:fldChar w:fldCharType="end"/>
      </w:r>
      <w:r w:rsidRPr="008B3C40">
        <w:rPr>
          <w:sz w:val="20"/>
          <w:szCs w:val="20"/>
        </w:rPr>
        <w:t xml:space="preserve">: Interdisciplinary knowledge </w:t>
      </w:r>
      <w:r w:rsidR="00B54D84">
        <w:rPr>
          <w:sz w:val="20"/>
          <w:szCs w:val="20"/>
        </w:rPr>
        <w:t>skills</w:t>
      </w:r>
      <w:r w:rsidR="00B54D84" w:rsidRPr="008B3C40">
        <w:rPr>
          <w:sz w:val="20"/>
          <w:szCs w:val="20"/>
        </w:rPr>
        <w:t xml:space="preserve"> </w:t>
      </w:r>
      <w:r w:rsidRPr="008B3C40">
        <w:rPr>
          <w:sz w:val="20"/>
          <w:szCs w:val="20"/>
        </w:rPr>
        <w:t>of adaptation professionals from ECCA interviews</w:t>
      </w:r>
    </w:p>
    <w:p w14:paraId="6AD25686" w14:textId="10F74E67" w:rsidR="001647E9" w:rsidRDefault="005751EF" w:rsidP="005751EF">
      <w:r w:rsidRPr="00FD2FF4">
        <w:t>Their interdisciplinary approach reflects a capacity to integrate knowledge from various fields, fostering a holistic understanding of complex issues</w:t>
      </w:r>
      <w:r w:rsidR="000A279C">
        <w:t xml:space="preserve">, </w:t>
      </w:r>
      <w:r w:rsidRPr="00FD2FF4">
        <w:t>enabl</w:t>
      </w:r>
      <w:r w:rsidR="000A279C">
        <w:t>ing</w:t>
      </w:r>
      <w:r w:rsidRPr="00FD2FF4">
        <w:t xml:space="preserve"> them to connect dots and see relationships between seemingly disparate pieces of information.</w:t>
      </w:r>
      <w:r w:rsidRPr="00E115CC">
        <w:t xml:space="preserve"> </w:t>
      </w:r>
    </w:p>
    <w:p w14:paraId="1AF0674F" w14:textId="40C960C5" w:rsidR="005751EF" w:rsidRPr="009A55FB" w:rsidRDefault="005751EF" w:rsidP="005751EF">
      <w:r w:rsidRPr="00FD2FF4">
        <w:t xml:space="preserve">Understanding co-benefits is a key strength, suggesting an appreciation for the interconnectedness of issues and the potential for positive outcomes across multiple domains. </w:t>
      </w:r>
      <w:r>
        <w:t xml:space="preserve"> This is underpinned by a</w:t>
      </w:r>
      <w:r w:rsidRPr="00FD2FF4">
        <w:t xml:space="preserve"> willingness to learn from others </w:t>
      </w:r>
      <w:r>
        <w:t xml:space="preserve">and valuing </w:t>
      </w:r>
      <w:r w:rsidRPr="00FD2FF4">
        <w:t>input and expertise from diverse sources, recogni</w:t>
      </w:r>
      <w:r w:rsidR="001647E9">
        <w:t>s</w:t>
      </w:r>
      <w:r w:rsidRPr="00FD2FF4">
        <w:t xml:space="preserve">ing that different perspectives </w:t>
      </w:r>
      <w:r>
        <w:t>enhance</w:t>
      </w:r>
      <w:r w:rsidRPr="00FD2FF4">
        <w:t xml:space="preserve"> problem-solving.</w:t>
      </w:r>
    </w:p>
    <w:p w14:paraId="11C03162" w14:textId="0A8F1EC6" w:rsidR="00704659" w:rsidRDefault="008B3C40" w:rsidP="00E8197A">
      <w:pPr>
        <w:pStyle w:val="Heading3"/>
      </w:pPr>
      <w:bookmarkStart w:id="18" w:name="_Toc152683288"/>
      <w:r w:rsidRPr="00FB4909">
        <w:rPr>
          <w:noProof/>
        </w:rPr>
        <w:lastRenderedPageBreak/>
        <w:drawing>
          <wp:anchor distT="0" distB="0" distL="114300" distR="114300" simplePos="0" relativeHeight="251667968" behindDoc="0" locked="0" layoutInCell="1" allowOverlap="1" wp14:anchorId="71F201A1" wp14:editId="09776EE1">
            <wp:simplePos x="0" y="0"/>
            <wp:positionH relativeFrom="column">
              <wp:posOffset>2126071</wp:posOffset>
            </wp:positionH>
            <wp:positionV relativeFrom="paragraph">
              <wp:posOffset>48895</wp:posOffset>
            </wp:positionV>
            <wp:extent cx="4048760" cy="2594610"/>
            <wp:effectExtent l="0" t="0" r="8890" b="0"/>
            <wp:wrapSquare wrapText="bothSides"/>
            <wp:docPr id="1101321281" name="Picture 1" descr="A group of rectangular boxes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21281" name="Picture 1" descr="A group of rectangular boxes with word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048760" cy="2594610"/>
                    </a:xfrm>
                    <a:prstGeom prst="rect">
                      <a:avLst/>
                    </a:prstGeom>
                  </pic:spPr>
                </pic:pic>
              </a:graphicData>
            </a:graphic>
            <wp14:sizeRelH relativeFrom="margin">
              <wp14:pctWidth>0</wp14:pctWidth>
            </wp14:sizeRelH>
            <wp14:sizeRelV relativeFrom="margin">
              <wp14:pctHeight>0</wp14:pctHeight>
            </wp14:sizeRelV>
          </wp:anchor>
        </w:drawing>
      </w:r>
      <w:r w:rsidR="00E4626F">
        <w:t>People skills</w:t>
      </w:r>
      <w:bookmarkEnd w:id="18"/>
    </w:p>
    <w:p w14:paraId="014183CD" w14:textId="4ECC3160" w:rsidR="00443ABB" w:rsidRPr="00443ABB" w:rsidRDefault="00443ABB" w:rsidP="00443ABB">
      <w:r w:rsidRPr="00443ABB">
        <w:t>Someone with th</w:t>
      </w:r>
      <w:r>
        <w:t>e</w:t>
      </w:r>
      <w:r w:rsidRPr="00443ABB">
        <w:t xml:space="preserve"> skills</w:t>
      </w:r>
      <w:r>
        <w:t xml:space="preserve"> mentioned</w:t>
      </w:r>
      <w:r w:rsidRPr="00443ABB">
        <w:t xml:space="preserve"> is highly people-focused and collaborative, excelling in building and nurturing relationships across various scales and </w:t>
      </w:r>
      <w:r w:rsidR="00E4626F">
        <w:t>boundaries</w:t>
      </w:r>
      <w:r w:rsidRPr="00443ABB">
        <w:t xml:space="preserve">. </w:t>
      </w:r>
      <w:r>
        <w:t>T</w:t>
      </w:r>
      <w:r w:rsidRPr="00443ABB">
        <w:t>hey thrive in team environments and seek opportunities to work collectively. The</w:t>
      </w:r>
      <w:r>
        <w:t xml:space="preserve">y are good at </w:t>
      </w:r>
      <w:r w:rsidRPr="00443ABB">
        <w:t xml:space="preserve">leading and guiding teams, </w:t>
      </w:r>
      <w:r>
        <w:t>support</w:t>
      </w:r>
      <w:r w:rsidR="00E4626F">
        <w:t>ing</w:t>
      </w:r>
      <w:r w:rsidR="00B525B2">
        <w:t xml:space="preserve"> </w:t>
      </w:r>
      <w:r w:rsidR="00E4626F">
        <w:t>colleagues to</w:t>
      </w:r>
      <w:r w:rsidR="00B525B2">
        <w:t xml:space="preserve"> build on their</w:t>
      </w:r>
      <w:r w:rsidRPr="00443ABB">
        <w:t xml:space="preserve"> strengths and foster a</w:t>
      </w:r>
      <w:r w:rsidR="00B525B2">
        <w:t xml:space="preserve">n </w:t>
      </w:r>
      <w:r w:rsidRPr="00443ABB">
        <w:t>inclusive work culture.</w:t>
      </w:r>
    </w:p>
    <w:p w14:paraId="56A770F7" w14:textId="5CA877D6" w:rsidR="008B3C40" w:rsidRPr="00020999" w:rsidRDefault="00020999" w:rsidP="00020999">
      <w:pPr>
        <w:pStyle w:val="Caption"/>
        <w:spacing w:after="0"/>
        <w:ind w:left="3402"/>
        <w:rPr>
          <w:noProof/>
          <w:sz w:val="20"/>
          <w:szCs w:val="20"/>
        </w:rPr>
      </w:pPr>
      <w:r w:rsidRPr="00020999">
        <w:rPr>
          <w:sz w:val="20"/>
          <w:szCs w:val="20"/>
        </w:rPr>
        <w:t xml:space="preserve">Figure </w:t>
      </w:r>
      <w:r w:rsidRPr="00020999">
        <w:rPr>
          <w:sz w:val="20"/>
          <w:szCs w:val="20"/>
        </w:rPr>
        <w:fldChar w:fldCharType="begin"/>
      </w:r>
      <w:r w:rsidRPr="00020999">
        <w:rPr>
          <w:sz w:val="20"/>
          <w:szCs w:val="20"/>
        </w:rPr>
        <w:instrText xml:space="preserve"> SEQ Figure \* ARABIC </w:instrText>
      </w:r>
      <w:r w:rsidRPr="00020999">
        <w:rPr>
          <w:sz w:val="20"/>
          <w:szCs w:val="20"/>
        </w:rPr>
        <w:fldChar w:fldCharType="separate"/>
      </w:r>
      <w:r w:rsidR="00897765">
        <w:rPr>
          <w:noProof/>
          <w:sz w:val="20"/>
          <w:szCs w:val="20"/>
        </w:rPr>
        <w:t>6</w:t>
      </w:r>
      <w:r w:rsidRPr="00020999">
        <w:rPr>
          <w:sz w:val="20"/>
          <w:szCs w:val="20"/>
        </w:rPr>
        <w:fldChar w:fldCharType="end"/>
      </w:r>
      <w:r w:rsidRPr="00020999">
        <w:rPr>
          <w:sz w:val="20"/>
          <w:szCs w:val="20"/>
        </w:rPr>
        <w:t xml:space="preserve">: The people </w:t>
      </w:r>
      <w:r w:rsidR="00B54D84">
        <w:rPr>
          <w:sz w:val="20"/>
          <w:szCs w:val="20"/>
        </w:rPr>
        <w:t>skills</w:t>
      </w:r>
      <w:r w:rsidR="00B54D84" w:rsidRPr="00020999">
        <w:rPr>
          <w:sz w:val="20"/>
          <w:szCs w:val="20"/>
        </w:rPr>
        <w:t xml:space="preserve"> </w:t>
      </w:r>
      <w:r w:rsidRPr="00020999">
        <w:rPr>
          <w:sz w:val="20"/>
          <w:szCs w:val="20"/>
        </w:rPr>
        <w:t>of adaptation professionals from the ECCA interviews</w:t>
      </w:r>
    </w:p>
    <w:p w14:paraId="1D81B32B" w14:textId="11CF3EC3" w:rsidR="00981627" w:rsidRDefault="00981627" w:rsidP="00854E72">
      <w:r>
        <w:rPr>
          <w:noProof/>
        </w:rPr>
        <w:t>They</w:t>
      </w:r>
      <w:r w:rsidR="00A80616">
        <w:t xml:space="preserve"> value</w:t>
      </w:r>
      <w:r w:rsidR="00443ABB" w:rsidRPr="00443ABB">
        <w:t xml:space="preserve"> collective knowledge and diverse perspectives within a community or </w:t>
      </w:r>
      <w:r w:rsidR="00EE5BEF">
        <w:t>organisation</w:t>
      </w:r>
      <w:r w:rsidR="00443ABB" w:rsidRPr="00443ABB">
        <w:t>. They operate as a mentor, and support to others in their professional and personal development. Additionally, they play the role of a connector, actively facilitating meaningful connections between individuals and groups</w:t>
      </w:r>
      <w:r w:rsidR="00EC6A4C">
        <w:t xml:space="preserve">, </w:t>
      </w:r>
      <w:r w:rsidR="00443ABB" w:rsidRPr="00443ABB">
        <w:t xml:space="preserve">communities and networks. </w:t>
      </w:r>
      <w:r w:rsidR="00E4626F">
        <w:t xml:space="preserve"> </w:t>
      </w:r>
      <w:r>
        <w:t>As an</w:t>
      </w:r>
      <w:r w:rsidR="00443ABB" w:rsidRPr="00443ABB">
        <w:t xml:space="preserve"> active networker, </w:t>
      </w:r>
      <w:r>
        <w:t xml:space="preserve">they can </w:t>
      </w:r>
      <w:r w:rsidR="00443ABB" w:rsidRPr="00443ABB">
        <w:t>establish and nurtur</w:t>
      </w:r>
      <w:r>
        <w:t>e</w:t>
      </w:r>
      <w:r w:rsidR="00443ABB" w:rsidRPr="00443ABB">
        <w:t xml:space="preserve"> connections widely with different stakeholders, respecting </w:t>
      </w:r>
      <w:r>
        <w:t>diverse</w:t>
      </w:r>
      <w:r w:rsidR="00443ABB" w:rsidRPr="00443ABB">
        <w:t xml:space="preserve"> perspectives and building bridges between different points of view. </w:t>
      </w:r>
    </w:p>
    <w:p w14:paraId="0354EE2F" w14:textId="25E83CB5" w:rsidR="00704659" w:rsidRDefault="00704659" w:rsidP="00E8197A">
      <w:pPr>
        <w:pStyle w:val="Heading3"/>
      </w:pPr>
      <w:bookmarkStart w:id="19" w:name="_Toc152683289"/>
      <w:r w:rsidRPr="00704659">
        <w:t>Leadership and coordination</w:t>
      </w:r>
      <w:bookmarkEnd w:id="19"/>
    </w:p>
    <w:p w14:paraId="42938B39" w14:textId="630D4AD6" w:rsidR="00355FC1" w:rsidRPr="00355FC1" w:rsidRDefault="00FB4909" w:rsidP="00355FC1">
      <w:r w:rsidRPr="00704659">
        <w:rPr>
          <w:noProof/>
        </w:rPr>
        <w:drawing>
          <wp:anchor distT="0" distB="0" distL="114300" distR="114300" simplePos="0" relativeHeight="251655680" behindDoc="0" locked="0" layoutInCell="1" allowOverlap="1" wp14:anchorId="768F18ED" wp14:editId="0D371F32">
            <wp:simplePos x="0" y="0"/>
            <wp:positionH relativeFrom="column">
              <wp:posOffset>2829560</wp:posOffset>
            </wp:positionH>
            <wp:positionV relativeFrom="paragraph">
              <wp:posOffset>161290</wp:posOffset>
            </wp:positionV>
            <wp:extent cx="3301365" cy="2807335"/>
            <wp:effectExtent l="0" t="0" r="0" b="0"/>
            <wp:wrapSquare wrapText="bothSides"/>
            <wp:docPr id="1084448563" name="Picture 1" descr="A group of rectangular box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48563" name="Picture 1" descr="A group of rectangular boxes with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301365" cy="2807335"/>
                    </a:xfrm>
                    <a:prstGeom prst="rect">
                      <a:avLst/>
                    </a:prstGeom>
                  </pic:spPr>
                </pic:pic>
              </a:graphicData>
            </a:graphic>
            <wp14:sizeRelH relativeFrom="margin">
              <wp14:pctWidth>0</wp14:pctWidth>
            </wp14:sizeRelH>
            <wp14:sizeRelV relativeFrom="margin">
              <wp14:pctHeight>0</wp14:pctHeight>
            </wp14:sizeRelV>
          </wp:anchor>
        </w:drawing>
      </w:r>
      <w:r w:rsidR="00355FC1" w:rsidRPr="00355FC1">
        <w:t>Someone with this set of skills is a dynamic and visionary individual</w:t>
      </w:r>
      <w:r w:rsidR="00C149FF">
        <w:t xml:space="preserve"> </w:t>
      </w:r>
      <w:r w:rsidR="00355FC1" w:rsidRPr="00355FC1">
        <w:t xml:space="preserve">and </w:t>
      </w:r>
      <w:r w:rsidR="006C6360">
        <w:t>able</w:t>
      </w:r>
      <w:r w:rsidR="00355FC1" w:rsidRPr="00355FC1">
        <w:t xml:space="preserve"> to think transformationally. They are action-focused, actively seek</w:t>
      </w:r>
      <w:r w:rsidR="00E4626F">
        <w:t>ing</w:t>
      </w:r>
      <w:r w:rsidR="00355FC1" w:rsidRPr="00355FC1">
        <w:t xml:space="preserve"> tangible results and progress. A</w:t>
      </w:r>
      <w:r w:rsidR="00885A91">
        <w:t>s</w:t>
      </w:r>
      <w:r w:rsidR="00C149FF">
        <w:t xml:space="preserve"> </w:t>
      </w:r>
      <w:r w:rsidR="00355FC1" w:rsidRPr="00355FC1">
        <w:t>transformational thinker</w:t>
      </w:r>
      <w:r w:rsidR="00E4626F">
        <w:t>s</w:t>
      </w:r>
      <w:r w:rsidR="00355FC1" w:rsidRPr="00355FC1">
        <w:t xml:space="preserve">, they are not confined by conventional boundaries and instead </w:t>
      </w:r>
      <w:r w:rsidR="00C149FF">
        <w:t>look for meaningful and</w:t>
      </w:r>
      <w:r w:rsidR="00355FC1" w:rsidRPr="00355FC1">
        <w:t xml:space="preserve"> innovative solutions to challenges.</w:t>
      </w:r>
    </w:p>
    <w:p w14:paraId="3150F36F" w14:textId="7F2FE8BF" w:rsidR="00355FC1" w:rsidRDefault="00355FC1" w:rsidP="00020999">
      <w:pPr>
        <w:spacing w:after="0"/>
      </w:pPr>
      <w:r w:rsidRPr="00355FC1">
        <w:t xml:space="preserve">Possessing a strong sense of agency, </w:t>
      </w:r>
      <w:r w:rsidR="00C149FF">
        <w:t>adaptation professionals</w:t>
      </w:r>
      <w:r w:rsidRPr="00355FC1">
        <w:t xml:space="preserve"> </w:t>
      </w:r>
      <w:r w:rsidR="000C22CD">
        <w:t xml:space="preserve">tend to </w:t>
      </w:r>
      <w:r w:rsidRPr="00355FC1">
        <w:t xml:space="preserve">take </w:t>
      </w:r>
      <w:r w:rsidR="000C22CD">
        <w:t xml:space="preserve">the </w:t>
      </w:r>
      <w:r w:rsidRPr="00355FC1">
        <w:t>initiative and assume responsibility for making changes</w:t>
      </w:r>
      <w:r w:rsidR="007D7A9D">
        <w:t xml:space="preserve"> which often requires b</w:t>
      </w:r>
      <w:r w:rsidRPr="00355FC1">
        <w:t>uilding partnerships</w:t>
      </w:r>
      <w:r w:rsidR="007D7A9D" w:rsidRPr="007D7A9D">
        <w:t xml:space="preserve"> </w:t>
      </w:r>
      <w:r w:rsidR="007D7A9D">
        <w:t xml:space="preserve">and </w:t>
      </w:r>
      <w:r w:rsidR="007D7A9D" w:rsidRPr="00355FC1">
        <w:t xml:space="preserve">alliances </w:t>
      </w:r>
      <w:r w:rsidR="007D7A9D">
        <w:t>to achieve</w:t>
      </w:r>
      <w:r w:rsidR="007D7A9D" w:rsidRPr="00355FC1">
        <w:t xml:space="preserve"> shared goals</w:t>
      </w:r>
      <w:r w:rsidRPr="00355FC1">
        <w:t>. They have the ability to challenge the status quo, bring fresh perspective</w:t>
      </w:r>
      <w:r w:rsidR="007D7A9D">
        <w:t>s</w:t>
      </w:r>
      <w:r w:rsidRPr="00355FC1">
        <w:t xml:space="preserve"> and foster </w:t>
      </w:r>
      <w:r w:rsidR="007D7A9D">
        <w:t xml:space="preserve">a drive for </w:t>
      </w:r>
      <w:r w:rsidRPr="00355FC1">
        <w:t>innovation and improvement.</w:t>
      </w:r>
    </w:p>
    <w:p w14:paraId="220E5EB8" w14:textId="67106B12" w:rsidR="00020999" w:rsidRPr="00020999" w:rsidRDefault="00020999" w:rsidP="00020999">
      <w:pPr>
        <w:pStyle w:val="Caption"/>
        <w:ind w:left="4536"/>
        <w:rPr>
          <w:sz w:val="20"/>
          <w:szCs w:val="20"/>
        </w:rPr>
      </w:pPr>
      <w:r w:rsidRPr="00020999">
        <w:rPr>
          <w:sz w:val="20"/>
          <w:szCs w:val="20"/>
        </w:rPr>
        <w:t xml:space="preserve">Figure </w:t>
      </w:r>
      <w:r w:rsidRPr="00020999">
        <w:rPr>
          <w:sz w:val="20"/>
          <w:szCs w:val="20"/>
        </w:rPr>
        <w:fldChar w:fldCharType="begin"/>
      </w:r>
      <w:r w:rsidRPr="00020999">
        <w:rPr>
          <w:sz w:val="20"/>
          <w:szCs w:val="20"/>
        </w:rPr>
        <w:instrText xml:space="preserve"> SEQ Figure \* ARABIC </w:instrText>
      </w:r>
      <w:r w:rsidRPr="00020999">
        <w:rPr>
          <w:sz w:val="20"/>
          <w:szCs w:val="20"/>
        </w:rPr>
        <w:fldChar w:fldCharType="separate"/>
      </w:r>
      <w:r w:rsidR="00897765">
        <w:rPr>
          <w:noProof/>
          <w:sz w:val="20"/>
          <w:szCs w:val="20"/>
        </w:rPr>
        <w:t>7</w:t>
      </w:r>
      <w:r w:rsidRPr="00020999">
        <w:rPr>
          <w:sz w:val="20"/>
          <w:szCs w:val="20"/>
        </w:rPr>
        <w:fldChar w:fldCharType="end"/>
      </w:r>
      <w:r w:rsidRPr="00020999">
        <w:rPr>
          <w:sz w:val="20"/>
          <w:szCs w:val="20"/>
        </w:rPr>
        <w:t xml:space="preserve">: Leadership and coordination </w:t>
      </w:r>
      <w:r w:rsidR="00B54D84">
        <w:rPr>
          <w:sz w:val="20"/>
          <w:szCs w:val="20"/>
        </w:rPr>
        <w:t>skills</w:t>
      </w:r>
      <w:r w:rsidRPr="00020999">
        <w:rPr>
          <w:sz w:val="20"/>
          <w:szCs w:val="20"/>
        </w:rPr>
        <w:t xml:space="preserve"> of adaptation professionals from the ECCA interviews</w:t>
      </w:r>
    </w:p>
    <w:p w14:paraId="188D2A40" w14:textId="48B18D34" w:rsidR="00704659" w:rsidRDefault="007D7A9D" w:rsidP="00854E72">
      <w:r>
        <w:t>Leaders</w:t>
      </w:r>
      <w:r w:rsidR="00006B96">
        <w:t>hip qualities for adaptation professionals also include c</w:t>
      </w:r>
      <w:r w:rsidR="00355FC1" w:rsidRPr="00355FC1">
        <w:t xml:space="preserve">larity of thought and decisiveness </w:t>
      </w:r>
      <w:r w:rsidR="00006B96">
        <w:t>in</w:t>
      </w:r>
      <w:r w:rsidR="00355FC1" w:rsidRPr="00355FC1">
        <w:t xml:space="preserve"> decision-making. They are strategic thinkers, able to see the bigger picture and plan for the future</w:t>
      </w:r>
      <w:r w:rsidR="00006B96">
        <w:t xml:space="preserve"> and able to make </w:t>
      </w:r>
      <w:r w:rsidR="00355FC1" w:rsidRPr="00355FC1">
        <w:t>a compelling case</w:t>
      </w:r>
      <w:r w:rsidR="00006B96">
        <w:t xml:space="preserve"> when</w:t>
      </w:r>
      <w:r w:rsidR="00355FC1" w:rsidRPr="00355FC1">
        <w:t xml:space="preserve"> conveying their vision</w:t>
      </w:r>
      <w:r w:rsidR="00006B96">
        <w:t xml:space="preserve">, </w:t>
      </w:r>
      <w:r w:rsidR="00355FC1" w:rsidRPr="00355FC1">
        <w:t>inspiring others to act.</w:t>
      </w:r>
      <w:r w:rsidR="00727445">
        <w:t xml:space="preserve"> </w:t>
      </w:r>
      <w:r w:rsidR="00355FC1" w:rsidRPr="00355FC1">
        <w:t xml:space="preserve">Working for the good of others is a core value, reflecting a sense of altruism and a commitment to </w:t>
      </w:r>
      <w:r w:rsidR="00006B96">
        <w:t>a better</w:t>
      </w:r>
      <w:r w:rsidR="00355FC1" w:rsidRPr="00355FC1">
        <w:t xml:space="preserve"> society. They are adept at working with decision-makers, influencing strategic directions and aligning efforts </w:t>
      </w:r>
      <w:r w:rsidR="00355FC1" w:rsidRPr="00355FC1">
        <w:lastRenderedPageBreak/>
        <w:t>with overarching goals</w:t>
      </w:r>
      <w:r w:rsidR="00F261D6">
        <w:t xml:space="preserve"> and able to </w:t>
      </w:r>
      <w:r w:rsidR="00355FC1" w:rsidRPr="00355FC1">
        <w:t xml:space="preserve">tie various elements and concepts, </w:t>
      </w:r>
      <w:r w:rsidR="00F261D6" w:rsidRPr="00355FC1">
        <w:t xml:space="preserve">together </w:t>
      </w:r>
      <w:r w:rsidR="00F261D6">
        <w:t>to provide</w:t>
      </w:r>
      <w:r w:rsidR="00355FC1" w:rsidRPr="00355FC1">
        <w:t xml:space="preserve"> a holistic understanding of complex </w:t>
      </w:r>
      <w:r w:rsidR="004A0BA0">
        <w:t>situations</w:t>
      </w:r>
      <w:r w:rsidR="00355FC1" w:rsidRPr="00355FC1">
        <w:t>.</w:t>
      </w:r>
    </w:p>
    <w:p w14:paraId="67579FCE" w14:textId="2D46B600" w:rsidR="00704659" w:rsidRDefault="00C77930" w:rsidP="00E8197A">
      <w:pPr>
        <w:pStyle w:val="Heading3"/>
      </w:pPr>
      <w:bookmarkStart w:id="20" w:name="_Toc152683290"/>
      <w:r w:rsidRPr="00704659">
        <w:rPr>
          <w:b w:val="0"/>
          <w:bCs/>
          <w:noProof/>
        </w:rPr>
        <w:drawing>
          <wp:anchor distT="0" distB="0" distL="114300" distR="114300" simplePos="0" relativeHeight="251659776" behindDoc="0" locked="0" layoutInCell="1" allowOverlap="1" wp14:anchorId="128A7251" wp14:editId="7AB7C1A3">
            <wp:simplePos x="0" y="0"/>
            <wp:positionH relativeFrom="column">
              <wp:posOffset>2700655</wp:posOffset>
            </wp:positionH>
            <wp:positionV relativeFrom="paragraph">
              <wp:posOffset>75675</wp:posOffset>
            </wp:positionV>
            <wp:extent cx="3559175" cy="3004185"/>
            <wp:effectExtent l="0" t="0" r="3175" b="5715"/>
            <wp:wrapSquare wrapText="bothSides"/>
            <wp:docPr id="1797738167" name="Picture 1" descr="A group of rectangular box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38167" name="Picture 1" descr="A group of rectangular boxes with 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559175" cy="3004185"/>
                    </a:xfrm>
                    <a:prstGeom prst="rect">
                      <a:avLst/>
                    </a:prstGeom>
                  </pic:spPr>
                </pic:pic>
              </a:graphicData>
            </a:graphic>
            <wp14:sizeRelH relativeFrom="margin">
              <wp14:pctWidth>0</wp14:pctWidth>
            </wp14:sizeRelH>
            <wp14:sizeRelV relativeFrom="margin">
              <wp14:pctHeight>0</wp14:pctHeight>
            </wp14:sizeRelV>
          </wp:anchor>
        </w:drawing>
      </w:r>
      <w:r w:rsidR="00704659" w:rsidRPr="00704659">
        <w:t>Communication</w:t>
      </w:r>
      <w:bookmarkEnd w:id="20"/>
      <w:r w:rsidR="00AA6447">
        <w:t xml:space="preserve"> </w:t>
      </w:r>
    </w:p>
    <w:p w14:paraId="2C3EE118" w14:textId="096971FD" w:rsidR="00897B6F" w:rsidRPr="00897B6F" w:rsidRDefault="00897B6F" w:rsidP="00897B6F">
      <w:r w:rsidRPr="00897B6F">
        <w:t xml:space="preserve">Someone with this set of skills is a highly effective and versatile professional, adept at conveying ideas and information clearly and succinctly. Their critical thinking skills enable them to analyse information thoughtfully and </w:t>
      </w:r>
      <w:r>
        <w:t>with discernment</w:t>
      </w:r>
      <w:r w:rsidRPr="00897B6F">
        <w:t>.</w:t>
      </w:r>
    </w:p>
    <w:p w14:paraId="034E30C3" w14:textId="4FAE2DAF" w:rsidR="00897B6F" w:rsidRDefault="00C3247E" w:rsidP="00020999">
      <w:pPr>
        <w:spacing w:after="0"/>
      </w:pPr>
      <w:r>
        <w:t>Effective a</w:t>
      </w:r>
      <w:r w:rsidR="00897B6F">
        <w:t xml:space="preserve">daptation professionals </w:t>
      </w:r>
      <w:r>
        <w:t xml:space="preserve">are </w:t>
      </w:r>
      <w:r w:rsidR="00897B6F" w:rsidRPr="00897B6F">
        <w:t>committ</w:t>
      </w:r>
      <w:r w:rsidR="00C77930">
        <w:t>ed</w:t>
      </w:r>
      <w:r w:rsidR="00897B6F" w:rsidRPr="00897B6F">
        <w:t xml:space="preserve"> to staying informed about the latest developments in their field. As facilitator</w:t>
      </w:r>
      <w:r>
        <w:t>s</w:t>
      </w:r>
      <w:r w:rsidR="00897B6F" w:rsidRPr="00897B6F">
        <w:t xml:space="preserve">, they </w:t>
      </w:r>
      <w:r w:rsidR="009D28EA">
        <w:t>are able</w:t>
      </w:r>
      <w:r w:rsidR="00897B6F" w:rsidRPr="00897B6F">
        <w:t xml:space="preserve"> to guide and streamline processes, foster </w:t>
      </w:r>
      <w:r w:rsidR="009D28EA">
        <w:t xml:space="preserve">a conducive environment for </w:t>
      </w:r>
      <w:r w:rsidR="00897B6F" w:rsidRPr="00897B6F">
        <w:t>collaborati</w:t>
      </w:r>
      <w:r w:rsidR="009D28EA">
        <w:t>on</w:t>
      </w:r>
      <w:r w:rsidR="00897B6F" w:rsidRPr="00897B6F">
        <w:t xml:space="preserve"> and effective teamwork. Importantly, their role as a listener signifies an openness to different perspectives and a genuine interest in understanding </w:t>
      </w:r>
      <w:r w:rsidR="009D28EA">
        <w:t xml:space="preserve">the perspectives of </w:t>
      </w:r>
      <w:r w:rsidR="00897B6F" w:rsidRPr="00897B6F">
        <w:t>others.</w:t>
      </w:r>
    </w:p>
    <w:p w14:paraId="155D2B02" w14:textId="6B82239C" w:rsidR="00020999" w:rsidRPr="00020999" w:rsidRDefault="00020999" w:rsidP="00020999">
      <w:pPr>
        <w:pStyle w:val="Caption"/>
        <w:ind w:left="4320"/>
        <w:rPr>
          <w:sz w:val="20"/>
          <w:szCs w:val="20"/>
        </w:rPr>
      </w:pPr>
      <w:r w:rsidRPr="00020999">
        <w:rPr>
          <w:sz w:val="20"/>
          <w:szCs w:val="20"/>
        </w:rPr>
        <w:t xml:space="preserve">Figure </w:t>
      </w:r>
      <w:r w:rsidRPr="00020999">
        <w:rPr>
          <w:sz w:val="20"/>
          <w:szCs w:val="20"/>
        </w:rPr>
        <w:fldChar w:fldCharType="begin"/>
      </w:r>
      <w:r w:rsidRPr="00020999">
        <w:rPr>
          <w:sz w:val="20"/>
          <w:szCs w:val="20"/>
        </w:rPr>
        <w:instrText xml:space="preserve"> SEQ Figure \* ARABIC </w:instrText>
      </w:r>
      <w:r w:rsidRPr="00020999">
        <w:rPr>
          <w:sz w:val="20"/>
          <w:szCs w:val="20"/>
        </w:rPr>
        <w:fldChar w:fldCharType="separate"/>
      </w:r>
      <w:r w:rsidR="00897765">
        <w:rPr>
          <w:noProof/>
          <w:sz w:val="20"/>
          <w:szCs w:val="20"/>
        </w:rPr>
        <w:t>8</w:t>
      </w:r>
      <w:r w:rsidRPr="00020999">
        <w:rPr>
          <w:sz w:val="20"/>
          <w:szCs w:val="20"/>
        </w:rPr>
        <w:fldChar w:fldCharType="end"/>
      </w:r>
      <w:r w:rsidRPr="00020999">
        <w:rPr>
          <w:sz w:val="20"/>
          <w:szCs w:val="20"/>
        </w:rPr>
        <w:t xml:space="preserve">: Communication </w:t>
      </w:r>
      <w:r w:rsidR="00B54D84">
        <w:rPr>
          <w:sz w:val="20"/>
          <w:szCs w:val="20"/>
        </w:rPr>
        <w:t>skills</w:t>
      </w:r>
      <w:r w:rsidRPr="00020999">
        <w:rPr>
          <w:sz w:val="20"/>
          <w:szCs w:val="20"/>
        </w:rPr>
        <w:t xml:space="preserve"> of adaptation professionals from the ECCA interviews</w:t>
      </w:r>
    </w:p>
    <w:p w14:paraId="526C1567" w14:textId="15ED7BF2" w:rsidR="00897B6F" w:rsidRPr="00897B6F" w:rsidRDefault="00C77930" w:rsidP="00897B6F">
      <w:r>
        <w:t>They are</w:t>
      </w:r>
      <w:r w:rsidR="00B302CE">
        <w:t xml:space="preserve"> able to</w:t>
      </w:r>
      <w:r w:rsidR="00897B6F" w:rsidRPr="00897B6F">
        <w:t xml:space="preserve"> influence others through compelling arguments. Problem-solving is approached with creativity and strategic thinking, allowing them to navigate challenges with agility. The skill of compelling storytelling enhances their ability to engage and connect with audiences, making complex concepts more accessible.</w:t>
      </w:r>
      <w:r w:rsidR="00854E72">
        <w:t xml:space="preserve">  </w:t>
      </w:r>
      <w:r w:rsidR="00897B6F" w:rsidRPr="00897B6F">
        <w:t>Rethinking is a key aspect of their approach, indicating a capacity for innovation and adaptability</w:t>
      </w:r>
      <w:r w:rsidR="00854E72">
        <w:t xml:space="preserve"> and q</w:t>
      </w:r>
      <w:r w:rsidR="00897B6F" w:rsidRPr="00897B6F">
        <w:t xml:space="preserve">uality control </w:t>
      </w:r>
      <w:r w:rsidR="00B302CE">
        <w:t>reflects</w:t>
      </w:r>
      <w:r w:rsidR="00897B6F" w:rsidRPr="00897B6F">
        <w:t xml:space="preserve"> a commitment to maintain high standards in their work. </w:t>
      </w:r>
    </w:p>
    <w:p w14:paraId="3DB594D1" w14:textId="36044C76" w:rsidR="00704659" w:rsidRPr="00704659" w:rsidRDefault="00704659" w:rsidP="00E8197A">
      <w:pPr>
        <w:pStyle w:val="Heading3"/>
      </w:pPr>
      <w:bookmarkStart w:id="21" w:name="_Toc152683291"/>
      <w:r w:rsidRPr="00704659">
        <w:t>Working with complexity</w:t>
      </w:r>
      <w:bookmarkEnd w:id="21"/>
    </w:p>
    <w:p w14:paraId="34C46E5D" w14:textId="5DF61A11" w:rsidR="00C03F55" w:rsidRDefault="005A2AF0" w:rsidP="005A2AF0">
      <w:pPr>
        <w:spacing w:after="0"/>
      </w:pPr>
      <w:r w:rsidRPr="00704659">
        <w:rPr>
          <w:noProof/>
        </w:rPr>
        <w:drawing>
          <wp:anchor distT="0" distB="0" distL="114300" distR="114300" simplePos="0" relativeHeight="251664896" behindDoc="0" locked="0" layoutInCell="1" allowOverlap="1" wp14:anchorId="15883E4B" wp14:editId="2D2CD2B0">
            <wp:simplePos x="0" y="0"/>
            <wp:positionH relativeFrom="column">
              <wp:posOffset>2511425</wp:posOffset>
            </wp:positionH>
            <wp:positionV relativeFrom="paragraph">
              <wp:posOffset>22225</wp:posOffset>
            </wp:positionV>
            <wp:extent cx="3745865" cy="2470785"/>
            <wp:effectExtent l="0" t="0" r="6985" b="5715"/>
            <wp:wrapSquare wrapText="bothSides"/>
            <wp:docPr id="1518881089" name="Picture 1" descr="A group of rectangular box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81089" name="Picture 1" descr="A group of rectangular boxes with white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745865" cy="2470785"/>
                    </a:xfrm>
                    <a:prstGeom prst="rect">
                      <a:avLst/>
                    </a:prstGeom>
                  </pic:spPr>
                </pic:pic>
              </a:graphicData>
            </a:graphic>
            <wp14:sizeRelH relativeFrom="margin">
              <wp14:pctWidth>0</wp14:pctWidth>
            </wp14:sizeRelH>
            <wp14:sizeRelV relativeFrom="margin">
              <wp14:pctHeight>0</wp14:pctHeight>
            </wp14:sizeRelV>
          </wp:anchor>
        </w:drawing>
      </w:r>
      <w:r w:rsidR="00C03F55">
        <w:t>S</w:t>
      </w:r>
      <w:r w:rsidR="00C03F55" w:rsidRPr="00C03F55">
        <w:t xml:space="preserve">omeone with these skills is a strategic, adaptable, and forward-thinking professional who </w:t>
      </w:r>
      <w:r w:rsidR="00C03F55">
        <w:t>sees</w:t>
      </w:r>
      <w:r w:rsidR="00C03F55" w:rsidRPr="00C03F55">
        <w:t xml:space="preserve"> adaptation as a dynamic process and embraces opportunities for positive impact within the broader context of climate change.</w:t>
      </w:r>
      <w:r w:rsidR="00C03F55">
        <w:t xml:space="preserve"> </w:t>
      </w:r>
      <w:r w:rsidR="003E20B4">
        <w:t xml:space="preserve"> </w:t>
      </w:r>
      <w:r w:rsidR="004D03D8">
        <w:t>Being ad</w:t>
      </w:r>
      <w:r w:rsidR="00EC369F">
        <w:t>e</w:t>
      </w:r>
      <w:r w:rsidR="004D03D8">
        <w:t xml:space="preserve">pt as an adaptation professional requires the ability to </w:t>
      </w:r>
      <w:r w:rsidR="00C03F55" w:rsidRPr="00C03F55">
        <w:t>navigat</w:t>
      </w:r>
      <w:r w:rsidR="004D03D8">
        <w:t>e</w:t>
      </w:r>
      <w:r w:rsidR="00C03F55" w:rsidRPr="00C03F55">
        <w:t xml:space="preserve"> the complexities </w:t>
      </w:r>
      <w:r w:rsidR="004D03D8">
        <w:t xml:space="preserve">and ‘mess’ </w:t>
      </w:r>
      <w:r w:rsidR="00C03F55" w:rsidRPr="00C03F55">
        <w:t>of adaptation in the context of climate change. They view adaptation as an ongoing process rather than a static outcome, reflecting a dynamic and continuous approach to addressing challenges.</w:t>
      </w:r>
    </w:p>
    <w:p w14:paraId="0A4D61C6" w14:textId="2B477FF2" w:rsidR="00020999" w:rsidRPr="000C3F09" w:rsidRDefault="000C3F09" w:rsidP="000C3F09">
      <w:pPr>
        <w:pStyle w:val="Caption"/>
        <w:spacing w:after="120"/>
        <w:ind w:left="3969"/>
        <w:rPr>
          <w:sz w:val="20"/>
          <w:szCs w:val="20"/>
        </w:rPr>
      </w:pPr>
      <w:r w:rsidRPr="000C3F09">
        <w:rPr>
          <w:sz w:val="20"/>
          <w:szCs w:val="20"/>
        </w:rPr>
        <w:t xml:space="preserve">Figure </w:t>
      </w:r>
      <w:r w:rsidRPr="000C3F09">
        <w:rPr>
          <w:sz w:val="20"/>
          <w:szCs w:val="20"/>
        </w:rPr>
        <w:fldChar w:fldCharType="begin"/>
      </w:r>
      <w:r w:rsidRPr="000C3F09">
        <w:rPr>
          <w:sz w:val="20"/>
          <w:szCs w:val="20"/>
        </w:rPr>
        <w:instrText xml:space="preserve"> SEQ Figure \* ARABIC </w:instrText>
      </w:r>
      <w:r w:rsidRPr="000C3F09">
        <w:rPr>
          <w:sz w:val="20"/>
          <w:szCs w:val="20"/>
        </w:rPr>
        <w:fldChar w:fldCharType="separate"/>
      </w:r>
      <w:r w:rsidR="00897765">
        <w:rPr>
          <w:noProof/>
          <w:sz w:val="20"/>
          <w:szCs w:val="20"/>
        </w:rPr>
        <w:t>9</w:t>
      </w:r>
      <w:r w:rsidRPr="000C3F09">
        <w:rPr>
          <w:sz w:val="20"/>
          <w:szCs w:val="20"/>
        </w:rPr>
        <w:fldChar w:fldCharType="end"/>
      </w:r>
      <w:r w:rsidRPr="000C3F09">
        <w:rPr>
          <w:sz w:val="20"/>
          <w:szCs w:val="20"/>
        </w:rPr>
        <w:t xml:space="preserve">: The working with complexity </w:t>
      </w:r>
      <w:r w:rsidR="00B54D84">
        <w:rPr>
          <w:sz w:val="20"/>
          <w:szCs w:val="20"/>
        </w:rPr>
        <w:t>skills</w:t>
      </w:r>
      <w:r w:rsidRPr="000C3F09">
        <w:rPr>
          <w:sz w:val="20"/>
          <w:szCs w:val="20"/>
        </w:rPr>
        <w:t xml:space="preserve"> of adaptation professionals from the ECCA interviews</w:t>
      </w:r>
    </w:p>
    <w:p w14:paraId="6ECAB91A" w14:textId="0C69EA79" w:rsidR="00C03F55" w:rsidRPr="00C03F55" w:rsidRDefault="00C03F55" w:rsidP="00C03F55">
      <w:r w:rsidRPr="00C03F55">
        <w:lastRenderedPageBreak/>
        <w:t>Being a big picture thinker, this individual possesses the ability to grasp and conceptualize complex systems and interactions. They can identify key elements within the broader landscape, allowing them to develop comprehensive strategies that consider various factors and potential outcomes.</w:t>
      </w:r>
    </w:p>
    <w:p w14:paraId="3590DC77" w14:textId="6C69FAC7" w:rsidR="00CD0683" w:rsidRPr="00C03F55" w:rsidRDefault="00C03F55" w:rsidP="00CD0683">
      <w:r w:rsidRPr="00C03F55">
        <w:t xml:space="preserve">The skill of seeing levers suggests a capacity to identify influential points within a system that can be leveraged to achieve desired changes. This skill, </w:t>
      </w:r>
      <w:r w:rsidR="004D03D8">
        <w:t>aligned with the</w:t>
      </w:r>
      <w:r w:rsidRPr="00C03F55">
        <w:t xml:space="preserve"> ability to connect from data to information to strategy/policy, </w:t>
      </w:r>
      <w:r w:rsidR="004D03D8">
        <w:t>suggests</w:t>
      </w:r>
      <w:r w:rsidRPr="00C03F55">
        <w:t xml:space="preserve"> </w:t>
      </w:r>
      <w:r w:rsidR="005C3A65">
        <w:t xml:space="preserve">being able to shift between </w:t>
      </w:r>
      <w:r w:rsidRPr="00C03F55">
        <w:t>holistic approach</w:t>
      </w:r>
      <w:r w:rsidR="005C3A65">
        <w:t xml:space="preserve">, ‘whole system’ approach and </w:t>
      </w:r>
      <w:r w:rsidR="00CD0683">
        <w:t xml:space="preserve">specific </w:t>
      </w:r>
      <w:r w:rsidR="005C3A65">
        <w:t xml:space="preserve">opportunities to create </w:t>
      </w:r>
      <w:r w:rsidR="00CD0683">
        <w:t>practical change</w:t>
      </w:r>
      <w:r w:rsidRPr="00C03F55">
        <w:t xml:space="preserve">. </w:t>
      </w:r>
      <w:r w:rsidR="00CD0683">
        <w:t xml:space="preserve">Such people can not only </w:t>
      </w:r>
      <w:r w:rsidRPr="00C03F55">
        <w:t xml:space="preserve">gather and </w:t>
      </w:r>
      <w:r w:rsidR="00CD0683" w:rsidRPr="00C03F55">
        <w:t>analyse</w:t>
      </w:r>
      <w:r w:rsidRPr="00C03F55">
        <w:t xml:space="preserve"> </w:t>
      </w:r>
      <w:r w:rsidR="00CD0683">
        <w:t xml:space="preserve">the </w:t>
      </w:r>
      <w:r w:rsidRPr="00C03F55">
        <w:t>relevant data but also translate this information into actionable strategies and policies.</w:t>
      </w:r>
      <w:r w:rsidR="005E5748">
        <w:t xml:space="preserve"> </w:t>
      </w:r>
      <w:r w:rsidR="00CD0683" w:rsidRPr="00C03F55">
        <w:t xml:space="preserve">The inclination to keep options open suggests adaptability and a willingness to adjust strategies based on evolving circumstances. A strong willingness to learn indicates a proactive mindset, acknowledging the dynamic nature of climate issues and the need for continuous </w:t>
      </w:r>
      <w:r w:rsidR="004E28CE">
        <w:t>learning</w:t>
      </w:r>
      <w:r w:rsidR="00CD0683" w:rsidRPr="00C03F55">
        <w:t>.</w:t>
      </w:r>
      <w:r w:rsidR="004E28CE">
        <w:t xml:space="preserve">  </w:t>
      </w:r>
    </w:p>
    <w:p w14:paraId="32396194" w14:textId="792C158A" w:rsidR="00982E04" w:rsidRPr="00E8197A" w:rsidRDefault="00982E04" w:rsidP="005E5748">
      <w:pPr>
        <w:pStyle w:val="Heading3"/>
        <w:spacing w:before="0" w:after="120"/>
      </w:pPr>
      <w:bookmarkStart w:id="22" w:name="_Toc152683292"/>
      <w:r w:rsidRPr="00E8197A">
        <w:rPr>
          <w:rStyle w:val="Heading2Char"/>
          <w:b/>
        </w:rPr>
        <w:t xml:space="preserve">Mapping ECCA responses to the </w:t>
      </w:r>
      <w:r w:rsidR="007E33FA">
        <w:rPr>
          <w:rStyle w:val="Heading2Char"/>
          <w:b/>
        </w:rPr>
        <w:t>Adaptation Learning Network, Climate Adaptation Competency Framework</w:t>
      </w:r>
      <w:bookmarkEnd w:id="22"/>
    </w:p>
    <w:p w14:paraId="14BA64EF" w14:textId="77777777" w:rsidR="00D57B49" w:rsidRDefault="007E33FA" w:rsidP="005E5748">
      <w:r>
        <w:t xml:space="preserve">The Climate Adaptation </w:t>
      </w:r>
      <w:r w:rsidR="002269A3">
        <w:t>Competency Framework developed by Royal Roads University for the Adaptation Learning Network was</w:t>
      </w:r>
      <w:r w:rsidRPr="007E33FA">
        <w:t xml:space="preserve"> motivated by the certainty that climate change, and the actions taken adapt to it, will significantly affect employment</w:t>
      </w:r>
      <w:r w:rsidR="00543B5C">
        <w:t xml:space="preserve"> and create </w:t>
      </w:r>
      <w:r w:rsidRPr="007E33FA">
        <w:t xml:space="preserve">changes to </w:t>
      </w:r>
      <w:r w:rsidR="00A9022B">
        <w:t xml:space="preserve">the </w:t>
      </w:r>
      <w:r w:rsidRPr="007E33FA">
        <w:t xml:space="preserve">workforce </w:t>
      </w:r>
      <w:r w:rsidR="00A9022B">
        <w:t xml:space="preserve">with </w:t>
      </w:r>
      <w:r w:rsidRPr="007E33FA">
        <w:t xml:space="preserve">the growth of "green jobs".  </w:t>
      </w:r>
      <w:r w:rsidR="00543B5C">
        <w:t>Despite this</w:t>
      </w:r>
      <w:r w:rsidR="00A9022B">
        <w:t>,</w:t>
      </w:r>
      <w:r w:rsidR="00543B5C">
        <w:t xml:space="preserve"> there </w:t>
      </w:r>
      <w:r w:rsidR="00A9022B">
        <w:t>was</w:t>
      </w:r>
      <w:r w:rsidRPr="007E33FA">
        <w:t xml:space="preserve"> limited understanding of the competencies </w:t>
      </w:r>
      <w:r w:rsidR="00A9022B">
        <w:t>and</w:t>
      </w:r>
      <w:r w:rsidRPr="007E33FA">
        <w:t xml:space="preserve"> proficiency levels needed for specific roles or functions.  This competency framework outlines the core competencies required for adaptation specialists or profession</w:t>
      </w:r>
      <w:r w:rsidR="008165B0">
        <w:t>al</w:t>
      </w:r>
      <w:r w:rsidRPr="007E33FA">
        <w:t>s integrating climate change and adaptation into existing roles</w:t>
      </w:r>
      <w:r w:rsidR="00DC2385">
        <w:t xml:space="preserve">. </w:t>
      </w:r>
      <w:r w:rsidRPr="007E33FA">
        <w:t xml:space="preserve"> </w:t>
      </w:r>
      <w:r w:rsidR="00DC2385">
        <w:t>The framework</w:t>
      </w:r>
      <w:r w:rsidRPr="007E33FA">
        <w:t xml:space="preserve"> </w:t>
      </w:r>
      <w:r w:rsidR="00DC2385">
        <w:t xml:space="preserve">organises </w:t>
      </w:r>
      <w:r w:rsidRPr="007E33FA">
        <w:t>competencies into related groupings</w:t>
      </w:r>
      <w:r w:rsidR="008165B0">
        <w:t xml:space="preserve"> and</w:t>
      </w:r>
      <w:r w:rsidRPr="007E33FA">
        <w:t xml:space="preserve"> can be used to identify the competencies needed for specific jobs, roles or disciplines.</w:t>
      </w:r>
    </w:p>
    <w:p w14:paraId="672DDF2D" w14:textId="18BF4E13" w:rsidR="007E33FA" w:rsidRDefault="00B54D84" w:rsidP="00D57B49">
      <w:pPr>
        <w:spacing w:after="0"/>
      </w:pPr>
      <w:r w:rsidRPr="00B54D84">
        <w:rPr>
          <w:noProof/>
        </w:rPr>
        <w:drawing>
          <wp:inline distT="0" distB="0" distL="0" distR="0" wp14:anchorId="76FD5AE0" wp14:editId="143BCFDF">
            <wp:extent cx="5731510" cy="3070225"/>
            <wp:effectExtent l="0" t="0" r="2540" b="0"/>
            <wp:docPr id="758402955" name="Picture 1" descr="A group of text on a book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02955" name="Picture 1" descr="A group of text on a bookmark&#10;&#10;Description automatically generated"/>
                    <pic:cNvPicPr/>
                  </pic:nvPicPr>
                  <pic:blipFill>
                    <a:blip r:embed="rId27"/>
                    <a:stretch>
                      <a:fillRect/>
                    </a:stretch>
                  </pic:blipFill>
                  <pic:spPr>
                    <a:xfrm>
                      <a:off x="0" y="0"/>
                      <a:ext cx="5731510" cy="3070225"/>
                    </a:xfrm>
                    <a:prstGeom prst="rect">
                      <a:avLst/>
                    </a:prstGeom>
                  </pic:spPr>
                </pic:pic>
              </a:graphicData>
            </a:graphic>
          </wp:inline>
        </w:drawing>
      </w:r>
    </w:p>
    <w:p w14:paraId="4C76268A" w14:textId="368E0EA2" w:rsidR="00FE3E4C" w:rsidRPr="00B54D84" w:rsidRDefault="00B54D84" w:rsidP="00B54D84">
      <w:pPr>
        <w:pStyle w:val="Caption"/>
        <w:rPr>
          <w:sz w:val="20"/>
          <w:szCs w:val="20"/>
        </w:rPr>
      </w:pPr>
      <w:r w:rsidRPr="00B54D84">
        <w:rPr>
          <w:sz w:val="20"/>
          <w:szCs w:val="20"/>
        </w:rPr>
        <w:t xml:space="preserve">Figure </w:t>
      </w:r>
      <w:r w:rsidRPr="00B54D84">
        <w:rPr>
          <w:sz w:val="20"/>
          <w:szCs w:val="20"/>
        </w:rPr>
        <w:fldChar w:fldCharType="begin"/>
      </w:r>
      <w:r w:rsidRPr="00B54D84">
        <w:rPr>
          <w:sz w:val="20"/>
          <w:szCs w:val="20"/>
        </w:rPr>
        <w:instrText xml:space="preserve"> SEQ Figure \* ARABIC </w:instrText>
      </w:r>
      <w:r w:rsidRPr="00B54D84">
        <w:rPr>
          <w:sz w:val="20"/>
          <w:szCs w:val="20"/>
        </w:rPr>
        <w:fldChar w:fldCharType="separate"/>
      </w:r>
      <w:r w:rsidR="00897765">
        <w:rPr>
          <w:noProof/>
          <w:sz w:val="20"/>
          <w:szCs w:val="20"/>
        </w:rPr>
        <w:t>10</w:t>
      </w:r>
      <w:r w:rsidRPr="00B54D84">
        <w:rPr>
          <w:sz w:val="20"/>
          <w:szCs w:val="20"/>
        </w:rPr>
        <w:fldChar w:fldCharType="end"/>
      </w:r>
      <w:r w:rsidRPr="00B54D84">
        <w:rPr>
          <w:sz w:val="20"/>
          <w:szCs w:val="20"/>
        </w:rPr>
        <w:t>: Competency domains of the Climate Adaptation Competency Framework</w:t>
      </w:r>
    </w:p>
    <w:p w14:paraId="5E612C8D" w14:textId="7CCC640F" w:rsidR="00982E04" w:rsidRPr="00CB3FA4" w:rsidRDefault="00EE4DC4" w:rsidP="00982E04">
      <w:r w:rsidRPr="00256702">
        <w:rPr>
          <w:rStyle w:val="Heading2Char"/>
          <w:b w:val="0"/>
          <w:noProof/>
          <w:sz w:val="32"/>
          <w:szCs w:val="32"/>
        </w:rPr>
        <w:lastRenderedPageBreak/>
        <w:drawing>
          <wp:anchor distT="0" distB="0" distL="114300" distR="114300" simplePos="0" relativeHeight="251647488" behindDoc="0" locked="0" layoutInCell="1" allowOverlap="1" wp14:anchorId="58BD198A" wp14:editId="38FCE813">
            <wp:simplePos x="0" y="0"/>
            <wp:positionH relativeFrom="column">
              <wp:posOffset>2830013</wp:posOffset>
            </wp:positionH>
            <wp:positionV relativeFrom="paragraph">
              <wp:posOffset>73025</wp:posOffset>
            </wp:positionV>
            <wp:extent cx="3370580" cy="2766695"/>
            <wp:effectExtent l="0" t="0" r="1270" b="0"/>
            <wp:wrapSquare wrapText="bothSides"/>
            <wp:docPr id="1650575564" name="Picture 1" descr="A pie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75564" name="Picture 1" descr="A pie chart with text on i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70580" cy="2766695"/>
                    </a:xfrm>
                    <a:prstGeom prst="rect">
                      <a:avLst/>
                    </a:prstGeom>
                  </pic:spPr>
                </pic:pic>
              </a:graphicData>
            </a:graphic>
            <wp14:sizeRelH relativeFrom="margin">
              <wp14:pctWidth>0</wp14:pctWidth>
            </wp14:sizeRelH>
            <wp14:sizeRelV relativeFrom="margin">
              <wp14:pctHeight>0</wp14:pctHeight>
            </wp14:sizeRelV>
          </wp:anchor>
        </w:drawing>
      </w:r>
      <w:r w:rsidR="00E941B4">
        <w:t xml:space="preserve">We mapped the </w:t>
      </w:r>
      <w:r w:rsidR="00B54D84">
        <w:t>skills and qualities</w:t>
      </w:r>
      <w:r w:rsidR="00E941B4">
        <w:t xml:space="preserve"> </w:t>
      </w:r>
      <w:r w:rsidR="0032342E">
        <w:t xml:space="preserve">named in the ECCA interviews to the competency domains of the Climate Adaptation Competency Framework. </w:t>
      </w:r>
      <w:r w:rsidR="00256702">
        <w:t>Fewer</w:t>
      </w:r>
      <w:r w:rsidR="00982E04" w:rsidRPr="00CB3FA4">
        <w:t xml:space="preserve"> than </w:t>
      </w:r>
      <w:r w:rsidR="006076F4">
        <w:t>six perce</w:t>
      </w:r>
      <w:r w:rsidR="005739C8">
        <w:t>nt</w:t>
      </w:r>
      <w:r w:rsidR="00982E04" w:rsidRPr="00CB3FA4">
        <w:t xml:space="preserve"> of the </w:t>
      </w:r>
      <w:r w:rsidR="00982E04">
        <w:t>ECCA interview</w:t>
      </w:r>
      <w:r w:rsidR="00982E04" w:rsidRPr="00CB3FA4">
        <w:t xml:space="preserve"> participants highlighted </w:t>
      </w:r>
      <w:r w:rsidR="005739C8">
        <w:t>‘</w:t>
      </w:r>
      <w:r w:rsidR="00982E04" w:rsidRPr="00CB3FA4">
        <w:t>expertise in climate change science and practice</w:t>
      </w:r>
      <w:r w:rsidR="005739C8">
        <w:t>’</w:t>
      </w:r>
      <w:r w:rsidR="00982E04" w:rsidRPr="00CB3FA4">
        <w:t xml:space="preserve"> as their top priority. </w:t>
      </w:r>
    </w:p>
    <w:p w14:paraId="50F7097E" w14:textId="388D29AB" w:rsidR="00982E04" w:rsidRDefault="00982E04" w:rsidP="00982E04">
      <w:r w:rsidRPr="00CB3FA4">
        <w:t xml:space="preserve">This low percentage might be because people </w:t>
      </w:r>
      <w:r w:rsidRPr="00CB3FA4">
        <w:rPr>
          <w:b/>
          <w:bCs/>
        </w:rPr>
        <w:t>assume</w:t>
      </w:r>
      <w:r w:rsidRPr="00CB3FA4">
        <w:t xml:space="preserve"> that technical skills are needed. However, it</w:t>
      </w:r>
      <w:r w:rsidR="00BF6202">
        <w:t xml:space="preserve"> </w:t>
      </w:r>
      <w:r w:rsidR="00DD44C1">
        <w:t>i</w:t>
      </w:r>
      <w:r w:rsidRPr="00CB3FA4">
        <w:t>s evident that respondents value</w:t>
      </w:r>
      <w:r>
        <w:t>d</w:t>
      </w:r>
      <w:r w:rsidRPr="00CB3FA4">
        <w:t xml:space="preserve"> having a range of skills in addition to technical ones</w:t>
      </w:r>
      <w:r w:rsidR="00C55F10">
        <w:t>, with reflecti</w:t>
      </w:r>
      <w:r w:rsidR="00DD44C1">
        <w:t>o</w:t>
      </w:r>
      <w:r w:rsidR="00382203">
        <w:t>n</w:t>
      </w:r>
      <w:r w:rsidR="00DD44C1">
        <w:t>s</w:t>
      </w:r>
      <w:r w:rsidR="00C55F10">
        <w:t xml:space="preserve"> that gaining technical insight was not </w:t>
      </w:r>
      <w:r w:rsidR="00382203">
        <w:t>‘</w:t>
      </w:r>
      <w:r w:rsidR="00C55F10">
        <w:t>the hard bit</w:t>
      </w:r>
      <w:r w:rsidR="00382203">
        <w:t>’</w:t>
      </w:r>
      <w:r w:rsidR="005A06CA">
        <w:t xml:space="preserve">, </w:t>
      </w:r>
      <w:r w:rsidR="00DD44C1">
        <w:t>as</w:t>
      </w:r>
      <w:r w:rsidR="005A06CA">
        <w:t xml:space="preserve"> </w:t>
      </w:r>
      <w:r w:rsidR="007C534C">
        <w:t xml:space="preserve">the </w:t>
      </w:r>
      <w:r w:rsidR="005A06CA">
        <w:t xml:space="preserve">necessary soft, facilitative and analytical skills </w:t>
      </w:r>
      <w:r w:rsidR="00382203">
        <w:t xml:space="preserve">were considered </w:t>
      </w:r>
      <w:r w:rsidR="005A06CA">
        <w:t>harder to develop.</w:t>
      </w:r>
    </w:p>
    <w:p w14:paraId="52A48257" w14:textId="734CBA9F" w:rsidR="00B54D84" w:rsidRPr="00B54D84" w:rsidRDefault="00B54D84" w:rsidP="00B54D84">
      <w:pPr>
        <w:pStyle w:val="Caption"/>
        <w:ind w:left="4320"/>
        <w:rPr>
          <w:sz w:val="20"/>
          <w:szCs w:val="20"/>
        </w:rPr>
      </w:pPr>
      <w:r w:rsidRPr="00B54D84">
        <w:rPr>
          <w:sz w:val="20"/>
          <w:szCs w:val="20"/>
        </w:rPr>
        <w:t xml:space="preserve">Figure </w:t>
      </w:r>
      <w:r w:rsidRPr="00B54D84">
        <w:rPr>
          <w:sz w:val="20"/>
          <w:szCs w:val="20"/>
        </w:rPr>
        <w:fldChar w:fldCharType="begin"/>
      </w:r>
      <w:r w:rsidRPr="00B54D84">
        <w:rPr>
          <w:sz w:val="20"/>
          <w:szCs w:val="20"/>
        </w:rPr>
        <w:instrText xml:space="preserve"> SEQ Figure \* ARABIC </w:instrText>
      </w:r>
      <w:r w:rsidRPr="00B54D84">
        <w:rPr>
          <w:sz w:val="20"/>
          <w:szCs w:val="20"/>
        </w:rPr>
        <w:fldChar w:fldCharType="separate"/>
      </w:r>
      <w:r w:rsidR="00897765">
        <w:rPr>
          <w:noProof/>
          <w:sz w:val="20"/>
          <w:szCs w:val="20"/>
        </w:rPr>
        <w:t>11</w:t>
      </w:r>
      <w:r w:rsidRPr="00B54D84">
        <w:rPr>
          <w:sz w:val="20"/>
          <w:szCs w:val="20"/>
        </w:rPr>
        <w:fldChar w:fldCharType="end"/>
      </w:r>
      <w:r w:rsidRPr="00B54D84">
        <w:rPr>
          <w:sz w:val="20"/>
          <w:szCs w:val="20"/>
        </w:rPr>
        <w:t xml:space="preserve">: Mapping of ECCA adaptation professional </w:t>
      </w:r>
      <w:r>
        <w:rPr>
          <w:sz w:val="20"/>
          <w:szCs w:val="20"/>
        </w:rPr>
        <w:t>skills</w:t>
      </w:r>
      <w:r w:rsidRPr="00B54D84">
        <w:rPr>
          <w:sz w:val="20"/>
          <w:szCs w:val="20"/>
        </w:rPr>
        <w:t xml:space="preserve"> </w:t>
      </w:r>
      <w:r>
        <w:rPr>
          <w:sz w:val="20"/>
          <w:szCs w:val="20"/>
        </w:rPr>
        <w:t xml:space="preserve">and qualities </w:t>
      </w:r>
      <w:r w:rsidRPr="00B54D84">
        <w:rPr>
          <w:sz w:val="20"/>
          <w:szCs w:val="20"/>
        </w:rPr>
        <w:t>to the Climate Adaptation Competency Framework</w:t>
      </w:r>
    </w:p>
    <w:p w14:paraId="303412AC" w14:textId="77777777" w:rsidR="00982E04" w:rsidRDefault="00982E04" w:rsidP="00982E04">
      <w:r w:rsidRPr="00CB3FA4">
        <w:t>Responses show clearly that non-technical abilities are highly valued. Most respondents emphasised the importance of being able to work collaboratively across different fields, skills, and perspectives as a fundamental skill</w:t>
      </w:r>
    </w:p>
    <w:p w14:paraId="73960587" w14:textId="175D5232" w:rsidR="00CB3FA4" w:rsidRDefault="006265B3" w:rsidP="00E8197A">
      <w:pPr>
        <w:pStyle w:val="Heading2"/>
      </w:pPr>
      <w:bookmarkStart w:id="23" w:name="_Toc152683293"/>
      <w:r>
        <w:t>Interviews with</w:t>
      </w:r>
      <w:r w:rsidR="00704659">
        <w:t xml:space="preserve"> adaptation </w:t>
      </w:r>
      <w:r w:rsidR="00CB3FA4">
        <w:t>professionals</w:t>
      </w:r>
      <w:bookmarkEnd w:id="23"/>
    </w:p>
    <w:p w14:paraId="65D6598A" w14:textId="13BFD292" w:rsidR="003D7917" w:rsidRPr="003D7917" w:rsidRDefault="00B54D84" w:rsidP="003D7917">
      <w:r>
        <w:t>The</w:t>
      </w:r>
      <w:r w:rsidR="003D7917">
        <w:t xml:space="preserve"> in-depth interviews</w:t>
      </w:r>
      <w:r w:rsidR="00A63615">
        <w:t xml:space="preserve"> also</w:t>
      </w:r>
      <w:r w:rsidR="003D7917">
        <w:t xml:space="preserve"> </w:t>
      </w:r>
      <w:r w:rsidR="00A63615">
        <w:t>explored</w:t>
      </w:r>
      <w:r w:rsidR="003D7917" w:rsidRPr="003D7917">
        <w:t xml:space="preserve"> the competencies </w:t>
      </w:r>
      <w:r w:rsidR="00CA2416">
        <w:t>needed by adaptation professionals</w:t>
      </w:r>
      <w:r w:rsidR="003D7917" w:rsidRPr="003D7917">
        <w:t xml:space="preserve"> and how professionalisation might have helped (or hindered) the develop</w:t>
      </w:r>
      <w:r w:rsidR="003D7917">
        <w:t>ment of</w:t>
      </w:r>
      <w:r w:rsidR="003D7917" w:rsidRPr="003D7917">
        <w:t xml:space="preserve"> their career.  </w:t>
      </w:r>
      <w:r w:rsidR="00CA2416">
        <w:t>In</w:t>
      </w:r>
      <w:r w:rsidR="00A63615">
        <w:t xml:space="preserve"> addition, in</w:t>
      </w:r>
      <w:r w:rsidR="00CA2416">
        <w:t>ter</w:t>
      </w:r>
      <w:r w:rsidR="0035333F">
        <w:t>viewees</w:t>
      </w:r>
      <w:r w:rsidR="00CA2416">
        <w:t xml:space="preserve"> provided</w:t>
      </w:r>
      <w:r w:rsidR="003D7917" w:rsidRPr="003D7917">
        <w:t xml:space="preserve"> </w:t>
      </w:r>
      <w:r w:rsidR="0035333F">
        <w:t xml:space="preserve">their thoughts </w:t>
      </w:r>
      <w:r w:rsidR="003D7917" w:rsidRPr="003D7917">
        <w:t xml:space="preserve">on accreditation and training of adaptation professionals in the future. </w:t>
      </w:r>
      <w:r w:rsidR="003D7917">
        <w:t>The</w:t>
      </w:r>
      <w:r w:rsidR="001A18D7">
        <w:t xml:space="preserve"> </w:t>
      </w:r>
      <w:r w:rsidR="007A03DC">
        <w:t xml:space="preserve">required competencies </w:t>
      </w:r>
      <w:r w:rsidR="000236DD">
        <w:t>for</w:t>
      </w:r>
      <w:r w:rsidR="007A03DC">
        <w:t xml:space="preserve"> adaptation </w:t>
      </w:r>
      <w:r w:rsidR="000B1375">
        <w:t>professionals</w:t>
      </w:r>
      <w:r w:rsidR="00A63615">
        <w:t xml:space="preserve"> from these interviews </w:t>
      </w:r>
      <w:r w:rsidR="003D7917">
        <w:t>aligned with those from the ECCA interviews</w:t>
      </w:r>
      <w:r w:rsidR="00A63615">
        <w:t>,</w:t>
      </w:r>
      <w:r w:rsidR="000236DD">
        <w:t xml:space="preserve"> provid</w:t>
      </w:r>
      <w:r w:rsidR="00A63615">
        <w:t>ing</w:t>
      </w:r>
      <w:r w:rsidR="000236DD">
        <w:t xml:space="preserve"> some additional extra insight</w:t>
      </w:r>
      <w:r w:rsidR="006A2176">
        <w:t xml:space="preserve"> and emphasis</w:t>
      </w:r>
      <w:r w:rsidR="008074ED">
        <w:t>.</w:t>
      </w:r>
    </w:p>
    <w:p w14:paraId="7F980236" w14:textId="2D7B7075" w:rsidR="00CB3FA4" w:rsidRDefault="00CB3FA4" w:rsidP="00E8197A">
      <w:pPr>
        <w:pStyle w:val="Heading3"/>
      </w:pPr>
      <w:bookmarkStart w:id="24" w:name="_Toc152683294"/>
      <w:r w:rsidRPr="00CB3FA4">
        <w:t>Connectivity and Collaboration</w:t>
      </w:r>
      <w:bookmarkEnd w:id="24"/>
    </w:p>
    <w:p w14:paraId="717C7BD1" w14:textId="26BDDBC4" w:rsidR="00D874D5" w:rsidRPr="00D874D5" w:rsidRDefault="00D874D5" w:rsidP="00005191">
      <w:r>
        <w:t xml:space="preserve">Interviewees </w:t>
      </w:r>
      <w:r w:rsidR="006A2176">
        <w:t>underlined</w:t>
      </w:r>
      <w:r>
        <w:t xml:space="preserve"> the importance of not operating within </w:t>
      </w:r>
      <w:r w:rsidR="004213CC">
        <w:t xml:space="preserve">too </w:t>
      </w:r>
      <w:r>
        <w:t xml:space="preserve">narrow </w:t>
      </w:r>
      <w:r w:rsidR="004213CC">
        <w:t xml:space="preserve">an </w:t>
      </w:r>
      <w:r>
        <w:t xml:space="preserve">adaptation niche but instead fostering connections across </w:t>
      </w:r>
      <w:r w:rsidR="005622D0">
        <w:t>interconnected systems</w:t>
      </w:r>
      <w:r>
        <w:t xml:space="preserve">. </w:t>
      </w:r>
      <w:r w:rsidR="00E40AEF">
        <w:t>A</w:t>
      </w:r>
      <w:r>
        <w:t xml:space="preserve">ddressing climate challenges requires a collective approach rather than working in isolation. </w:t>
      </w:r>
      <w:r w:rsidR="00E40AEF">
        <w:t xml:space="preserve"> Climate risks are </w:t>
      </w:r>
      <w:r>
        <w:t xml:space="preserve">pervasive </w:t>
      </w:r>
      <w:r w:rsidR="00E40AEF">
        <w:t>across</w:t>
      </w:r>
      <w:r>
        <w:t xml:space="preserve"> all policy areas within an </w:t>
      </w:r>
      <w:r w:rsidR="00EE5BEF">
        <w:t>organisation</w:t>
      </w:r>
      <w:r>
        <w:t xml:space="preserve">, </w:t>
      </w:r>
      <w:r w:rsidR="006A2176">
        <w:t>and</w:t>
      </w:r>
      <w:r>
        <w:t xml:space="preserve"> adaptation efforts </w:t>
      </w:r>
      <w:r w:rsidR="006A2176">
        <w:t xml:space="preserve">need to be integrated </w:t>
      </w:r>
      <w:r>
        <w:t>across diverse sectors. To achieve this, the ability to bring together partners with broader remits is crucial, while also ensuring efforts are streamlined to avoid duplication.</w:t>
      </w:r>
      <w:r w:rsidR="009C7C30">
        <w:t xml:space="preserve">  This coordination and convening capacity </w:t>
      </w:r>
      <w:proofErr w:type="gramStart"/>
      <w:r w:rsidR="009C7C30">
        <w:t>is</w:t>
      </w:r>
      <w:proofErr w:type="gramEnd"/>
      <w:r w:rsidR="009C7C30">
        <w:t xml:space="preserve"> </w:t>
      </w:r>
      <w:r w:rsidR="0099719B">
        <w:t>undervalued.</w:t>
      </w:r>
    </w:p>
    <w:p w14:paraId="7A39212A" w14:textId="77777777" w:rsidR="00CB3FA4" w:rsidRPr="00CB3FA4" w:rsidRDefault="00CB3FA4" w:rsidP="00E8197A">
      <w:pPr>
        <w:pStyle w:val="Heading3"/>
      </w:pPr>
      <w:bookmarkStart w:id="25" w:name="_Toc152683295"/>
      <w:r w:rsidRPr="00CB3FA4">
        <w:t>Adaptability and innovation</w:t>
      </w:r>
      <w:bookmarkEnd w:id="25"/>
    </w:p>
    <w:p w14:paraId="7FDD969F" w14:textId="26A338F0" w:rsidR="001F51BD" w:rsidRPr="001F51BD" w:rsidRDefault="001F51BD" w:rsidP="00797414">
      <w:r>
        <w:t>I</w:t>
      </w:r>
      <w:r w:rsidRPr="001F51BD">
        <w:t xml:space="preserve">nsights </w:t>
      </w:r>
      <w:r>
        <w:t xml:space="preserve">from the interviews </w:t>
      </w:r>
      <w:r w:rsidRPr="001F51BD">
        <w:t>underscore</w:t>
      </w:r>
      <w:r>
        <w:t>d</w:t>
      </w:r>
      <w:r w:rsidRPr="001F51BD">
        <w:t xml:space="preserve"> the importance of </w:t>
      </w:r>
      <w:r>
        <w:t>having</w:t>
      </w:r>
      <w:r w:rsidRPr="001F51BD">
        <w:t xml:space="preserve"> the ability to navigate complexity, especially in the absence of established solutions, </w:t>
      </w:r>
      <w:r>
        <w:t xml:space="preserve">which, in complex situations, is often the case. </w:t>
      </w:r>
      <w:r w:rsidR="00A43C59">
        <w:t>To be a</w:t>
      </w:r>
      <w:r w:rsidRPr="001F51BD">
        <w:t>daptab</w:t>
      </w:r>
      <w:r w:rsidR="00A43C59">
        <w:t>le</w:t>
      </w:r>
      <w:r w:rsidRPr="001F51BD">
        <w:t xml:space="preserve"> </w:t>
      </w:r>
      <w:r w:rsidR="00A43C59">
        <w:t>requires the ability</w:t>
      </w:r>
      <w:r w:rsidRPr="001F51BD">
        <w:t xml:space="preserve"> </w:t>
      </w:r>
      <w:r w:rsidR="00A43C59">
        <w:t xml:space="preserve">to </w:t>
      </w:r>
      <w:r w:rsidRPr="001F51BD">
        <w:t xml:space="preserve">modify existing methods and innovate creatively, </w:t>
      </w:r>
      <w:r w:rsidR="00A43C59">
        <w:t xml:space="preserve">‘on the hoof’ and often </w:t>
      </w:r>
      <w:r w:rsidRPr="001F51BD">
        <w:t xml:space="preserve">in the absence of clear goals and </w:t>
      </w:r>
      <w:r w:rsidR="00A43C59">
        <w:t>targets nationally</w:t>
      </w:r>
      <w:r w:rsidR="006F5275">
        <w:t>,</w:t>
      </w:r>
      <w:r w:rsidR="00A43C59">
        <w:t xml:space="preserve"> locally</w:t>
      </w:r>
      <w:r w:rsidR="006F5275">
        <w:t xml:space="preserve"> or at an organisational level</w:t>
      </w:r>
      <w:r w:rsidRPr="001F51BD">
        <w:t xml:space="preserve">. </w:t>
      </w:r>
      <w:r w:rsidR="00385AAA">
        <w:t xml:space="preserve">The lack of these </w:t>
      </w:r>
      <w:r w:rsidR="00AA5E0B">
        <w:t xml:space="preserve">can </w:t>
      </w:r>
      <w:r w:rsidR="00385AAA">
        <w:t xml:space="preserve">make it hard </w:t>
      </w:r>
      <w:r w:rsidR="00AA5E0B">
        <w:t xml:space="preserve">for </w:t>
      </w:r>
      <w:r w:rsidR="000324CC">
        <w:t>people</w:t>
      </w:r>
      <w:r w:rsidR="00AA5E0B">
        <w:t xml:space="preserve"> t</w:t>
      </w:r>
      <w:r w:rsidR="00385AAA">
        <w:t xml:space="preserve">o feel </w:t>
      </w:r>
      <w:r w:rsidR="00AA5E0B">
        <w:t>they</w:t>
      </w:r>
      <w:r w:rsidR="00385AAA">
        <w:t xml:space="preserve"> have </w:t>
      </w:r>
      <w:r w:rsidR="00514065">
        <w:t>‘</w:t>
      </w:r>
      <w:r w:rsidR="00385AAA">
        <w:t>permission</w:t>
      </w:r>
      <w:r w:rsidR="00514065">
        <w:t>’</w:t>
      </w:r>
      <w:r w:rsidR="00385AAA">
        <w:t xml:space="preserve"> to work on climate adaptation </w:t>
      </w:r>
      <w:r w:rsidR="00AA5E0B">
        <w:t xml:space="preserve">given other </w:t>
      </w:r>
      <w:r w:rsidR="00514065">
        <w:t>pressures on time and resources</w:t>
      </w:r>
      <w:r w:rsidR="00B048A9">
        <w:t>.  T</w:t>
      </w:r>
      <w:r w:rsidRPr="001F51BD">
        <w:t xml:space="preserve">he integration of adaptation into broader business-as-usual practices </w:t>
      </w:r>
      <w:r w:rsidR="00B048A9">
        <w:t>wa</w:t>
      </w:r>
      <w:r w:rsidRPr="001F51BD">
        <w:t>s emphasi</w:t>
      </w:r>
      <w:r w:rsidR="00B048A9">
        <w:t>s</w:t>
      </w:r>
      <w:r w:rsidRPr="001F51BD">
        <w:t xml:space="preserve">ed, </w:t>
      </w:r>
      <w:r w:rsidR="00B048A9">
        <w:t xml:space="preserve">particularly as it signified a </w:t>
      </w:r>
      <w:r w:rsidR="00514065">
        <w:t>shift</w:t>
      </w:r>
      <w:r w:rsidRPr="001F51BD">
        <w:t xml:space="preserve"> </w:t>
      </w:r>
      <w:r w:rsidR="00751CC4">
        <w:t xml:space="preserve">to </w:t>
      </w:r>
      <w:r w:rsidR="00751CC4" w:rsidRPr="001F51BD">
        <w:t xml:space="preserve">acknowledging its relevance across </w:t>
      </w:r>
      <w:r w:rsidR="00751CC4">
        <w:t>all departments</w:t>
      </w:r>
      <w:r w:rsidR="00751CC4" w:rsidRPr="001F51BD">
        <w:t xml:space="preserve"> </w:t>
      </w:r>
      <w:r w:rsidR="00751CC4">
        <w:t>and not solely the environment department</w:t>
      </w:r>
      <w:r w:rsidRPr="001F51BD">
        <w:t>.</w:t>
      </w:r>
    </w:p>
    <w:p w14:paraId="21C28DF9" w14:textId="77777777" w:rsidR="00CB3FA4" w:rsidRPr="00CB3FA4" w:rsidRDefault="00CB3FA4" w:rsidP="00E8197A">
      <w:pPr>
        <w:pStyle w:val="Heading3"/>
      </w:pPr>
      <w:bookmarkStart w:id="26" w:name="_Toc152683296"/>
      <w:r w:rsidRPr="00CB3FA4">
        <w:lastRenderedPageBreak/>
        <w:t>Knowledge and expertise</w:t>
      </w:r>
      <w:bookmarkEnd w:id="26"/>
    </w:p>
    <w:p w14:paraId="173D8649" w14:textId="3B6CD3B7" w:rsidR="00D87099" w:rsidRPr="00D87099" w:rsidRDefault="00D87099" w:rsidP="00797414">
      <w:r w:rsidRPr="00D87099">
        <w:t xml:space="preserve">The </w:t>
      </w:r>
      <w:r>
        <w:t xml:space="preserve">interview </w:t>
      </w:r>
      <w:r w:rsidRPr="00D87099">
        <w:t>insights emphasi</w:t>
      </w:r>
      <w:r w:rsidR="00A36B0F">
        <w:t>s</w:t>
      </w:r>
      <w:r w:rsidRPr="00D87099">
        <w:t>e</w:t>
      </w:r>
      <w:r w:rsidR="00A36B0F">
        <w:t>d</w:t>
      </w:r>
      <w:r w:rsidRPr="00D87099">
        <w:t xml:space="preserve"> </w:t>
      </w:r>
      <w:r w:rsidR="00A36B0F">
        <w:t xml:space="preserve">that although it is important to pay heed to </w:t>
      </w:r>
      <w:r w:rsidR="00A36B0F" w:rsidRPr="00D87099">
        <w:t>comprehend climate science, engineering</w:t>
      </w:r>
      <w:r w:rsidR="00A36B0F">
        <w:t xml:space="preserve"> solutions</w:t>
      </w:r>
      <w:r w:rsidR="00A36B0F" w:rsidRPr="00D87099">
        <w:t xml:space="preserve">, and effective communication </w:t>
      </w:r>
      <w:r w:rsidRPr="00D87099">
        <w:t>the</w:t>
      </w:r>
      <w:r w:rsidR="00A36B0F">
        <w:t xml:space="preserve">re is also an important role for </w:t>
      </w:r>
      <w:r w:rsidRPr="00D87099">
        <w:t xml:space="preserve">a generalist in the field of climate adaptation. The </w:t>
      </w:r>
      <w:r w:rsidR="00A36B0F">
        <w:t>role requires</w:t>
      </w:r>
      <w:r w:rsidR="00071B16">
        <w:t xml:space="preserve"> the</w:t>
      </w:r>
      <w:r w:rsidRPr="00D87099">
        <w:t xml:space="preserve"> ability to </w:t>
      </w:r>
      <w:r w:rsidR="00071B16">
        <w:t xml:space="preserve">convene people to </w:t>
      </w:r>
      <w:r w:rsidRPr="00D87099">
        <w:t>identify</w:t>
      </w:r>
      <w:r w:rsidR="00071B16">
        <w:t>,</w:t>
      </w:r>
      <w:r w:rsidRPr="00D87099">
        <w:t xml:space="preserve"> prioritize necessary changes</w:t>
      </w:r>
      <w:r w:rsidR="00071B16">
        <w:t>.  For this role an</w:t>
      </w:r>
      <w:r w:rsidRPr="00D87099">
        <w:t xml:space="preserve"> in-depth understanding of climate science is </w:t>
      </w:r>
      <w:r w:rsidR="00982E04">
        <w:t>less</w:t>
      </w:r>
      <w:r w:rsidRPr="00D87099">
        <w:t xml:space="preserve"> crucial </w:t>
      </w:r>
      <w:r w:rsidR="00982E04">
        <w:t>then</w:t>
      </w:r>
      <w:r w:rsidRPr="00D87099">
        <w:t xml:space="preserve"> proficiency in </w:t>
      </w:r>
      <w:r w:rsidR="00982E04">
        <w:t>facilitating processes of change</w:t>
      </w:r>
      <w:r w:rsidRPr="00D87099">
        <w:t>. Additionally, the capacity to draw on diverse sources of information and leverage them for achieving meaningful change is deemed essential for professionals working in climate adaptation, underlining the multifaceted nature o</w:t>
      </w:r>
      <w:r w:rsidR="005E5748">
        <w:t>f the challenges</w:t>
      </w:r>
      <w:r w:rsidRPr="00D87099">
        <w:t>.</w:t>
      </w:r>
    </w:p>
    <w:p w14:paraId="0AC370CF" w14:textId="3FBF770A" w:rsidR="00B05181" w:rsidRDefault="001D4B6B" w:rsidP="00B05181">
      <w:pPr>
        <w:pStyle w:val="Heading1"/>
      </w:pPr>
      <w:bookmarkStart w:id="27" w:name="_Toc152683297"/>
      <w:r>
        <w:t xml:space="preserve">How do you support </w:t>
      </w:r>
      <w:r w:rsidR="001C396E">
        <w:t>the development of</w:t>
      </w:r>
      <w:r w:rsidR="00B05181">
        <w:t xml:space="preserve"> </w:t>
      </w:r>
      <w:r w:rsidR="00B05181" w:rsidRPr="00F434A3">
        <w:t>adaptation professionals?</w:t>
      </w:r>
      <w:bookmarkEnd w:id="27"/>
    </w:p>
    <w:p w14:paraId="28229838" w14:textId="536AB5D7" w:rsidR="00681EDA" w:rsidRPr="00681EDA" w:rsidRDefault="00681EDA" w:rsidP="00681EDA">
      <w:pPr>
        <w:pStyle w:val="Heading2"/>
      </w:pPr>
      <w:bookmarkStart w:id="28" w:name="_Toc152683298"/>
      <w:r>
        <w:t>What kind of support is needed?</w:t>
      </w:r>
      <w:bookmarkEnd w:id="28"/>
    </w:p>
    <w:p w14:paraId="4BE1630C" w14:textId="1320A160" w:rsidR="008A79D4" w:rsidRDefault="007A17C2" w:rsidP="008A79D4">
      <w:r>
        <w:t>A</w:t>
      </w:r>
      <w:r w:rsidR="0085609F">
        <w:t xml:space="preserve"> </w:t>
      </w:r>
      <w:r w:rsidRPr="003B7602">
        <w:t xml:space="preserve">well-rounded </w:t>
      </w:r>
      <w:r w:rsidR="0085609F">
        <w:t xml:space="preserve">learning approach </w:t>
      </w:r>
      <w:r>
        <w:t>is needed</w:t>
      </w:r>
      <w:r w:rsidRPr="003B7602">
        <w:t xml:space="preserve"> for effective professional development. This entails a combination of formal education, on-the-job training, and practical experience.</w:t>
      </w:r>
      <w:r>
        <w:t xml:space="preserve">  </w:t>
      </w:r>
      <w:r w:rsidR="00B44045">
        <w:t>One interviewee suggested that a</w:t>
      </w:r>
      <w:r w:rsidR="00B44045" w:rsidRPr="003B7602">
        <w:t>pproximately 30% of the learning should be formal, complemented by on-the-job experience and learning from colleagues.</w:t>
      </w:r>
      <w:r w:rsidR="00B44045">
        <w:t xml:space="preserve">  The</w:t>
      </w:r>
      <w:r w:rsidR="002373D3">
        <w:t xml:space="preserve"> following elements</w:t>
      </w:r>
      <w:r w:rsidR="00B44045">
        <w:t xml:space="preserve"> could be included in a comprehensive approach</w:t>
      </w:r>
      <w:r w:rsidR="00A21742">
        <w:t>:</w:t>
      </w:r>
    </w:p>
    <w:p w14:paraId="26605863" w14:textId="74FFD9A4" w:rsidR="00B44045" w:rsidRPr="003B7602" w:rsidRDefault="00B44045" w:rsidP="00005191">
      <w:pPr>
        <w:spacing w:after="80"/>
      </w:pPr>
      <w:r>
        <w:rPr>
          <w:b/>
          <w:bCs/>
        </w:rPr>
        <w:t>I</w:t>
      </w:r>
      <w:r w:rsidRPr="00B44045">
        <w:rPr>
          <w:b/>
          <w:bCs/>
        </w:rPr>
        <w:t>ntegration into formal education</w:t>
      </w:r>
      <w:r w:rsidRPr="003B7602">
        <w:t xml:space="preserve"> </w:t>
      </w:r>
      <w:r>
        <w:t>e.g.</w:t>
      </w:r>
      <w:r w:rsidRPr="003B7602">
        <w:t xml:space="preserve"> the incorporation of climate adaptation </w:t>
      </w:r>
      <w:r>
        <w:t xml:space="preserve">courses </w:t>
      </w:r>
      <w:r w:rsidRPr="003B7602">
        <w:t xml:space="preserve">into degree or master's programs to provide an early introduction to potential career paths. </w:t>
      </w:r>
    </w:p>
    <w:p w14:paraId="65559035" w14:textId="55D52C92" w:rsidR="00916D2C" w:rsidRPr="003B7602" w:rsidRDefault="00916D2C" w:rsidP="00005191">
      <w:pPr>
        <w:spacing w:after="80"/>
      </w:pPr>
      <w:r w:rsidRPr="00916D2C">
        <w:rPr>
          <w:b/>
          <w:bCs/>
        </w:rPr>
        <w:t xml:space="preserve">Formal </w:t>
      </w:r>
      <w:r>
        <w:rPr>
          <w:b/>
          <w:bCs/>
        </w:rPr>
        <w:t>a</w:t>
      </w:r>
      <w:r w:rsidRPr="00916D2C">
        <w:rPr>
          <w:b/>
          <w:bCs/>
        </w:rPr>
        <w:t xml:space="preserve">ccredited </w:t>
      </w:r>
      <w:r>
        <w:rPr>
          <w:b/>
          <w:bCs/>
        </w:rPr>
        <w:t>professional t</w:t>
      </w:r>
      <w:r w:rsidRPr="00916D2C">
        <w:rPr>
          <w:b/>
          <w:bCs/>
        </w:rPr>
        <w:t>raining</w:t>
      </w:r>
      <w:r w:rsidRPr="003B7602">
        <w:t>: Formal training, especially if accredited, is highlighted as a valuable component for providing structured and standardi</w:t>
      </w:r>
      <w:r>
        <w:t>s</w:t>
      </w:r>
      <w:r w:rsidRPr="003B7602">
        <w:t>ed learning opportunities. This emphasi</w:t>
      </w:r>
      <w:r>
        <w:t>s</w:t>
      </w:r>
      <w:r w:rsidRPr="003B7602">
        <w:t>es the importance of recogni</w:t>
      </w:r>
      <w:r>
        <w:t>s</w:t>
      </w:r>
      <w:r w:rsidRPr="003B7602">
        <w:t>ed and accredited programs to ensure that the professional development is aligned with industry standards.</w:t>
      </w:r>
      <w:r w:rsidR="00706ABD" w:rsidRPr="00706ABD">
        <w:t xml:space="preserve"> </w:t>
      </w:r>
      <w:r w:rsidR="00706ABD">
        <w:t xml:space="preserve"> E</w:t>
      </w:r>
      <w:r w:rsidR="00706ABD" w:rsidRPr="00BE45BA">
        <w:t>arly career training in specific areas such as green finance, facilitating adaptation in organi</w:t>
      </w:r>
      <w:r w:rsidR="00706ABD">
        <w:t>s</w:t>
      </w:r>
      <w:r w:rsidR="00706ABD" w:rsidRPr="00BE45BA">
        <w:t xml:space="preserve">ations, </w:t>
      </w:r>
      <w:r w:rsidR="00CD6A27">
        <w:t>monitoring and evaluation</w:t>
      </w:r>
      <w:r w:rsidR="00706ABD" w:rsidRPr="00BE45BA">
        <w:t>, and cost-benefit analysis</w:t>
      </w:r>
      <w:r w:rsidR="00706ABD">
        <w:t xml:space="preserve"> </w:t>
      </w:r>
      <w:r w:rsidR="00CD6A27">
        <w:t>is</w:t>
      </w:r>
      <w:r w:rsidR="00706ABD" w:rsidRPr="00BE45BA">
        <w:t xml:space="preserve"> valuable</w:t>
      </w:r>
      <w:r w:rsidR="00706ABD">
        <w:t xml:space="preserve"> for</w:t>
      </w:r>
      <w:r w:rsidR="00706ABD" w:rsidRPr="00BE45BA">
        <w:t xml:space="preserve"> </w:t>
      </w:r>
      <w:r w:rsidR="00CD6A27">
        <w:t xml:space="preserve">making </w:t>
      </w:r>
      <w:r w:rsidR="00706ABD" w:rsidRPr="00BE45BA">
        <w:t xml:space="preserve">career </w:t>
      </w:r>
      <w:r w:rsidR="00CD6A27">
        <w:t xml:space="preserve">advancements </w:t>
      </w:r>
      <w:r w:rsidR="00706ABD" w:rsidRPr="00BE45BA">
        <w:t>and contribut</w:t>
      </w:r>
      <w:r w:rsidR="00CD6A27">
        <w:t>ing</w:t>
      </w:r>
      <w:r w:rsidR="00706ABD" w:rsidRPr="00BE45BA">
        <w:t xml:space="preserve"> to climate resilience efforts.</w:t>
      </w:r>
      <w:r w:rsidR="00706ABD" w:rsidRPr="00706ABD">
        <w:t xml:space="preserve"> </w:t>
      </w:r>
    </w:p>
    <w:p w14:paraId="592BA0FC" w14:textId="4362DA4E" w:rsidR="00B44045" w:rsidRPr="003B7602" w:rsidRDefault="00B44045" w:rsidP="00005191">
      <w:pPr>
        <w:spacing w:after="80"/>
      </w:pPr>
      <w:r w:rsidRPr="00916D2C">
        <w:rPr>
          <w:b/>
          <w:bCs/>
        </w:rPr>
        <w:t xml:space="preserve">Learning from </w:t>
      </w:r>
      <w:r w:rsidR="004058CE">
        <w:rPr>
          <w:b/>
          <w:bCs/>
        </w:rPr>
        <w:t>c</w:t>
      </w:r>
      <w:r w:rsidRPr="00916D2C">
        <w:rPr>
          <w:b/>
          <w:bCs/>
        </w:rPr>
        <w:t>olleagues</w:t>
      </w:r>
      <w:r w:rsidRPr="003B7602">
        <w:t>: Opportunities to work alongside others, such as through communities of practice, play a vital role in facilitating skill development and knowledge sharing. This collaborative approach e</w:t>
      </w:r>
      <w:r w:rsidR="00916D2C">
        <w:t>nables</w:t>
      </w:r>
      <w:r w:rsidRPr="003B7602">
        <w:t xml:space="preserve"> individuals to learn not only from structured educational programs but also from the </w:t>
      </w:r>
      <w:r w:rsidR="00916D2C">
        <w:t xml:space="preserve">practical </w:t>
      </w:r>
      <w:r w:rsidRPr="003B7602">
        <w:t>experiences and insights of their peers</w:t>
      </w:r>
      <w:r w:rsidR="00916D2C">
        <w:t xml:space="preserve"> tackling similar challenges</w:t>
      </w:r>
      <w:r w:rsidRPr="003B7602">
        <w:t>.</w:t>
      </w:r>
    </w:p>
    <w:p w14:paraId="1B61FBC1" w14:textId="31DB6EBF" w:rsidR="00B44045" w:rsidRPr="003B7602" w:rsidRDefault="00916D2C" w:rsidP="00005191">
      <w:pPr>
        <w:spacing w:after="80"/>
      </w:pPr>
      <w:r>
        <w:rPr>
          <w:b/>
          <w:bCs/>
        </w:rPr>
        <w:t>Participating in</w:t>
      </w:r>
      <w:r w:rsidR="00B44045" w:rsidRPr="00916D2C">
        <w:rPr>
          <w:b/>
          <w:bCs/>
        </w:rPr>
        <w:t xml:space="preserve"> </w:t>
      </w:r>
      <w:r>
        <w:rPr>
          <w:b/>
          <w:bCs/>
        </w:rPr>
        <w:t>p</w:t>
      </w:r>
      <w:r w:rsidR="00B44045" w:rsidRPr="00916D2C">
        <w:rPr>
          <w:b/>
          <w:bCs/>
        </w:rPr>
        <w:t xml:space="preserve">ractice </w:t>
      </w:r>
      <w:r>
        <w:rPr>
          <w:b/>
          <w:bCs/>
        </w:rPr>
        <w:t>n</w:t>
      </w:r>
      <w:r w:rsidR="00B44045" w:rsidRPr="00916D2C">
        <w:rPr>
          <w:b/>
          <w:bCs/>
        </w:rPr>
        <w:t>etworks</w:t>
      </w:r>
      <w:r w:rsidR="00B44045" w:rsidRPr="003B7602">
        <w:t xml:space="preserve">: Access to practice networks </w:t>
      </w:r>
      <w:r w:rsidRPr="003B7602">
        <w:t>provide</w:t>
      </w:r>
      <w:r>
        <w:t>s</w:t>
      </w:r>
      <w:r w:rsidRPr="003B7602">
        <w:t xml:space="preserve"> practical insights</w:t>
      </w:r>
      <w:r w:rsidRPr="00916D2C">
        <w:t xml:space="preserve"> </w:t>
      </w:r>
      <w:r w:rsidRPr="003B7602">
        <w:t>and resources</w:t>
      </w:r>
      <w:r>
        <w:t>, gained from experience.  This</w:t>
      </w:r>
      <w:r w:rsidRPr="003B7602">
        <w:t xml:space="preserve"> contributes significantly to ongoing professional development </w:t>
      </w:r>
      <w:r w:rsidR="00B44045" w:rsidRPr="003B7602">
        <w:t xml:space="preserve">and motivation, particularly during periods when progress </w:t>
      </w:r>
      <w:r>
        <w:t>is</w:t>
      </w:r>
      <w:r w:rsidR="00B44045" w:rsidRPr="003B7602">
        <w:t xml:space="preserve"> slow. </w:t>
      </w:r>
    </w:p>
    <w:p w14:paraId="1903DE7A" w14:textId="5160D9ED" w:rsidR="00B44045" w:rsidRPr="003B7602" w:rsidRDefault="00B44045" w:rsidP="00005191">
      <w:pPr>
        <w:spacing w:after="80"/>
      </w:pPr>
      <w:r w:rsidRPr="00916D2C">
        <w:rPr>
          <w:b/>
          <w:bCs/>
        </w:rPr>
        <w:t xml:space="preserve">Participation in </w:t>
      </w:r>
      <w:r w:rsidR="00916D2C">
        <w:rPr>
          <w:b/>
          <w:bCs/>
        </w:rPr>
        <w:t>w</w:t>
      </w:r>
      <w:r w:rsidRPr="00916D2C">
        <w:rPr>
          <w:b/>
          <w:bCs/>
        </w:rPr>
        <w:t xml:space="preserve">ebinars and </w:t>
      </w:r>
      <w:r w:rsidR="00916D2C">
        <w:rPr>
          <w:b/>
          <w:bCs/>
        </w:rPr>
        <w:t>c</w:t>
      </w:r>
      <w:r w:rsidRPr="00916D2C">
        <w:rPr>
          <w:b/>
          <w:bCs/>
        </w:rPr>
        <w:t>onferences</w:t>
      </w:r>
      <w:r w:rsidRPr="003B7602">
        <w:t>: Engaging in webinars and conferences is recogni</w:t>
      </w:r>
      <w:r w:rsidR="00916D2C">
        <w:t>s</w:t>
      </w:r>
      <w:r w:rsidRPr="003B7602">
        <w:t>ed as a valuable means of building networks and staying informed and connected in the field. This underlines the importance of continuous learning through events that offer opportunities to connect with professionals, share knowledge, and stay abreast of the latest developments in the field.</w:t>
      </w:r>
    </w:p>
    <w:p w14:paraId="2A7387B2" w14:textId="2540C927" w:rsidR="00B54332" w:rsidRPr="00BE45BA" w:rsidRDefault="00B44045" w:rsidP="00B54332">
      <w:r w:rsidRPr="00916D2C">
        <w:rPr>
          <w:b/>
          <w:bCs/>
        </w:rPr>
        <w:t>Mentorship and Guidance</w:t>
      </w:r>
      <w:r w:rsidR="00B54332">
        <w:t>: H</w:t>
      </w:r>
      <w:r w:rsidR="00B54332" w:rsidRPr="00BE45BA">
        <w:t>aving mentors provide</w:t>
      </w:r>
      <w:r w:rsidR="00B54332">
        <w:t>s</w:t>
      </w:r>
      <w:r w:rsidR="00B54332" w:rsidRPr="00BE45BA">
        <w:t xml:space="preserve"> valuable</w:t>
      </w:r>
      <w:r w:rsidR="00B54332">
        <w:t>, tailored</w:t>
      </w:r>
      <w:r w:rsidR="00B54332" w:rsidRPr="00BE45BA">
        <w:t xml:space="preserve"> guidance</w:t>
      </w:r>
      <w:r w:rsidR="00B95587">
        <w:t xml:space="preserve"> and encouragement</w:t>
      </w:r>
      <w:r w:rsidR="00B54332">
        <w:t xml:space="preserve"> to</w:t>
      </w:r>
      <w:r w:rsidR="00B54332" w:rsidRPr="00BE45BA">
        <w:t xml:space="preserve"> </w:t>
      </w:r>
      <w:r w:rsidR="00B54332">
        <w:t>help</w:t>
      </w:r>
      <w:r w:rsidR="00B54332" w:rsidRPr="00BE45BA">
        <w:t xml:space="preserve"> </w:t>
      </w:r>
      <w:r w:rsidR="00B54332">
        <w:t xml:space="preserve">people </w:t>
      </w:r>
      <w:r w:rsidR="00706ABD">
        <w:t xml:space="preserve">identify strengths and goals and </w:t>
      </w:r>
      <w:r w:rsidR="00B54332" w:rsidRPr="00BE45BA">
        <w:t>mak</w:t>
      </w:r>
      <w:r w:rsidR="00B54332">
        <w:t>e</w:t>
      </w:r>
      <w:r w:rsidR="00B54332" w:rsidRPr="00BE45BA">
        <w:t xml:space="preserve"> </w:t>
      </w:r>
      <w:r w:rsidR="00B54332">
        <w:t xml:space="preserve">better </w:t>
      </w:r>
      <w:r w:rsidR="00B54332" w:rsidRPr="00BE45BA">
        <w:t xml:space="preserve">informed decisions </w:t>
      </w:r>
      <w:r w:rsidR="00B54332">
        <w:t>on</w:t>
      </w:r>
      <w:r w:rsidR="00B54332" w:rsidRPr="00BE45BA">
        <w:t xml:space="preserve"> personal and professional development</w:t>
      </w:r>
      <w:r w:rsidR="00B54332">
        <w:t>,</w:t>
      </w:r>
      <w:r w:rsidR="00B54332" w:rsidRPr="00BE45BA">
        <w:t xml:space="preserve"> potential career paths and </w:t>
      </w:r>
      <w:r w:rsidR="00B95587">
        <w:t xml:space="preserve">with developing </w:t>
      </w:r>
      <w:r w:rsidR="00B54332" w:rsidRPr="00BE45BA">
        <w:t>essential skills.</w:t>
      </w:r>
    </w:p>
    <w:p w14:paraId="56C6DF8E" w14:textId="73941C08" w:rsidR="001D4B6B" w:rsidRDefault="001D4B6B" w:rsidP="001D4B6B">
      <w:pPr>
        <w:pStyle w:val="Heading2"/>
      </w:pPr>
      <w:bookmarkStart w:id="29" w:name="_Toc152683299"/>
      <w:r w:rsidRPr="00674BF9">
        <w:t>When is support particularly useful?</w:t>
      </w:r>
      <w:bookmarkEnd w:id="29"/>
    </w:p>
    <w:p w14:paraId="1B06EBE3" w14:textId="6A6F7D07" w:rsidR="00533645" w:rsidRDefault="00FB584F" w:rsidP="00DC44C1">
      <w:r>
        <w:t xml:space="preserve">There are </w:t>
      </w:r>
      <w:r w:rsidRPr="00777F6A">
        <w:t xml:space="preserve">specific stages </w:t>
      </w:r>
      <w:r>
        <w:t xml:space="preserve">and situations </w:t>
      </w:r>
      <w:r w:rsidRPr="00777F6A">
        <w:t>in a professional journey where support is particularly beneficial</w:t>
      </w:r>
      <w:r>
        <w:t xml:space="preserve">.  </w:t>
      </w:r>
      <w:r w:rsidR="005C72B3">
        <w:t>Interviewees</w:t>
      </w:r>
      <w:r>
        <w:t xml:space="preserve"> suggested the following </w:t>
      </w:r>
      <w:r w:rsidR="005C72B3">
        <w:t xml:space="preserve">moments: </w:t>
      </w:r>
    </w:p>
    <w:p w14:paraId="27C68D15" w14:textId="15B95665" w:rsidR="00C3354A" w:rsidRPr="00777F6A" w:rsidRDefault="00C3354A" w:rsidP="00005191">
      <w:pPr>
        <w:spacing w:after="80"/>
      </w:pPr>
      <w:r w:rsidRPr="008C187D">
        <w:rPr>
          <w:b/>
          <w:bCs/>
        </w:rPr>
        <w:lastRenderedPageBreak/>
        <w:t>Early Career Development</w:t>
      </w:r>
      <w:r w:rsidRPr="00777F6A">
        <w:t>: Support is especially crucial during the early stages of one's career. This includes access to mentorship program</w:t>
      </w:r>
      <w:r w:rsidR="008C187D">
        <w:t>me</w:t>
      </w:r>
      <w:r w:rsidRPr="00777F6A">
        <w:t xml:space="preserve">s, early career training, and integration of climate adaptation into formal education. At this </w:t>
      </w:r>
      <w:r w:rsidR="004157BD">
        <w:t xml:space="preserve">early </w:t>
      </w:r>
      <w:r w:rsidRPr="00777F6A">
        <w:t>point</w:t>
      </w:r>
      <w:r w:rsidR="004157BD">
        <w:t xml:space="preserve"> in </w:t>
      </w:r>
      <w:r w:rsidR="00EA403B">
        <w:t xml:space="preserve">their </w:t>
      </w:r>
      <w:r w:rsidRPr="00777F6A">
        <w:t xml:space="preserve">careers </w:t>
      </w:r>
      <w:r w:rsidR="00EA403B">
        <w:t>people</w:t>
      </w:r>
      <w:r w:rsidRPr="00777F6A">
        <w:t xml:space="preserve"> benefit greatly from guidance, skill</w:t>
      </w:r>
      <w:r w:rsidR="00EA403B">
        <w:t>s</w:t>
      </w:r>
      <w:r w:rsidRPr="00777F6A">
        <w:t xml:space="preserve"> development, and exposure to potential career trajectories.</w:t>
      </w:r>
    </w:p>
    <w:p w14:paraId="071F26A4" w14:textId="46AD9A32" w:rsidR="00C3354A" w:rsidRPr="00777F6A" w:rsidRDefault="00C3354A" w:rsidP="00005191">
      <w:pPr>
        <w:spacing w:after="80"/>
      </w:pPr>
      <w:r w:rsidRPr="00EA403B">
        <w:rPr>
          <w:b/>
          <w:bCs/>
        </w:rPr>
        <w:t>Transition Points</w:t>
      </w:r>
      <w:r w:rsidRPr="00777F6A">
        <w:t xml:space="preserve">: Support is highly valuable during transitional phases where individuals are </w:t>
      </w:r>
      <w:r w:rsidR="00EA403B">
        <w:t xml:space="preserve">looking to </w:t>
      </w:r>
      <w:r w:rsidRPr="00777F6A">
        <w:t>develop new skills or transitioning into leadership roles</w:t>
      </w:r>
      <w:r w:rsidR="00EA403B">
        <w:t xml:space="preserve"> where </w:t>
      </w:r>
      <w:r w:rsidRPr="00777F6A">
        <w:t>formal accredited training and support with understanding good governance of adaptation</w:t>
      </w:r>
      <w:r w:rsidR="00EA403B">
        <w:t xml:space="preserve"> might be valuable</w:t>
      </w:r>
      <w:r w:rsidRPr="00777F6A">
        <w:t>. These transition points often involve acquiring new responsibilities, and targeted support can enhance the effectiveness of these transitions.</w:t>
      </w:r>
    </w:p>
    <w:p w14:paraId="511A040B" w14:textId="7E5AA192" w:rsidR="00C3354A" w:rsidRPr="00777F6A" w:rsidRDefault="00C3354A" w:rsidP="00005191">
      <w:pPr>
        <w:spacing w:after="80"/>
      </w:pPr>
      <w:r w:rsidRPr="00681EDA">
        <w:rPr>
          <w:b/>
          <w:bCs/>
        </w:rPr>
        <w:t>Ongoing Professional Growth</w:t>
      </w:r>
      <w:r w:rsidRPr="00777F6A">
        <w:t>: Support remains essential throughout one's professional journey, emphasi</w:t>
      </w:r>
      <w:r w:rsidR="00681EDA">
        <w:t>si</w:t>
      </w:r>
      <w:r w:rsidRPr="00777F6A">
        <w:t>ng the importance of continuous learning. This includes opportunities to learn from colleagues, participation in webinars and conferences, and access to practice networks. Professionals encounter evolving challenges and staying informed and connected is critical for ongoing growth and adaptability.</w:t>
      </w:r>
    </w:p>
    <w:p w14:paraId="6E1A091D" w14:textId="440B0EEE" w:rsidR="00C3354A" w:rsidRPr="00777F6A" w:rsidRDefault="00681EDA" w:rsidP="00005191">
      <w:pPr>
        <w:spacing w:after="80"/>
      </w:pPr>
      <w:r w:rsidRPr="00681EDA">
        <w:rPr>
          <w:b/>
          <w:bCs/>
        </w:rPr>
        <w:t>When p</w:t>
      </w:r>
      <w:r w:rsidR="00C3354A" w:rsidRPr="00681EDA">
        <w:rPr>
          <w:b/>
          <w:bCs/>
        </w:rPr>
        <w:t xml:space="preserve">rogress </w:t>
      </w:r>
      <w:r w:rsidRPr="00681EDA">
        <w:rPr>
          <w:b/>
          <w:bCs/>
        </w:rPr>
        <w:t>is slow and when facing c</w:t>
      </w:r>
      <w:r w:rsidR="00C3354A" w:rsidRPr="00681EDA">
        <w:rPr>
          <w:b/>
          <w:bCs/>
        </w:rPr>
        <w:t>hallenges</w:t>
      </w:r>
      <w:r w:rsidR="00C3354A" w:rsidRPr="00777F6A">
        <w:t>: Support is particularly beneficial during periods of slow progress or when facing challenges. Access to practice networks and resources can provide motivation and practical knowledge to overcome obstacles. This kind of support ensures that individuals remain resilient and motivated during challenging phases in their careers.</w:t>
      </w:r>
    </w:p>
    <w:p w14:paraId="620176FE" w14:textId="114D0086" w:rsidR="00C3354A" w:rsidRPr="00777F6A" w:rsidRDefault="00681EDA" w:rsidP="00C3354A">
      <w:r w:rsidRPr="00681EDA">
        <w:rPr>
          <w:b/>
          <w:bCs/>
        </w:rPr>
        <w:t>When</w:t>
      </w:r>
      <w:r w:rsidR="00C3354A" w:rsidRPr="00681EDA">
        <w:rPr>
          <w:b/>
          <w:bCs/>
        </w:rPr>
        <w:t xml:space="preserve"> </w:t>
      </w:r>
      <w:r w:rsidRPr="00681EDA">
        <w:rPr>
          <w:b/>
          <w:bCs/>
        </w:rPr>
        <w:t>t</w:t>
      </w:r>
      <w:r w:rsidR="00C3354A" w:rsidRPr="00681EDA">
        <w:rPr>
          <w:b/>
          <w:bCs/>
        </w:rPr>
        <w:t>ransition</w:t>
      </w:r>
      <w:r w:rsidRPr="00681EDA">
        <w:rPr>
          <w:b/>
          <w:bCs/>
        </w:rPr>
        <w:t>ing to more specialised roles</w:t>
      </w:r>
      <w:r w:rsidR="00C3354A" w:rsidRPr="00681EDA">
        <w:rPr>
          <w:b/>
          <w:bCs/>
        </w:rPr>
        <w:t>:</w:t>
      </w:r>
      <w:r w:rsidR="00C3354A" w:rsidRPr="00777F6A">
        <w:t xml:space="preserve"> Support is instrumental during career transitions, </w:t>
      </w:r>
      <w:r>
        <w:t>and</w:t>
      </w:r>
      <w:r w:rsidR="00C3354A" w:rsidRPr="00777F6A">
        <w:t xml:space="preserve"> training in specific areas becomes particularly valuable during these transitions, providing individuals with the necessary skills and knowledge for success in these speciali</w:t>
      </w:r>
      <w:r>
        <w:t>s</w:t>
      </w:r>
      <w:r w:rsidR="00C3354A" w:rsidRPr="00777F6A">
        <w:t>ed roles.</w:t>
      </w:r>
    </w:p>
    <w:p w14:paraId="6B3601F2" w14:textId="57CE5AB8" w:rsidR="00681EDA" w:rsidRDefault="00681EDA" w:rsidP="00681EDA">
      <w:pPr>
        <w:pStyle w:val="Heading2"/>
      </w:pPr>
      <w:bookmarkStart w:id="30" w:name="_Toc152683300"/>
      <w:r>
        <w:t xml:space="preserve">What </w:t>
      </w:r>
      <w:r w:rsidR="00CA5AFC">
        <w:t xml:space="preserve">other factors </w:t>
      </w:r>
      <w:r w:rsidR="000778A1">
        <w:t>would support professionalisation</w:t>
      </w:r>
      <w:r>
        <w:t>?</w:t>
      </w:r>
      <w:bookmarkEnd w:id="30"/>
    </w:p>
    <w:p w14:paraId="45ADBC4D" w14:textId="12288912" w:rsidR="00DC44C1" w:rsidRPr="000F4659" w:rsidRDefault="00DC44C1" w:rsidP="001B1F32">
      <w:r>
        <w:t xml:space="preserve">Interviewees felt that while there was now </w:t>
      </w:r>
      <w:r w:rsidRPr="00674BF9">
        <w:t>less need to explain what climate adaptation is, there is still work to be done to justify and promote adaptation actions.</w:t>
      </w:r>
      <w:r>
        <w:t xml:space="preserve">  Particularly w</w:t>
      </w:r>
      <w:r w:rsidRPr="00674BF9">
        <w:t xml:space="preserve">ithin the business world, </w:t>
      </w:r>
      <w:r>
        <w:t xml:space="preserve">where </w:t>
      </w:r>
      <w:r w:rsidRPr="00674BF9">
        <w:t xml:space="preserve">the framing has shifted </w:t>
      </w:r>
      <w:r>
        <w:t xml:space="preserve">from seeing climate change as </w:t>
      </w:r>
      <w:r w:rsidR="000778A1">
        <w:t xml:space="preserve">an </w:t>
      </w:r>
      <w:r>
        <w:t xml:space="preserve">environmental concern </w:t>
      </w:r>
      <w:r w:rsidRPr="00674BF9">
        <w:t>to</w:t>
      </w:r>
      <w:r w:rsidR="000778A1">
        <w:t xml:space="preserve"> being</w:t>
      </w:r>
      <w:r w:rsidRPr="00674BF9">
        <w:t xml:space="preserve"> </w:t>
      </w:r>
      <w:r w:rsidR="00815FC6">
        <w:t xml:space="preserve">a </w:t>
      </w:r>
      <w:r>
        <w:t xml:space="preserve">core </w:t>
      </w:r>
      <w:r w:rsidR="00815FC6">
        <w:t xml:space="preserve">business </w:t>
      </w:r>
      <w:r w:rsidRPr="00674BF9">
        <w:t>risk.</w:t>
      </w:r>
      <w:r>
        <w:t xml:space="preserve">  However, the </w:t>
      </w:r>
      <w:r w:rsidRPr="00674BF9">
        <w:t xml:space="preserve">focus </w:t>
      </w:r>
      <w:r>
        <w:t xml:space="preserve">remains </w:t>
      </w:r>
      <w:r w:rsidRPr="00674BF9">
        <w:t xml:space="preserve">on assessing risks </w:t>
      </w:r>
      <w:r>
        <w:t>with</w:t>
      </w:r>
      <w:r w:rsidRPr="00674BF9">
        <w:t xml:space="preserve"> insufficient attention to making adaptation decisions.</w:t>
      </w:r>
      <w:r w:rsidR="001B1F32">
        <w:t xml:space="preserve">  A</w:t>
      </w:r>
      <w:r w:rsidRPr="00480235">
        <w:t xml:space="preserve"> resource gap persists in delivering adaptation efforts.  </w:t>
      </w:r>
      <w:r>
        <w:t xml:space="preserve">In some cases </w:t>
      </w:r>
      <w:r w:rsidRPr="00480235">
        <w:rPr>
          <w:rFonts w:eastAsiaTheme="majorEastAsia"/>
        </w:rPr>
        <w:t xml:space="preserve">the roles do not exist, </w:t>
      </w:r>
      <w:r>
        <w:rPr>
          <w:rFonts w:eastAsiaTheme="majorEastAsia"/>
        </w:rPr>
        <w:t xml:space="preserve">and in other </w:t>
      </w:r>
      <w:r w:rsidRPr="00480235">
        <w:rPr>
          <w:rFonts w:eastAsiaTheme="majorEastAsia"/>
        </w:rPr>
        <w:t>roles</w:t>
      </w:r>
      <w:r>
        <w:rPr>
          <w:rFonts w:eastAsiaTheme="majorEastAsia"/>
        </w:rPr>
        <w:t xml:space="preserve"> exist but</w:t>
      </w:r>
      <w:r w:rsidRPr="00480235">
        <w:rPr>
          <w:rFonts w:eastAsiaTheme="majorEastAsia"/>
        </w:rPr>
        <w:t xml:space="preserve"> </w:t>
      </w:r>
      <w:r>
        <w:rPr>
          <w:rFonts w:eastAsiaTheme="majorEastAsia"/>
        </w:rPr>
        <w:t>people with the competencies</w:t>
      </w:r>
      <w:r w:rsidRPr="00480235">
        <w:rPr>
          <w:rFonts w:eastAsiaTheme="majorEastAsia"/>
        </w:rPr>
        <w:t xml:space="preserve"> required</w:t>
      </w:r>
      <w:r>
        <w:rPr>
          <w:rFonts w:eastAsiaTheme="majorEastAsia"/>
        </w:rPr>
        <w:t xml:space="preserve"> are not available</w:t>
      </w:r>
      <w:r w:rsidRPr="000F4659">
        <w:rPr>
          <w:rFonts w:eastAsiaTheme="majorEastAsia"/>
        </w:rPr>
        <w:t xml:space="preserve">.  </w:t>
      </w:r>
      <w:r w:rsidRPr="000F4659">
        <w:t>Engaging senior management is key to leveraging the support needed and improving access to resources.</w:t>
      </w:r>
      <w:r w:rsidR="001B1F32">
        <w:t xml:space="preserve">  Interviewees identified some additional factors that would support progress towards a more professional and fit for purpose adaptation workforce.</w:t>
      </w:r>
    </w:p>
    <w:p w14:paraId="2F2D1B62" w14:textId="014089C4" w:rsidR="00154394" w:rsidRDefault="00154394" w:rsidP="00592FD3">
      <w:r w:rsidRPr="00A1141E">
        <w:rPr>
          <w:b/>
          <w:bCs/>
          <w:color w:val="44546A" w:themeColor="text2"/>
        </w:rPr>
        <w:t>Accessible climate information</w:t>
      </w:r>
      <w:r>
        <w:rPr>
          <w:b/>
          <w:bCs/>
        </w:rPr>
        <w:t>:</w:t>
      </w:r>
      <w:r>
        <w:t xml:space="preserve"> </w:t>
      </w:r>
      <w:r w:rsidR="001B1F32">
        <w:t>Despite a wealth of climate information a translation gap exists between turning this useful resource</w:t>
      </w:r>
      <w:r w:rsidR="001B1F32" w:rsidRPr="00674BF9">
        <w:t xml:space="preserve"> into practical action.</w:t>
      </w:r>
      <w:r w:rsidR="001B1F32">
        <w:t xml:space="preserve"> </w:t>
      </w:r>
      <w:r w:rsidR="00674BF9" w:rsidRPr="00674BF9">
        <w:t>Early career adaptation professionals report</w:t>
      </w:r>
      <w:r w:rsidR="00FF79C2">
        <w:t>ed</w:t>
      </w:r>
      <w:r w:rsidR="00674BF9" w:rsidRPr="00674BF9">
        <w:t xml:space="preserve"> struggling to </w:t>
      </w:r>
      <w:r w:rsidR="00FF6990">
        <w:t>sourc</w:t>
      </w:r>
      <w:r w:rsidR="00FF79C2">
        <w:t>e</w:t>
      </w:r>
      <w:r w:rsidR="00FF6990">
        <w:t xml:space="preserve"> </w:t>
      </w:r>
      <w:r w:rsidR="00FF6990" w:rsidRPr="00674BF9">
        <w:t>reliable</w:t>
      </w:r>
      <w:r w:rsidR="00674BF9" w:rsidRPr="00674BF9">
        <w:t xml:space="preserve"> information that strikes the right balance between being too general or </w:t>
      </w:r>
      <w:r w:rsidR="00DB3717">
        <w:t>too narrowly</w:t>
      </w:r>
      <w:r w:rsidR="00674BF9" w:rsidRPr="00674BF9">
        <w:t xml:space="preserve"> scientific. This information is not </w:t>
      </w:r>
      <w:r w:rsidR="00FF6990">
        <w:t>conveniently</w:t>
      </w:r>
      <w:r w:rsidR="00674BF9" w:rsidRPr="00674BF9">
        <w:t xml:space="preserve"> available in one </w:t>
      </w:r>
      <w:r w:rsidR="00FF6990">
        <w:t>accessible location</w:t>
      </w:r>
      <w:r w:rsidR="00674BF9" w:rsidRPr="00674BF9">
        <w:t>.</w:t>
      </w:r>
      <w:r w:rsidR="00BB39FB">
        <w:t xml:space="preserve">  </w:t>
      </w:r>
    </w:p>
    <w:p w14:paraId="12EC2E3B" w14:textId="413B48B1" w:rsidR="00FB668B" w:rsidRDefault="00FB668B" w:rsidP="00592FD3">
      <w:r w:rsidRPr="00A1141E">
        <w:rPr>
          <w:b/>
          <w:bCs/>
          <w:color w:val="44546A" w:themeColor="text2"/>
        </w:rPr>
        <w:t>Central</w:t>
      </w:r>
      <w:r w:rsidR="00A1141E">
        <w:rPr>
          <w:b/>
          <w:bCs/>
          <w:color w:val="44546A" w:themeColor="text2"/>
        </w:rPr>
        <w:t>ised</w:t>
      </w:r>
      <w:r w:rsidRPr="00A1141E">
        <w:rPr>
          <w:b/>
          <w:bCs/>
          <w:color w:val="44546A" w:themeColor="text2"/>
        </w:rPr>
        <w:t xml:space="preserve"> job </w:t>
      </w:r>
      <w:r w:rsidR="00A1141E">
        <w:rPr>
          <w:b/>
          <w:bCs/>
          <w:color w:val="44546A" w:themeColor="text2"/>
        </w:rPr>
        <w:t xml:space="preserve">information </w:t>
      </w:r>
      <w:r w:rsidRPr="00A1141E">
        <w:rPr>
          <w:b/>
          <w:bCs/>
          <w:color w:val="44546A" w:themeColor="text2"/>
        </w:rPr>
        <w:t>for adaptation and climate services</w:t>
      </w:r>
      <w:r>
        <w:t xml:space="preserve">: </w:t>
      </w:r>
      <w:r w:rsidR="00674BF9" w:rsidRPr="00674BF9">
        <w:t xml:space="preserve">Many individuals </w:t>
      </w:r>
      <w:r w:rsidR="00FF6990">
        <w:t>do</w:t>
      </w:r>
      <w:r w:rsidR="001B1F32">
        <w:t xml:space="preserve"> </w:t>
      </w:r>
      <w:r w:rsidR="00FF6990">
        <w:t>n</w:t>
      </w:r>
      <w:r w:rsidR="001B1F32">
        <w:t>o</w:t>
      </w:r>
      <w:r w:rsidR="00FF6990">
        <w:t>t know where to look for</w:t>
      </w:r>
      <w:r w:rsidR="00674BF9" w:rsidRPr="00674BF9">
        <w:t xml:space="preserve"> adaptation job opportunities. </w:t>
      </w:r>
      <w:r w:rsidR="00FF6990">
        <w:t>While l</w:t>
      </w:r>
      <w:r w:rsidR="00674BF9" w:rsidRPr="00674BF9">
        <w:t xml:space="preserve">arger organisations advertise for adaptation professionals, smaller entities often </w:t>
      </w:r>
      <w:r w:rsidR="00832A1C">
        <w:t>look for</w:t>
      </w:r>
      <w:r w:rsidR="00674BF9" w:rsidRPr="00674BF9">
        <w:t xml:space="preserve"> individuals </w:t>
      </w:r>
      <w:r w:rsidR="00832A1C">
        <w:t xml:space="preserve">with more diverse skills </w:t>
      </w:r>
      <w:r w:rsidR="00674BF9" w:rsidRPr="00674BF9">
        <w:t xml:space="preserve">who can </w:t>
      </w:r>
      <w:r w:rsidR="00051DCA" w:rsidRPr="00674BF9">
        <w:t xml:space="preserve">mainstream adaptation practices </w:t>
      </w:r>
      <w:r w:rsidR="00051DCA">
        <w:t>into a</w:t>
      </w:r>
      <w:r w:rsidR="00674BF9" w:rsidRPr="00674BF9">
        <w:t xml:space="preserve"> variety of roles.</w:t>
      </w:r>
      <w:r w:rsidR="00BB39FB">
        <w:t xml:space="preserve"> </w:t>
      </w:r>
    </w:p>
    <w:p w14:paraId="3A33CAC4" w14:textId="4C3AB99C" w:rsidR="00674BF9" w:rsidRPr="00674BF9" w:rsidRDefault="00A1141E" w:rsidP="00592FD3">
      <w:r w:rsidRPr="0028453C">
        <w:rPr>
          <w:b/>
          <w:bCs/>
          <w:color w:val="44546A" w:themeColor="text2"/>
        </w:rPr>
        <w:t xml:space="preserve">Recruiters with greater awareness of the </w:t>
      </w:r>
      <w:r w:rsidR="0028453C" w:rsidRPr="0028453C">
        <w:rPr>
          <w:b/>
          <w:bCs/>
          <w:color w:val="44546A" w:themeColor="text2"/>
        </w:rPr>
        <w:t xml:space="preserve">role </w:t>
      </w:r>
      <w:r w:rsidRPr="0028453C">
        <w:rPr>
          <w:b/>
          <w:bCs/>
          <w:color w:val="44546A" w:themeColor="text2"/>
        </w:rPr>
        <w:t>requirements</w:t>
      </w:r>
      <w:r w:rsidR="0028453C">
        <w:t xml:space="preserve">: </w:t>
      </w:r>
      <w:r w:rsidR="00674BF9" w:rsidRPr="00592FD3">
        <w:t xml:space="preserve">Recruiters often lack </w:t>
      </w:r>
      <w:r w:rsidR="00051DCA" w:rsidRPr="00592FD3">
        <w:t xml:space="preserve">in-depth </w:t>
      </w:r>
      <w:r w:rsidR="00674BF9" w:rsidRPr="00592FD3">
        <w:t xml:space="preserve">knowledge about the skills and qualifications </w:t>
      </w:r>
      <w:r w:rsidR="00051DCA" w:rsidRPr="00592FD3">
        <w:t>required</w:t>
      </w:r>
      <w:r w:rsidR="00674BF9" w:rsidRPr="00592FD3">
        <w:t xml:space="preserve"> for adaptation roles beyond a basic understanding of</w:t>
      </w:r>
      <w:r w:rsidR="00674BF9" w:rsidRPr="00674BF9">
        <w:t xml:space="preserve"> climate science. This hinders their ability to identify of suitable candidates for adaptation positions.</w:t>
      </w:r>
    </w:p>
    <w:p w14:paraId="4D502AED" w14:textId="77777777" w:rsidR="000008A9" w:rsidRDefault="000008A9" w:rsidP="00E0463D">
      <w:r w:rsidRPr="000008A9">
        <w:rPr>
          <w:b/>
          <w:bCs/>
          <w:color w:val="44546A" w:themeColor="text2"/>
        </w:rPr>
        <w:lastRenderedPageBreak/>
        <w:t>Support for making a business case for adaptation action:</w:t>
      </w:r>
      <w:r w:rsidRPr="000008A9">
        <w:rPr>
          <w:color w:val="44546A" w:themeColor="text2"/>
        </w:rPr>
        <w:t xml:space="preserve"> </w:t>
      </w:r>
      <w:r w:rsidR="00586F5A">
        <w:t xml:space="preserve">Businesses also experience practical challenges </w:t>
      </w:r>
      <w:r w:rsidR="001E1BA8">
        <w:t xml:space="preserve">in including adaptation considerations in business case approval processes as their focus only extends 3-5 years.  </w:t>
      </w:r>
      <w:r w:rsidR="00E0463D" w:rsidRPr="00674BF9">
        <w:t xml:space="preserve">Influencing change and implementing adaptation plans require </w:t>
      </w:r>
      <w:r w:rsidR="00E0463D">
        <w:t>additional</w:t>
      </w:r>
      <w:r w:rsidR="00E0463D" w:rsidRPr="00674BF9">
        <w:t xml:space="preserve"> resources and expertise</w:t>
      </w:r>
      <w:r w:rsidR="00E0463D" w:rsidRPr="00592FD3">
        <w:t xml:space="preserve"> </w:t>
      </w:r>
    </w:p>
    <w:p w14:paraId="084FE567" w14:textId="2AC4DD35" w:rsidR="00674BF9" w:rsidRPr="00674BF9" w:rsidRDefault="000008A9" w:rsidP="00E0463D">
      <w:r w:rsidRPr="000008A9">
        <w:rPr>
          <w:b/>
          <w:bCs/>
          <w:color w:val="44546A" w:themeColor="text2"/>
        </w:rPr>
        <w:t>Research funding for managing climate risks:</w:t>
      </w:r>
      <w:r w:rsidRPr="000008A9">
        <w:rPr>
          <w:color w:val="44546A" w:themeColor="text2"/>
        </w:rPr>
        <w:t xml:space="preserve"> </w:t>
      </w:r>
      <w:r w:rsidR="00BD471C">
        <w:t>E</w:t>
      </w:r>
      <w:r w:rsidR="00674BF9" w:rsidRPr="00592FD3">
        <w:t xml:space="preserve">xisting </w:t>
      </w:r>
      <w:r w:rsidR="00BD471C">
        <w:t xml:space="preserve">research </w:t>
      </w:r>
      <w:r w:rsidR="00674BF9" w:rsidRPr="00592FD3">
        <w:t xml:space="preserve">funding opportunities tend to emphasise </w:t>
      </w:r>
      <w:r w:rsidR="00592FD3">
        <w:t xml:space="preserve">skills in </w:t>
      </w:r>
      <w:r w:rsidR="00674BF9" w:rsidRPr="00592FD3">
        <w:t xml:space="preserve">scientific research, data analytics, and evidence creation. While these are important, </w:t>
      </w:r>
      <w:r w:rsidR="000B0910">
        <w:t xml:space="preserve">without the other skills mentioned above, </w:t>
      </w:r>
      <w:r w:rsidR="00674BF9" w:rsidRPr="00592FD3">
        <w:t xml:space="preserve">they may not </w:t>
      </w:r>
      <w:r w:rsidR="00636E68">
        <w:t>adequately</w:t>
      </w:r>
      <w:r w:rsidR="00674BF9" w:rsidRPr="00592FD3">
        <w:t xml:space="preserve"> support the practical </w:t>
      </w:r>
      <w:r w:rsidR="00636E68">
        <w:t>implementation of climate change adaptation</w:t>
      </w:r>
      <w:r w:rsidR="00674BF9" w:rsidRPr="00592FD3">
        <w:t xml:space="preserve"> strategies.</w:t>
      </w:r>
      <w:r w:rsidR="00AA4332">
        <w:t xml:space="preserve"> </w:t>
      </w:r>
      <w:r w:rsidR="00674BF9" w:rsidRPr="00674BF9">
        <w:t xml:space="preserve">Accessing funding for adaptation projects can be time-consuming, sometimes </w:t>
      </w:r>
      <w:r w:rsidR="00E0463D">
        <w:t xml:space="preserve">exceeding the duration </w:t>
      </w:r>
      <w:r w:rsidR="003B022A">
        <w:t>of</w:t>
      </w:r>
      <w:r w:rsidR="00674BF9" w:rsidRPr="00674BF9">
        <w:t xml:space="preserve"> actual </w:t>
      </w:r>
      <w:r w:rsidR="003B022A">
        <w:t xml:space="preserve">project </w:t>
      </w:r>
      <w:r w:rsidR="00674BF9" w:rsidRPr="00674BF9">
        <w:t xml:space="preserve">implementation. This </w:t>
      </w:r>
      <w:r w:rsidR="00AA4332">
        <w:t>impedes</w:t>
      </w:r>
      <w:r w:rsidR="00674BF9" w:rsidRPr="00674BF9">
        <w:t xml:space="preserve"> progress in adaptation efforts.</w:t>
      </w:r>
    </w:p>
    <w:p w14:paraId="660A0BB8" w14:textId="6F241DF6" w:rsidR="00E8197A" w:rsidRDefault="00674BF9" w:rsidP="001B1F32">
      <w:pPr>
        <w:pStyle w:val="Heading1"/>
      </w:pPr>
      <w:bookmarkStart w:id="31" w:name="_Toc152683301"/>
      <w:r w:rsidRPr="00674BF9">
        <w:t xml:space="preserve">How </w:t>
      </w:r>
      <w:r w:rsidRPr="001B1F32">
        <w:t>do you d</w:t>
      </w:r>
      <w:r w:rsidR="00E8197A" w:rsidRPr="001B1F32">
        <w:t>evelop a new professional system</w:t>
      </w:r>
      <w:r w:rsidR="001B1F32" w:rsidRPr="001B1F32">
        <w:t xml:space="preserve"> for adaptation</w:t>
      </w:r>
      <w:r w:rsidR="001B1F32">
        <w:t>?</w:t>
      </w:r>
      <w:bookmarkEnd w:id="31"/>
    </w:p>
    <w:p w14:paraId="74248F4B" w14:textId="74751383" w:rsidR="00F3703C" w:rsidRPr="00F3703C" w:rsidRDefault="00483E5A" w:rsidP="00E8197A">
      <w:pPr>
        <w:pStyle w:val="Heading2"/>
      </w:pPr>
      <w:bookmarkStart w:id="32" w:name="_Toc152683302"/>
      <w:r>
        <w:t>W</w:t>
      </w:r>
      <w:r w:rsidR="00674BF9" w:rsidRPr="00674BF9">
        <w:t xml:space="preserve">hat </w:t>
      </w:r>
      <w:r w:rsidR="00B62F0A">
        <w:t xml:space="preserve">are </w:t>
      </w:r>
      <w:r w:rsidR="00674BF9" w:rsidRPr="00674BF9">
        <w:t>the best route</w:t>
      </w:r>
      <w:r w:rsidR="00076DB5">
        <w:t>s</w:t>
      </w:r>
      <w:r w:rsidR="00674BF9" w:rsidRPr="00674BF9">
        <w:t xml:space="preserve"> to the professionalisation of a new </w:t>
      </w:r>
      <w:r w:rsidR="00B62F0A">
        <w:t>field</w:t>
      </w:r>
      <w:r>
        <w:t>?</w:t>
      </w:r>
      <w:bookmarkEnd w:id="32"/>
    </w:p>
    <w:p w14:paraId="3E7A997B" w14:textId="0B96E2AB" w:rsidR="00674BF9" w:rsidRDefault="00674BF9" w:rsidP="00005191">
      <w:pPr>
        <w:pStyle w:val="ListParagraph"/>
        <w:numPr>
          <w:ilvl w:val="0"/>
          <w:numId w:val="13"/>
        </w:numPr>
        <w:spacing w:after="80"/>
        <w:ind w:left="426" w:hanging="426"/>
        <w:contextualSpacing w:val="0"/>
      </w:pPr>
      <w:r w:rsidRPr="00802ABD">
        <w:rPr>
          <w:b/>
          <w:bCs/>
        </w:rPr>
        <w:t>Demonstrate there is a genuine need</w:t>
      </w:r>
      <w:r w:rsidR="00802ABD" w:rsidRPr="00802ABD">
        <w:rPr>
          <w:b/>
          <w:bCs/>
        </w:rPr>
        <w:t>:</w:t>
      </w:r>
      <w:r w:rsidRPr="00674BF9">
        <w:t xml:space="preserve"> </w:t>
      </w:r>
      <w:r w:rsidR="00802ABD" w:rsidRPr="00802ABD">
        <w:t>To initiate the professionali</w:t>
      </w:r>
      <w:r w:rsidR="00802ABD">
        <w:t>s</w:t>
      </w:r>
      <w:r w:rsidR="00802ABD" w:rsidRPr="00802ABD">
        <w:t>ation of a field, it is essential to demonstrate a genuine and consistent need for the work being professionali</w:t>
      </w:r>
      <w:r w:rsidR="00802ABD">
        <w:t>s</w:t>
      </w:r>
      <w:r w:rsidR="00802ABD" w:rsidRPr="00802ABD">
        <w:t>ed</w:t>
      </w:r>
      <w:r w:rsidR="00802ABD">
        <w:t xml:space="preserve"> and</w:t>
      </w:r>
      <w:r w:rsidR="00802ABD" w:rsidRPr="00802ABD">
        <w:t xml:space="preserve"> showcasing its potential to benefit humanity in a verifiable manner. This involves establishing a clear connection between </w:t>
      </w:r>
      <w:r w:rsidR="00802ABD">
        <w:t xml:space="preserve">potential </w:t>
      </w:r>
      <w:r w:rsidR="00802ABD" w:rsidRPr="00802ABD">
        <w:t>professionali</w:t>
      </w:r>
      <w:r w:rsidR="00802ABD">
        <w:t>s</w:t>
      </w:r>
      <w:r w:rsidR="00802ABD" w:rsidRPr="00802ABD">
        <w:t>ation efforts and the positive impact they can have on society</w:t>
      </w:r>
      <w:r w:rsidRPr="00802ABD">
        <w:t>.</w:t>
      </w:r>
    </w:p>
    <w:p w14:paraId="288FDB48" w14:textId="0C3AF204" w:rsidR="005F3152" w:rsidRPr="00A21FE8" w:rsidRDefault="005F3152" w:rsidP="00005191">
      <w:pPr>
        <w:pStyle w:val="ListParagraph"/>
        <w:numPr>
          <w:ilvl w:val="0"/>
          <w:numId w:val="13"/>
        </w:numPr>
        <w:spacing w:after="80"/>
        <w:ind w:left="426" w:hanging="426"/>
        <w:contextualSpacing w:val="0"/>
      </w:pPr>
      <w:r w:rsidRPr="00EB01C4">
        <w:rPr>
          <w:b/>
          <w:bCs/>
        </w:rPr>
        <w:t xml:space="preserve">Build on existing </w:t>
      </w:r>
      <w:r w:rsidR="00EB01C4" w:rsidRPr="00EB01C4">
        <w:rPr>
          <w:b/>
          <w:bCs/>
        </w:rPr>
        <w:t>mechanisms</w:t>
      </w:r>
      <w:r>
        <w:t xml:space="preserve"> </w:t>
      </w:r>
      <w:r w:rsidR="00A21FE8">
        <w:t xml:space="preserve">of relevant professional bodies and organisational </w:t>
      </w:r>
      <w:r w:rsidRPr="00A21FE8">
        <w:t>Continuing Professional Development (CPD)</w:t>
      </w:r>
      <w:r w:rsidR="00A21FE8">
        <w:t xml:space="preserve"> activities.</w:t>
      </w:r>
    </w:p>
    <w:p w14:paraId="005EDECD" w14:textId="4FE2714A" w:rsidR="00674BF9" w:rsidRPr="006C6590" w:rsidRDefault="00674BF9" w:rsidP="00005191">
      <w:pPr>
        <w:numPr>
          <w:ilvl w:val="0"/>
          <w:numId w:val="13"/>
        </w:numPr>
        <w:spacing w:after="80"/>
        <w:ind w:left="426" w:hanging="426"/>
      </w:pPr>
      <w:r w:rsidRPr="00802ABD">
        <w:rPr>
          <w:b/>
          <w:bCs/>
        </w:rPr>
        <w:t xml:space="preserve">Establish a </w:t>
      </w:r>
      <w:r w:rsidR="006C6590">
        <w:rPr>
          <w:b/>
          <w:bCs/>
        </w:rPr>
        <w:t xml:space="preserve">comprehensive </w:t>
      </w:r>
      <w:r w:rsidRPr="00802ABD">
        <w:rPr>
          <w:b/>
          <w:bCs/>
        </w:rPr>
        <w:t>framework</w:t>
      </w:r>
      <w:r w:rsidRPr="00674BF9">
        <w:t xml:space="preserve">: </w:t>
      </w:r>
      <w:r w:rsidR="006C6590">
        <w:t>T</w:t>
      </w:r>
      <w:r w:rsidRPr="00674BF9">
        <w:t>h</w:t>
      </w:r>
      <w:r w:rsidR="006C6590">
        <w:t>is is th</w:t>
      </w:r>
      <w:r w:rsidRPr="00674BF9">
        <w:t>e foundation of professionalisation</w:t>
      </w:r>
      <w:r w:rsidR="006C6590">
        <w:t>. It involves</w:t>
      </w:r>
      <w:r w:rsidR="006C6590" w:rsidRPr="006C6590">
        <w:t xml:space="preserve"> creating a set of standards and competencies against which individuals can be assessed. This framework provides a structured approach to evaluating and ensuring the quality and proficiency of professionals in </w:t>
      </w:r>
      <w:r w:rsidR="006C6590">
        <w:t>a new</w:t>
      </w:r>
      <w:r w:rsidR="006C6590" w:rsidRPr="006C6590">
        <w:t xml:space="preserve"> field.</w:t>
      </w:r>
    </w:p>
    <w:p w14:paraId="52960D27" w14:textId="769D485D" w:rsidR="00674BF9" w:rsidRPr="00AE7B1A" w:rsidRDefault="00674BF9" w:rsidP="00005191">
      <w:pPr>
        <w:numPr>
          <w:ilvl w:val="0"/>
          <w:numId w:val="13"/>
        </w:numPr>
        <w:spacing w:after="80"/>
        <w:ind w:left="426" w:hanging="426"/>
      </w:pPr>
      <w:r w:rsidRPr="00674BF9">
        <w:rPr>
          <w:b/>
          <w:bCs/>
        </w:rPr>
        <w:t>Review existing standards and accreditation schemes</w:t>
      </w:r>
      <w:r w:rsidR="006C6590">
        <w:rPr>
          <w:b/>
          <w:bCs/>
        </w:rPr>
        <w:t xml:space="preserve"> and assess gaps</w:t>
      </w:r>
      <w:r w:rsidR="006C6590" w:rsidRPr="00AE7B1A">
        <w:t xml:space="preserve">: </w:t>
      </w:r>
      <w:r w:rsidR="00AE7B1A" w:rsidRPr="00AE7B1A">
        <w:t xml:space="preserve"> Before implementing a professionali</w:t>
      </w:r>
      <w:r w:rsidR="00AE7B1A">
        <w:t>s</w:t>
      </w:r>
      <w:r w:rsidR="00AE7B1A" w:rsidRPr="00AE7B1A">
        <w:t xml:space="preserve">ation initiative, a thorough review of existing standards, accreditation schemes, and best practices is crucial. This helps </w:t>
      </w:r>
      <w:r w:rsidR="00AE7B1A">
        <w:t xml:space="preserve">to </w:t>
      </w:r>
      <w:r w:rsidR="00AE7B1A" w:rsidRPr="00AE7B1A">
        <w:t>identify elements that can be adapted and reveals gaps that require new standards.</w:t>
      </w:r>
    </w:p>
    <w:p w14:paraId="6183713A" w14:textId="7BAB37ED" w:rsidR="00674BF9" w:rsidRPr="007C727D" w:rsidRDefault="00674BF9" w:rsidP="00005191">
      <w:pPr>
        <w:numPr>
          <w:ilvl w:val="0"/>
          <w:numId w:val="13"/>
        </w:numPr>
        <w:spacing w:after="80"/>
        <w:ind w:left="426" w:hanging="426"/>
      </w:pPr>
      <w:r w:rsidRPr="00674BF9">
        <w:rPr>
          <w:b/>
          <w:bCs/>
        </w:rPr>
        <w:t>Consider the form</w:t>
      </w:r>
      <w:r w:rsidR="003342ED">
        <w:rPr>
          <w:b/>
          <w:bCs/>
        </w:rPr>
        <w:t>s</w:t>
      </w:r>
      <w:r w:rsidRPr="00674BF9">
        <w:rPr>
          <w:b/>
          <w:bCs/>
        </w:rPr>
        <w:t xml:space="preserve"> of accreditation</w:t>
      </w:r>
      <w:r w:rsidR="00265D59">
        <w:rPr>
          <w:b/>
          <w:bCs/>
        </w:rPr>
        <w:t xml:space="preserve">:  </w:t>
      </w:r>
      <w:r w:rsidR="00265D59" w:rsidRPr="00D30B52">
        <w:t>This requires</w:t>
      </w:r>
      <w:r w:rsidR="00265D59">
        <w:rPr>
          <w:b/>
          <w:bCs/>
        </w:rPr>
        <w:t xml:space="preserve"> r</w:t>
      </w:r>
      <w:r w:rsidR="007C727D" w:rsidRPr="007C727D">
        <w:t>ecogni</w:t>
      </w:r>
      <w:r w:rsidR="00265D59">
        <w:t>tion</w:t>
      </w:r>
      <w:r w:rsidR="007C727D" w:rsidRPr="007C727D">
        <w:t xml:space="preserve"> that not everyone </w:t>
      </w:r>
      <w:r w:rsidR="00265D59">
        <w:t xml:space="preserve">currently </w:t>
      </w:r>
      <w:r w:rsidR="00D30B52">
        <w:t xml:space="preserve">operating </w:t>
      </w:r>
      <w:r w:rsidR="007C727D" w:rsidRPr="007C727D">
        <w:t xml:space="preserve">in the field may </w:t>
      </w:r>
      <w:r w:rsidR="00265D59">
        <w:t>have</w:t>
      </w:r>
      <w:r w:rsidR="007C727D" w:rsidRPr="007C727D">
        <w:t xml:space="preserve"> traditional qualifications</w:t>
      </w:r>
      <w:r w:rsidR="00D30B52">
        <w:t>. Thus</w:t>
      </w:r>
      <w:r w:rsidR="007C727D" w:rsidRPr="007C727D">
        <w:t xml:space="preserve"> it becomes essential to develop experiential routes for assessing competence</w:t>
      </w:r>
      <w:r w:rsidR="00D30B52">
        <w:t xml:space="preserve">, for example through </w:t>
      </w:r>
      <w:r w:rsidR="007C727D" w:rsidRPr="007C727D">
        <w:t>extended interviews or alternative assessments</w:t>
      </w:r>
      <w:r w:rsidR="00D30B52">
        <w:t>. This</w:t>
      </w:r>
      <w:r w:rsidR="007C727D" w:rsidRPr="007C727D">
        <w:t xml:space="preserve"> ensure</w:t>
      </w:r>
      <w:r w:rsidR="00D30B52">
        <w:t>s</w:t>
      </w:r>
      <w:r w:rsidR="007C727D" w:rsidRPr="007C727D">
        <w:t xml:space="preserve"> </w:t>
      </w:r>
      <w:r w:rsidR="00D30B52">
        <w:t xml:space="preserve">that </w:t>
      </w:r>
      <w:r w:rsidR="007C727D" w:rsidRPr="007C727D">
        <w:t xml:space="preserve">a diverse range of qualified individuals can </w:t>
      </w:r>
      <w:r w:rsidR="00D30B52">
        <w:t xml:space="preserve">be </w:t>
      </w:r>
      <w:r w:rsidR="003342ED">
        <w:t xml:space="preserve">shown to be </w:t>
      </w:r>
      <w:r w:rsidR="007C727D" w:rsidRPr="007C727D">
        <w:t>contribut</w:t>
      </w:r>
      <w:r w:rsidR="003342ED">
        <w:t xml:space="preserve">ing usefully </w:t>
      </w:r>
      <w:r w:rsidR="007C727D" w:rsidRPr="007C727D">
        <w:t>to the field.</w:t>
      </w:r>
    </w:p>
    <w:p w14:paraId="0A9BA10E" w14:textId="712D3AAF" w:rsidR="00674BF9" w:rsidRPr="002C5B9A" w:rsidRDefault="00674BF9" w:rsidP="00005191">
      <w:pPr>
        <w:numPr>
          <w:ilvl w:val="0"/>
          <w:numId w:val="13"/>
        </w:numPr>
        <w:ind w:left="426" w:hanging="426"/>
      </w:pPr>
      <w:r w:rsidRPr="00674BF9">
        <w:rPr>
          <w:b/>
          <w:bCs/>
        </w:rPr>
        <w:t xml:space="preserve">Financial Considerations: </w:t>
      </w:r>
      <w:r w:rsidR="002C5B9A" w:rsidRPr="002C5B9A">
        <w:t xml:space="preserve">Developing a </w:t>
      </w:r>
      <w:r w:rsidR="00DB3717" w:rsidRPr="002C5B9A">
        <w:t>well</w:t>
      </w:r>
      <w:r w:rsidR="00DB3717">
        <w:t>-thought-out</w:t>
      </w:r>
      <w:r w:rsidR="002C5B9A" w:rsidRPr="002C5B9A">
        <w:t xml:space="preserve"> financial plan is necessary to cover start-up costs, manage cash flow, and address overheads until the professionali</w:t>
      </w:r>
      <w:r w:rsidR="002C5B9A">
        <w:t>s</w:t>
      </w:r>
      <w:r w:rsidR="002C5B9A" w:rsidRPr="002C5B9A">
        <w:t xml:space="preserve">ation process becomes self-funding. </w:t>
      </w:r>
      <w:r w:rsidR="00076DB5">
        <w:t>Good financial planning</w:t>
      </w:r>
      <w:r w:rsidR="002C5B9A" w:rsidRPr="002C5B9A">
        <w:t xml:space="preserve"> ensures the </w:t>
      </w:r>
      <w:r w:rsidR="00076DB5">
        <w:t xml:space="preserve">long-term </w:t>
      </w:r>
      <w:r w:rsidR="002C5B9A" w:rsidRPr="002C5B9A">
        <w:t>sustainability and success of the professionali</w:t>
      </w:r>
      <w:r w:rsidR="00076DB5">
        <w:t>s</w:t>
      </w:r>
      <w:r w:rsidR="002C5B9A" w:rsidRPr="002C5B9A">
        <w:t>ation initiativ</w:t>
      </w:r>
      <w:r w:rsidR="00076DB5">
        <w:t>e</w:t>
      </w:r>
      <w:r w:rsidR="002C5B9A" w:rsidRPr="002C5B9A">
        <w:t>.</w:t>
      </w:r>
    </w:p>
    <w:p w14:paraId="65B9B2FA" w14:textId="699F2A1F" w:rsidR="00674BF9" w:rsidRDefault="00674BF9" w:rsidP="00E8197A">
      <w:pPr>
        <w:pStyle w:val="Heading2"/>
      </w:pPr>
      <w:bookmarkStart w:id="33" w:name="_Toc152683303"/>
      <w:r w:rsidRPr="00674BF9">
        <w:t>What are the key components of the professional development system?</w:t>
      </w:r>
      <w:bookmarkEnd w:id="33"/>
    </w:p>
    <w:p w14:paraId="61324347" w14:textId="5AEC6BAF" w:rsidR="00420D83" w:rsidRPr="00692324" w:rsidRDefault="00692324" w:rsidP="00692324">
      <w:r>
        <w:t xml:space="preserve">An effective </w:t>
      </w:r>
      <w:r w:rsidRPr="00692324">
        <w:t>professional development system</w:t>
      </w:r>
      <w:r>
        <w:t xml:space="preserve"> should </w:t>
      </w:r>
      <w:r w:rsidRPr="00692324">
        <w:t xml:space="preserve">not only elevate individual professionals but also </w:t>
      </w:r>
      <w:r>
        <w:t>build</w:t>
      </w:r>
      <w:r w:rsidR="00C958C2">
        <w:t xml:space="preserve"> the</w:t>
      </w:r>
      <w:r w:rsidRPr="00692324">
        <w:t xml:space="preserve"> overall reputation of the entire profession</w:t>
      </w:r>
      <w:r w:rsidR="00C958C2">
        <w:t xml:space="preserve">.  A number of essential components were </w:t>
      </w:r>
      <w:r w:rsidR="00330971">
        <w:t xml:space="preserve">recommended.  </w:t>
      </w:r>
    </w:p>
    <w:p w14:paraId="388B32E8" w14:textId="77777777" w:rsidR="00721633" w:rsidRPr="00674BF9" w:rsidRDefault="00721633" w:rsidP="001B1F32">
      <w:pPr>
        <w:numPr>
          <w:ilvl w:val="0"/>
          <w:numId w:val="11"/>
        </w:numPr>
        <w:spacing w:after="80"/>
        <w:ind w:left="283" w:hanging="357"/>
      </w:pPr>
      <w:r w:rsidRPr="00674BF9">
        <w:rPr>
          <w:b/>
          <w:bCs/>
        </w:rPr>
        <w:t>Continuing Professional Development (CPD):</w:t>
      </w:r>
      <w:r w:rsidRPr="00674BF9">
        <w:t xml:space="preserve"> In a rapidly changing field, professionals should demonstrate their commitment to staying up to date by participating in continuing professional </w:t>
      </w:r>
      <w:r w:rsidRPr="00674BF9">
        <w:lastRenderedPageBreak/>
        <w:t>development (CPD) activities. An online platform can be used to maintain evidence of CPD activities.</w:t>
      </w:r>
    </w:p>
    <w:p w14:paraId="19578352" w14:textId="26FCE809" w:rsidR="00674BF9" w:rsidRPr="00C522BA" w:rsidRDefault="00674BF9" w:rsidP="001B1F32">
      <w:pPr>
        <w:pStyle w:val="ListParagraph"/>
        <w:numPr>
          <w:ilvl w:val="0"/>
          <w:numId w:val="11"/>
        </w:numPr>
        <w:spacing w:after="80"/>
        <w:ind w:left="283" w:hanging="357"/>
      </w:pPr>
      <w:r w:rsidRPr="00076DB5">
        <w:rPr>
          <w:b/>
          <w:bCs/>
        </w:rPr>
        <w:t>Training Programme:</w:t>
      </w:r>
      <w:r w:rsidRPr="00674BF9">
        <w:t xml:space="preserve"> tailored to the specific knowledge and competencies needs of the profession</w:t>
      </w:r>
      <w:r w:rsidRPr="00C522BA">
        <w:t>.</w:t>
      </w:r>
      <w:r w:rsidR="00C522BA" w:rsidRPr="00C522BA">
        <w:t xml:space="preserve">  This ensures that individuals </w:t>
      </w:r>
      <w:r w:rsidR="00C522BA">
        <w:t>are</w:t>
      </w:r>
      <w:r w:rsidR="00C522BA" w:rsidRPr="00C522BA">
        <w:t xml:space="preserve"> equip</w:t>
      </w:r>
      <w:r w:rsidR="00C522BA">
        <w:t>ped</w:t>
      </w:r>
      <w:r w:rsidR="00C522BA" w:rsidRPr="00C522BA">
        <w:t xml:space="preserve"> with the </w:t>
      </w:r>
      <w:r w:rsidR="00C522BA">
        <w:t xml:space="preserve">knowledge and </w:t>
      </w:r>
      <w:r w:rsidR="00C522BA" w:rsidRPr="00C522BA">
        <w:t>skills necessary for success.</w:t>
      </w:r>
    </w:p>
    <w:p w14:paraId="4D55A20D" w14:textId="695B1519" w:rsidR="00674BF9" w:rsidRPr="00674BF9" w:rsidRDefault="00AB2329" w:rsidP="001B1F32">
      <w:pPr>
        <w:numPr>
          <w:ilvl w:val="0"/>
          <w:numId w:val="11"/>
        </w:numPr>
        <w:spacing w:after="80"/>
        <w:ind w:left="283" w:hanging="357"/>
      </w:pPr>
      <w:r>
        <w:rPr>
          <w:b/>
          <w:bCs/>
        </w:rPr>
        <w:t>Collaboration with a</w:t>
      </w:r>
      <w:r w:rsidR="00674BF9" w:rsidRPr="00674BF9">
        <w:rPr>
          <w:b/>
          <w:bCs/>
        </w:rPr>
        <w:t xml:space="preserve">ccredited </w:t>
      </w:r>
      <w:r>
        <w:rPr>
          <w:b/>
          <w:bCs/>
        </w:rPr>
        <w:t>t</w:t>
      </w:r>
      <w:r w:rsidR="00674BF9" w:rsidRPr="00674BF9">
        <w:rPr>
          <w:b/>
          <w:bCs/>
        </w:rPr>
        <w:t xml:space="preserve">raining </w:t>
      </w:r>
      <w:r>
        <w:rPr>
          <w:b/>
          <w:bCs/>
        </w:rPr>
        <w:t>p</w:t>
      </w:r>
      <w:r w:rsidR="00674BF9" w:rsidRPr="00674BF9">
        <w:rPr>
          <w:b/>
          <w:bCs/>
        </w:rPr>
        <w:t>roviders:</w:t>
      </w:r>
      <w:r w:rsidR="00674BF9" w:rsidRPr="00674BF9">
        <w:t xml:space="preserve"> to deliver </w:t>
      </w:r>
      <w:r>
        <w:t xml:space="preserve">good quality </w:t>
      </w:r>
      <w:r w:rsidR="00674BF9" w:rsidRPr="00674BF9">
        <w:t>training programmes that meet recognised standards.</w:t>
      </w:r>
    </w:p>
    <w:p w14:paraId="6936AE94" w14:textId="24AA1403" w:rsidR="00674BF9" w:rsidRPr="00674BF9" w:rsidRDefault="00674BF9" w:rsidP="001B1F32">
      <w:pPr>
        <w:numPr>
          <w:ilvl w:val="0"/>
          <w:numId w:val="11"/>
        </w:numPr>
        <w:spacing w:after="80"/>
        <w:ind w:left="283" w:hanging="357"/>
      </w:pPr>
      <w:r w:rsidRPr="00674BF9">
        <w:rPr>
          <w:b/>
          <w:bCs/>
        </w:rPr>
        <w:t>Candidate Testing</w:t>
      </w:r>
      <w:r w:rsidRPr="00674BF9">
        <w:t>: a testing or assessment process for candidates to ensure that they meet the established standards</w:t>
      </w:r>
      <w:r w:rsidR="00C33DE8">
        <w:t xml:space="preserve"> for the profession</w:t>
      </w:r>
      <w:r w:rsidRPr="00674BF9">
        <w:t xml:space="preserve"> and demonstrate the required knowledge and competencies.</w:t>
      </w:r>
      <w:r w:rsidR="00387CBC" w:rsidRPr="00387CBC">
        <w:t xml:space="preserve"> </w:t>
      </w:r>
      <w:r w:rsidR="00387CBC" w:rsidRPr="00674BF9">
        <w:t>Competency is assessed through a professional accreditation scheme, which evaluates their ability to meet and apply industry standards.</w:t>
      </w:r>
    </w:p>
    <w:p w14:paraId="71D44625" w14:textId="52946ADC" w:rsidR="00674BF9" w:rsidRPr="00387CBC" w:rsidRDefault="00674BF9" w:rsidP="001B1F32">
      <w:pPr>
        <w:numPr>
          <w:ilvl w:val="0"/>
          <w:numId w:val="11"/>
        </w:numPr>
        <w:spacing w:after="80"/>
        <w:ind w:left="283" w:hanging="357"/>
      </w:pPr>
      <w:r w:rsidRPr="00674BF9">
        <w:rPr>
          <w:b/>
          <w:bCs/>
        </w:rPr>
        <w:t xml:space="preserve">Evidence of </w:t>
      </w:r>
      <w:r w:rsidR="00C33DE8">
        <w:rPr>
          <w:b/>
          <w:bCs/>
        </w:rPr>
        <w:t>k</w:t>
      </w:r>
      <w:r w:rsidRPr="00674BF9">
        <w:rPr>
          <w:b/>
          <w:bCs/>
        </w:rPr>
        <w:t xml:space="preserve">nowledge and </w:t>
      </w:r>
      <w:r w:rsidR="00C33DE8">
        <w:rPr>
          <w:b/>
          <w:bCs/>
        </w:rPr>
        <w:t>s</w:t>
      </w:r>
      <w:r w:rsidRPr="00674BF9">
        <w:rPr>
          <w:b/>
          <w:bCs/>
        </w:rPr>
        <w:t>kills</w:t>
      </w:r>
      <w:r w:rsidRPr="00674BF9">
        <w:t xml:space="preserve">: </w:t>
      </w:r>
      <w:r w:rsidR="002F6A28">
        <w:t>a robust</w:t>
      </w:r>
      <w:r w:rsidRPr="00674BF9">
        <w:t xml:space="preserve"> </w:t>
      </w:r>
      <w:r w:rsidR="002F6A28">
        <w:t xml:space="preserve">accreditation systems evaluates professionals’ ability to meet and apply </w:t>
      </w:r>
      <w:r w:rsidR="00C11E8B">
        <w:t>industry standards</w:t>
      </w:r>
      <w:r w:rsidR="00C11E8B" w:rsidRPr="00387CBC">
        <w:t xml:space="preserve">.  </w:t>
      </w:r>
      <w:r w:rsidR="00387CBC">
        <w:t xml:space="preserve">This </w:t>
      </w:r>
      <w:r w:rsidR="00387CBC" w:rsidRPr="00387CBC">
        <w:t xml:space="preserve">evidence, coupled with an awareness of industry standards and strong interpersonal skills, </w:t>
      </w:r>
      <w:r w:rsidR="00387CBC">
        <w:t>provides</w:t>
      </w:r>
      <w:r w:rsidR="00387CBC" w:rsidRPr="00387CBC">
        <w:t xml:space="preserve"> the foundation of</w:t>
      </w:r>
      <w:r w:rsidR="00387CBC">
        <w:t xml:space="preserve"> a professional system</w:t>
      </w:r>
      <w:r w:rsidR="00387CBC" w:rsidRPr="00387CBC">
        <w:t>.</w:t>
      </w:r>
    </w:p>
    <w:p w14:paraId="7FF4821B" w14:textId="62F96953" w:rsidR="00674BF9" w:rsidRPr="00674BF9" w:rsidRDefault="00674BF9" w:rsidP="001B1F32">
      <w:pPr>
        <w:numPr>
          <w:ilvl w:val="0"/>
          <w:numId w:val="11"/>
        </w:numPr>
        <w:spacing w:after="80"/>
        <w:ind w:left="283" w:hanging="357"/>
      </w:pPr>
      <w:r w:rsidRPr="00674BF9">
        <w:rPr>
          <w:b/>
          <w:bCs/>
        </w:rPr>
        <w:t>Professional Register:</w:t>
      </w:r>
      <w:r w:rsidRPr="00674BF9">
        <w:t xml:space="preserve"> an </w:t>
      </w:r>
      <w:r w:rsidR="0093731C" w:rsidRPr="00674BF9">
        <w:t>up-to-date</w:t>
      </w:r>
      <w:r w:rsidRPr="00674BF9">
        <w:t xml:space="preserve"> register of professionals who have successfully completed the training and testing requirements. </w:t>
      </w:r>
    </w:p>
    <w:p w14:paraId="6FE6BF40" w14:textId="3749E85A" w:rsidR="00674BF9" w:rsidRPr="00674BF9" w:rsidRDefault="00674BF9" w:rsidP="001B1F32">
      <w:pPr>
        <w:numPr>
          <w:ilvl w:val="0"/>
          <w:numId w:val="11"/>
        </w:numPr>
        <w:spacing w:after="80"/>
        <w:ind w:left="283" w:hanging="357"/>
      </w:pPr>
      <w:r w:rsidRPr="00387CBC">
        <w:rPr>
          <w:b/>
          <w:bCs/>
        </w:rPr>
        <w:t>Code of Conduct:</w:t>
      </w:r>
      <w:r w:rsidRPr="00674BF9">
        <w:t xml:space="preserve"> which outlines ethical and professional standards expected within the field. Adherence to this code is essential for maintaining professional integrity.</w:t>
      </w:r>
      <w:r w:rsidR="00387CBC">
        <w:t xml:space="preserve">  </w:t>
      </w:r>
      <w:r w:rsidRPr="00674BF9">
        <w:t xml:space="preserve">An auditing process </w:t>
      </w:r>
      <w:r w:rsidR="00387CBC">
        <w:t>needs to be</w:t>
      </w:r>
      <w:r w:rsidRPr="00674BF9">
        <w:t xml:space="preserve"> in place to monitor and assess professionals' ongoing conduct, including the ability to strike off professionals who bring the profession into disrepute.</w:t>
      </w:r>
    </w:p>
    <w:p w14:paraId="01F2483D" w14:textId="6E7DB729" w:rsidR="00674BF9" w:rsidRPr="00674BF9" w:rsidRDefault="00674BF9" w:rsidP="001B1F32">
      <w:pPr>
        <w:numPr>
          <w:ilvl w:val="0"/>
          <w:numId w:val="6"/>
        </w:numPr>
        <w:spacing w:after="80"/>
        <w:ind w:left="283" w:hanging="357"/>
      </w:pPr>
      <w:r w:rsidRPr="00674BF9">
        <w:rPr>
          <w:b/>
          <w:bCs/>
        </w:rPr>
        <w:t>Online Application System</w:t>
      </w:r>
      <w:r w:rsidRPr="00674BF9">
        <w:t>: An online system streamline</w:t>
      </w:r>
      <w:r w:rsidR="0093731C">
        <w:t>s</w:t>
      </w:r>
      <w:r w:rsidRPr="00674BF9">
        <w:t xml:space="preserve"> the application and assessment process for professional development. This system can facilitate record-keeping and assessment procedures.</w:t>
      </w:r>
    </w:p>
    <w:p w14:paraId="46C9F8AB" w14:textId="77777777" w:rsidR="00674BF9" w:rsidRPr="00674BF9" w:rsidRDefault="00674BF9" w:rsidP="001B1F32">
      <w:pPr>
        <w:numPr>
          <w:ilvl w:val="0"/>
          <w:numId w:val="6"/>
        </w:numPr>
        <w:spacing w:after="80"/>
        <w:ind w:left="283" w:hanging="357"/>
      </w:pPr>
      <w:r w:rsidRPr="00674BF9">
        <w:rPr>
          <w:b/>
          <w:bCs/>
        </w:rPr>
        <w:t>Managing Conflicts of Interest:</w:t>
      </w:r>
      <w:r w:rsidRPr="00674BF9">
        <w:t xml:space="preserve"> The system should have mechanisms in place to address conflicts of interest in the assessment of professionalism, ensuring objectivity and fairness.</w:t>
      </w:r>
    </w:p>
    <w:p w14:paraId="4D55A4E9" w14:textId="77777777" w:rsidR="00674BF9" w:rsidRPr="00674BF9" w:rsidRDefault="00674BF9" w:rsidP="001B1F32">
      <w:pPr>
        <w:numPr>
          <w:ilvl w:val="0"/>
          <w:numId w:val="6"/>
        </w:numPr>
        <w:ind w:left="283" w:hanging="357"/>
      </w:pPr>
      <w:r w:rsidRPr="00674BF9">
        <w:rPr>
          <w:b/>
          <w:bCs/>
        </w:rPr>
        <w:t>GDPR Compliance</w:t>
      </w:r>
      <w:r w:rsidRPr="00674BF9">
        <w:t>: Given the importance of data privacy, professionals should have the capability to manage GDPR regulations when handling data related to professional development.</w:t>
      </w:r>
    </w:p>
    <w:p w14:paraId="4A3C76E7" w14:textId="11C5237E" w:rsidR="00674BF9" w:rsidRDefault="00206036" w:rsidP="00E8197A">
      <w:pPr>
        <w:pStyle w:val="Heading2"/>
      </w:pPr>
      <w:bookmarkStart w:id="34" w:name="_Toc152683304"/>
      <w:r>
        <w:t>Building pathways to professionalisation</w:t>
      </w:r>
      <w:bookmarkEnd w:id="34"/>
    </w:p>
    <w:p w14:paraId="21924A15" w14:textId="5DF48B08" w:rsidR="00DA45F1" w:rsidRPr="00DA45F1" w:rsidRDefault="00DB3717" w:rsidP="00DA45F1">
      <w:r>
        <w:t>We</w:t>
      </w:r>
      <w:r w:rsidR="0090608F">
        <w:t xml:space="preserve"> conclude</w:t>
      </w:r>
      <w:r>
        <w:t xml:space="preserve"> with </w:t>
      </w:r>
      <w:r w:rsidR="0090608F">
        <w:t xml:space="preserve">next steps for </w:t>
      </w:r>
      <w:r w:rsidR="00DC4A25">
        <w:t>developing this work</w:t>
      </w:r>
      <w:r w:rsidR="0090608F">
        <w:t xml:space="preserve">. Firstly, </w:t>
      </w:r>
      <w:r w:rsidR="00405E94">
        <w:t>review the learning</w:t>
      </w:r>
      <w:r w:rsidR="00DA45F1" w:rsidRPr="00DA45F1">
        <w:t xml:space="preserve"> outcomes and competencies </w:t>
      </w:r>
      <w:r w:rsidR="00405E94">
        <w:t xml:space="preserve">for </w:t>
      </w:r>
      <w:r w:rsidR="00405E94" w:rsidRPr="00DA45F1">
        <w:t xml:space="preserve">diverse professional roles </w:t>
      </w:r>
      <w:r w:rsidR="00DA45F1" w:rsidRPr="00DA45F1">
        <w:t xml:space="preserve">set by </w:t>
      </w:r>
      <w:r w:rsidR="00405E94">
        <w:t>relevant organisations</w:t>
      </w:r>
      <w:r w:rsidR="00DA45F1" w:rsidRPr="00DA45F1">
        <w:t xml:space="preserve">. </w:t>
      </w:r>
      <w:r>
        <w:t>P</w:t>
      </w:r>
      <w:r w:rsidR="00DA45F1" w:rsidRPr="00DA45F1">
        <w:t>rofessionali</w:t>
      </w:r>
      <w:r w:rsidR="00405E94">
        <w:t>s</w:t>
      </w:r>
      <w:r w:rsidR="00DA45F1" w:rsidRPr="00DA45F1">
        <w:t xml:space="preserve">ation schemes are </w:t>
      </w:r>
      <w:r w:rsidR="00405E94">
        <w:t xml:space="preserve">likely to be </w:t>
      </w:r>
      <w:r w:rsidR="00DA45F1" w:rsidRPr="00DA45F1">
        <w:t xml:space="preserve">dynamic, requiring continuous evolution to incorporate new areas and criteria. </w:t>
      </w:r>
      <w:r w:rsidR="00E061B7">
        <w:t xml:space="preserve"> </w:t>
      </w:r>
      <w:r w:rsidR="00927BDC" w:rsidRPr="00DA45F1">
        <w:t>Th</w:t>
      </w:r>
      <w:r w:rsidR="00927BDC">
        <w:t>is emphasises the need to use annual appraisals and opportunities for c</w:t>
      </w:r>
      <w:r w:rsidR="00927BDC" w:rsidRPr="00DA45F1">
        <w:t xml:space="preserve">ontinuing </w:t>
      </w:r>
      <w:r w:rsidR="00927BDC">
        <w:t>p</w:t>
      </w:r>
      <w:r w:rsidR="00927BDC" w:rsidRPr="00DA45F1">
        <w:t xml:space="preserve">rofessional </w:t>
      </w:r>
      <w:r w:rsidR="00927BDC">
        <w:t>d</w:t>
      </w:r>
      <w:r w:rsidR="00927BDC" w:rsidRPr="00DA45F1">
        <w:t xml:space="preserve">evelopment (CPD) </w:t>
      </w:r>
      <w:r w:rsidR="00927BDC">
        <w:t>to continuously enhance knowledge and skills and help to</w:t>
      </w:r>
      <w:r w:rsidR="00927BDC" w:rsidRPr="00DA45F1">
        <w:t xml:space="preserve"> provide additional evidence </w:t>
      </w:r>
      <w:r w:rsidR="00927BDC">
        <w:t xml:space="preserve">of </w:t>
      </w:r>
      <w:r w:rsidR="00927BDC" w:rsidRPr="00DA45F1">
        <w:t>ongoing competence.</w:t>
      </w:r>
      <w:r w:rsidR="00927BDC">
        <w:t xml:space="preserve"> </w:t>
      </w:r>
      <w:r w:rsidR="00E061B7">
        <w:t xml:space="preserve">The next stages of the work </w:t>
      </w:r>
      <w:r w:rsidR="002D4987">
        <w:t xml:space="preserve">could involve collaboration with organisations who might play a leading role in </w:t>
      </w:r>
      <w:r w:rsidR="00710370">
        <w:t xml:space="preserve">professionalisation, for example, </w:t>
      </w:r>
      <w:r w:rsidR="007C43AE">
        <w:t>professional bodies</w:t>
      </w:r>
      <w:r w:rsidR="00100394">
        <w:t xml:space="preserve"> </w:t>
      </w:r>
      <w:r w:rsidR="00927BDC">
        <w:t xml:space="preserve">such as </w:t>
      </w:r>
      <w:r w:rsidR="00710370">
        <w:t xml:space="preserve">Institute of Environmental Management </w:t>
      </w:r>
      <w:r w:rsidR="00513D9F">
        <w:t xml:space="preserve">and Assessment (IEMA), </w:t>
      </w:r>
      <w:r w:rsidR="0097578D">
        <w:t xml:space="preserve">Royal Society, </w:t>
      </w:r>
      <w:r w:rsidR="00A77976">
        <w:t xml:space="preserve">Royal Academy of Engineering, </w:t>
      </w:r>
      <w:r w:rsidR="00513D9F">
        <w:t xml:space="preserve">Chartered Institute of </w:t>
      </w:r>
      <w:r w:rsidR="004761AC">
        <w:t xml:space="preserve">Water </w:t>
      </w:r>
      <w:r w:rsidR="007C43AE">
        <w:t>and Environmental Management</w:t>
      </w:r>
      <w:r w:rsidR="004761AC">
        <w:t xml:space="preserve"> (CIWEM)</w:t>
      </w:r>
      <w:r w:rsidR="00100394">
        <w:t xml:space="preserve">, Chartered Institute of Building </w:t>
      </w:r>
      <w:r w:rsidR="0097578D">
        <w:t>Services Engineers (CIBSE)</w:t>
      </w:r>
      <w:r w:rsidR="007C43AE">
        <w:t xml:space="preserve">, </w:t>
      </w:r>
      <w:r w:rsidR="00A77976">
        <w:t xml:space="preserve">and </w:t>
      </w:r>
      <w:r w:rsidR="007C43AE">
        <w:t>planning bodies</w:t>
      </w:r>
      <w:r w:rsidR="00A77976">
        <w:t>.</w:t>
      </w:r>
      <w:r w:rsidR="00513D9F">
        <w:t xml:space="preserve"> </w:t>
      </w:r>
    </w:p>
    <w:p w14:paraId="4D218A5A" w14:textId="1812254E" w:rsidR="008F7B6D" w:rsidRDefault="00927BDC" w:rsidP="00DA45F1">
      <w:r>
        <w:t>Formal a</w:t>
      </w:r>
      <w:r w:rsidR="00DA45F1" w:rsidRPr="00DA45F1">
        <w:t xml:space="preserve">ccreditation relies on competent volunteer assessors </w:t>
      </w:r>
      <w:r w:rsidR="008F7B6D">
        <w:t xml:space="preserve">to </w:t>
      </w:r>
      <w:r w:rsidR="00DA45F1" w:rsidRPr="00DA45F1">
        <w:t xml:space="preserve">play </w:t>
      </w:r>
      <w:r w:rsidR="008F7B6D">
        <w:t>the</w:t>
      </w:r>
      <w:r w:rsidR="00DA45F1" w:rsidRPr="00DA45F1">
        <w:t xml:space="preserve"> crucial role in evaluating candidates. Ensuring the recruitment and ongoing competence of </w:t>
      </w:r>
      <w:r w:rsidR="008F7B6D">
        <w:t>such</w:t>
      </w:r>
      <w:r w:rsidR="00DA45F1" w:rsidRPr="00DA45F1">
        <w:t xml:space="preserve"> assessors is integral to maintaining the integrity of the accreditation process. In the multidisciplinary field of adaptation work, professionals' skills vary widely, ranging from data science to structural engineering or human </w:t>
      </w:r>
      <w:r w:rsidR="00DA45F1" w:rsidRPr="00DA45F1">
        <w:lastRenderedPageBreak/>
        <w:t>psychology. The complexity of individual roles, whether in asset management, sector-specific planning, or national-level initiatives, poses a challenge to standardi</w:t>
      </w:r>
      <w:r w:rsidR="008F7B6D">
        <w:t>s</w:t>
      </w:r>
      <w:r w:rsidR="00DA45F1" w:rsidRPr="00DA45F1">
        <w:t>ing professionali</w:t>
      </w:r>
      <w:r w:rsidR="008F7B6D">
        <w:t>s</w:t>
      </w:r>
      <w:r w:rsidR="00DA45F1" w:rsidRPr="00DA45F1">
        <w:t xml:space="preserve">ation. </w:t>
      </w:r>
    </w:p>
    <w:p w14:paraId="1B980BC9" w14:textId="3F948C63" w:rsidR="00B2136C" w:rsidRPr="00DA45F1" w:rsidRDefault="00935D35" w:rsidP="00DA45F1">
      <w:r>
        <w:t>D</w:t>
      </w:r>
      <w:r w:rsidR="008F7B6D">
        <w:t>raw</w:t>
      </w:r>
      <w:r>
        <w:t>ing</w:t>
      </w:r>
      <w:r w:rsidR="008F7B6D">
        <w:t xml:space="preserve"> a</w:t>
      </w:r>
      <w:r w:rsidR="00DA45F1" w:rsidRPr="00DA45F1">
        <w:t xml:space="preserve"> parallel to the medical profession</w:t>
      </w:r>
      <w:r>
        <w:t xml:space="preserve"> </w:t>
      </w:r>
      <w:r w:rsidR="00DA45F1" w:rsidRPr="00DA45F1">
        <w:t>w</w:t>
      </w:r>
      <w:r>
        <w:t>here</w:t>
      </w:r>
      <w:r w:rsidR="00DA45F1" w:rsidRPr="00DA45F1">
        <w:t xml:space="preserve"> professionals </w:t>
      </w:r>
      <w:r w:rsidR="008F7B6D">
        <w:t>develop</w:t>
      </w:r>
      <w:r w:rsidR="00DA45F1" w:rsidRPr="00DA45F1">
        <w:t xml:space="preserve"> foundational skills before speciali</w:t>
      </w:r>
      <w:r w:rsidR="00D8282B">
        <w:t>s</w:t>
      </w:r>
      <w:r w:rsidR="00DA45F1" w:rsidRPr="00DA45F1">
        <w:t>ing</w:t>
      </w:r>
      <w:r>
        <w:t xml:space="preserve">, </w:t>
      </w:r>
      <w:r w:rsidR="00D8282B">
        <w:t>professional bodies</w:t>
      </w:r>
      <w:r w:rsidR="00DA45F1" w:rsidRPr="00DA45F1">
        <w:t xml:space="preserve"> could provide </w:t>
      </w:r>
      <w:r w:rsidR="00B2136C">
        <w:t xml:space="preserve">the </w:t>
      </w:r>
      <w:r w:rsidR="00DA45F1" w:rsidRPr="00DA45F1">
        <w:t xml:space="preserve">common knowledge base and skill set </w:t>
      </w:r>
      <w:r>
        <w:t>for</w:t>
      </w:r>
      <w:r w:rsidR="00DA45F1" w:rsidRPr="00DA45F1">
        <w:t xml:space="preserve"> </w:t>
      </w:r>
      <w:r>
        <w:t>the</w:t>
      </w:r>
      <w:r w:rsidR="00DA45F1" w:rsidRPr="00DA45F1">
        <w:t xml:space="preserve"> adaptation profession. This stratified approach mirrors the need for both generalists with basic skills and specialists in specific areas, ensuring a well-rounded and adaptable professional workforce.</w:t>
      </w:r>
      <w:r w:rsidR="001B1F32">
        <w:t xml:space="preserve"> </w:t>
      </w:r>
      <w:r w:rsidR="00B2136C">
        <w:t>The support offered by the professional bodies we spoke to included:</w:t>
      </w:r>
    </w:p>
    <w:p w14:paraId="7DB4AE4A" w14:textId="77777777" w:rsidR="00674BF9" w:rsidRPr="00674BF9" w:rsidRDefault="00674BF9" w:rsidP="001B1F32">
      <w:pPr>
        <w:numPr>
          <w:ilvl w:val="0"/>
          <w:numId w:val="7"/>
        </w:numPr>
        <w:tabs>
          <w:tab w:val="clear" w:pos="720"/>
          <w:tab w:val="num" w:pos="426"/>
        </w:tabs>
        <w:spacing w:after="80"/>
        <w:ind w:left="425" w:hanging="357"/>
      </w:pPr>
      <w:r w:rsidRPr="00674BF9">
        <w:rPr>
          <w:b/>
          <w:bCs/>
        </w:rPr>
        <w:t>Training and education</w:t>
      </w:r>
      <w:r w:rsidRPr="00674BF9">
        <w:t>: introductory and higher-level courses, MOOCs, 1-day training on climate change communication, mentoring scheme, masterclasses for practical applications; support for teachers and climate change education in the classroom.</w:t>
      </w:r>
    </w:p>
    <w:p w14:paraId="178F5B06" w14:textId="77777777" w:rsidR="00674BF9" w:rsidRPr="00674BF9" w:rsidRDefault="00674BF9" w:rsidP="001B1F32">
      <w:pPr>
        <w:numPr>
          <w:ilvl w:val="0"/>
          <w:numId w:val="7"/>
        </w:numPr>
        <w:tabs>
          <w:tab w:val="clear" w:pos="720"/>
          <w:tab w:val="num" w:pos="426"/>
        </w:tabs>
        <w:spacing w:after="80"/>
        <w:ind w:left="425" w:hanging="357"/>
      </w:pPr>
      <w:r w:rsidRPr="00674BF9">
        <w:rPr>
          <w:b/>
          <w:bCs/>
        </w:rPr>
        <w:t>Professional certification and accreditation</w:t>
      </w:r>
      <w:r w:rsidRPr="00674BF9">
        <w:t>: Chartered Environmentalist; Registered Environmental Practitioner; IEA Quality Mark (a scheme operated by IEMA); Auditing and Continuous Professional Development (CPD) for assessors.</w:t>
      </w:r>
    </w:p>
    <w:p w14:paraId="71A3BEAE" w14:textId="77777777" w:rsidR="00674BF9" w:rsidRPr="00674BF9" w:rsidRDefault="00674BF9" w:rsidP="001B1F32">
      <w:pPr>
        <w:numPr>
          <w:ilvl w:val="0"/>
          <w:numId w:val="7"/>
        </w:numPr>
        <w:tabs>
          <w:tab w:val="clear" w:pos="720"/>
          <w:tab w:val="num" w:pos="426"/>
        </w:tabs>
        <w:spacing w:after="80"/>
        <w:ind w:left="425" w:hanging="357"/>
      </w:pPr>
      <w:r w:rsidRPr="00674BF9">
        <w:rPr>
          <w:b/>
          <w:bCs/>
        </w:rPr>
        <w:t>Knowledge Sharing and Events</w:t>
      </w:r>
      <w:r w:rsidRPr="00674BF9">
        <w:t>: Holding registers of professionals; About 60 events per year for knowledge sharing; Climate Change Forum (CCF) with panel discussions and breakout groups; Events and discussions related to IPCC reports and climate science.</w:t>
      </w:r>
    </w:p>
    <w:p w14:paraId="31D720AF" w14:textId="77777777" w:rsidR="00674BF9" w:rsidRPr="00674BF9" w:rsidRDefault="00674BF9" w:rsidP="001B1F32">
      <w:pPr>
        <w:numPr>
          <w:ilvl w:val="0"/>
          <w:numId w:val="7"/>
        </w:numPr>
        <w:tabs>
          <w:tab w:val="clear" w:pos="720"/>
          <w:tab w:val="num" w:pos="426"/>
        </w:tabs>
        <w:spacing w:after="80"/>
        <w:ind w:left="425" w:hanging="357"/>
      </w:pPr>
      <w:r w:rsidRPr="00674BF9">
        <w:rPr>
          <w:b/>
          <w:bCs/>
        </w:rPr>
        <w:t>Networking and Community Building</w:t>
      </w:r>
      <w:r w:rsidRPr="00674BF9">
        <w:t>: Voluntary but encouraged for practitioners with specific credentials; some events are more focused on networking, especially for the younger generation.</w:t>
      </w:r>
    </w:p>
    <w:p w14:paraId="22DEDAF5" w14:textId="6BFCD747" w:rsidR="00B2136C" w:rsidRPr="00674BF9" w:rsidRDefault="00674BF9" w:rsidP="001B1F32">
      <w:pPr>
        <w:numPr>
          <w:ilvl w:val="0"/>
          <w:numId w:val="7"/>
        </w:numPr>
        <w:tabs>
          <w:tab w:val="clear" w:pos="720"/>
          <w:tab w:val="num" w:pos="426"/>
        </w:tabs>
        <w:spacing w:after="80"/>
        <w:ind w:left="425" w:hanging="357"/>
      </w:pPr>
      <w:r w:rsidRPr="00160C6C">
        <w:rPr>
          <w:b/>
          <w:bCs/>
        </w:rPr>
        <w:t xml:space="preserve">Communication and Media Support: </w:t>
      </w:r>
      <w:r w:rsidRPr="00674BF9">
        <w:t xml:space="preserve">Training on effective climate change communication; Avoiding pitfalls of greenwashing; Targeted at media </w:t>
      </w:r>
      <w:r w:rsidR="00EE5BEF">
        <w:t>organisation</w:t>
      </w:r>
      <w:r w:rsidRPr="00674BF9">
        <w:t xml:space="preserve">s, religious bodies, and community </w:t>
      </w:r>
      <w:r w:rsidR="00EE5BEF">
        <w:t>organisation</w:t>
      </w:r>
      <w:r w:rsidRPr="00674BF9">
        <w:t>s.</w:t>
      </w:r>
    </w:p>
    <w:sectPr w:rsidR="00B2136C" w:rsidRPr="00674BF9" w:rsidSect="001F1E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33B29" w14:textId="77777777" w:rsidR="00E5442B" w:rsidRDefault="00E5442B" w:rsidP="00170B1C">
      <w:pPr>
        <w:spacing w:after="0" w:line="240" w:lineRule="auto"/>
      </w:pPr>
      <w:r>
        <w:separator/>
      </w:r>
    </w:p>
  </w:endnote>
  <w:endnote w:type="continuationSeparator" w:id="0">
    <w:p w14:paraId="03E28CA2" w14:textId="77777777" w:rsidR="00E5442B" w:rsidRDefault="00E5442B" w:rsidP="0017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1569966"/>
      <w:docPartObj>
        <w:docPartGallery w:val="Page Numbers (Bottom of Page)"/>
        <w:docPartUnique/>
      </w:docPartObj>
    </w:sdtPr>
    <w:sdtEndPr>
      <w:rPr>
        <w:color w:val="7F7F7F" w:themeColor="background1" w:themeShade="7F"/>
        <w:spacing w:val="60"/>
      </w:rPr>
    </w:sdtEndPr>
    <w:sdtContent>
      <w:p w14:paraId="739516FC" w14:textId="359F90FF" w:rsidR="00C561AC" w:rsidRDefault="00C561A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098BD74" w14:textId="77777777" w:rsidR="00C561AC" w:rsidRDefault="00C56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D6F6F" w14:textId="72378928" w:rsidR="00C561AC" w:rsidRDefault="00C561AC">
    <w:pPr>
      <w:pStyle w:val="Footer"/>
      <w:jc w:val="right"/>
    </w:pPr>
  </w:p>
  <w:p w14:paraId="53727C0A" w14:textId="77777777" w:rsidR="00C561AC" w:rsidRDefault="00C56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72EB9" w14:textId="77777777" w:rsidR="00E5442B" w:rsidRDefault="00E5442B" w:rsidP="00170B1C">
      <w:pPr>
        <w:spacing w:after="0" w:line="240" w:lineRule="auto"/>
      </w:pPr>
      <w:r>
        <w:separator/>
      </w:r>
    </w:p>
  </w:footnote>
  <w:footnote w:type="continuationSeparator" w:id="0">
    <w:p w14:paraId="2C562E87" w14:textId="77777777" w:rsidR="00E5442B" w:rsidRDefault="00E5442B" w:rsidP="00170B1C">
      <w:pPr>
        <w:spacing w:after="0" w:line="240" w:lineRule="auto"/>
      </w:pPr>
      <w:r>
        <w:continuationSeparator/>
      </w:r>
    </w:p>
  </w:footnote>
  <w:footnote w:id="1">
    <w:p w14:paraId="04061A7D" w14:textId="7F8893F1" w:rsidR="00003902" w:rsidRPr="00586E84" w:rsidRDefault="00003902" w:rsidP="00FD2A4F">
      <w:pPr>
        <w:spacing w:after="0"/>
        <w:rPr>
          <w:sz w:val="18"/>
          <w:szCs w:val="18"/>
        </w:rPr>
      </w:pPr>
      <w:r>
        <w:rPr>
          <w:rStyle w:val="FootnoteReference"/>
        </w:rPr>
        <w:footnoteRef/>
      </w:r>
      <w:r>
        <w:t xml:space="preserve"> </w:t>
      </w:r>
      <w:r w:rsidRPr="00586E84">
        <w:rPr>
          <w:sz w:val="18"/>
          <w:szCs w:val="18"/>
        </w:rPr>
        <w:t>International Organisation for Standardization (ISO). (2019). ISO 14090:2019 - Adaptation to climate change - Principles, requirements and guidelines.</w:t>
      </w:r>
    </w:p>
  </w:footnote>
  <w:footnote w:id="2">
    <w:p w14:paraId="27478650" w14:textId="197AA58E" w:rsidR="00586E84" w:rsidRPr="00586E84" w:rsidRDefault="00586E84">
      <w:pPr>
        <w:pStyle w:val="FootnoteText"/>
        <w:rPr>
          <w:sz w:val="18"/>
          <w:szCs w:val="18"/>
        </w:rPr>
      </w:pPr>
      <w:r w:rsidRPr="00586E84">
        <w:rPr>
          <w:rStyle w:val="FootnoteReference"/>
          <w:sz w:val="18"/>
          <w:szCs w:val="18"/>
        </w:rPr>
        <w:footnoteRef/>
      </w:r>
      <w:r w:rsidRPr="00586E84">
        <w:rPr>
          <w:sz w:val="18"/>
          <w:szCs w:val="18"/>
        </w:rPr>
        <w:t xml:space="preserve">Cox R, Niederer S, Forssman (2019) Adaptation Competency Framework, Resilience by design, Royal Roads accessed at: </w:t>
      </w:r>
      <w:hyperlink r:id="rId1" w:history="1">
        <w:r w:rsidRPr="00586E84">
          <w:rPr>
            <w:rStyle w:val="Hyperlink"/>
            <w:sz w:val="18"/>
            <w:szCs w:val="18"/>
          </w:rPr>
          <w:t>https://can-adapt.ca/sites/weadapt.org/files/aln-competencyframework_2021_1.pdf</w:t>
        </w:r>
      </w:hyperlink>
      <w:r w:rsidRPr="00586E84">
        <w:rPr>
          <w:sz w:val="18"/>
          <w:szCs w:val="18"/>
        </w:rPr>
        <w:t xml:space="preserve"> </w:t>
      </w:r>
    </w:p>
  </w:footnote>
  <w:footnote w:id="3">
    <w:p w14:paraId="6803C61F" w14:textId="77777777" w:rsidR="004B1628" w:rsidRPr="00586E84" w:rsidRDefault="004B1628" w:rsidP="004B1628">
      <w:pPr>
        <w:pStyle w:val="FootnoteText"/>
        <w:rPr>
          <w:sz w:val="18"/>
          <w:szCs w:val="18"/>
        </w:rPr>
      </w:pPr>
      <w:r w:rsidRPr="00586E84">
        <w:rPr>
          <w:rStyle w:val="FootnoteReference"/>
          <w:sz w:val="18"/>
          <w:szCs w:val="18"/>
        </w:rPr>
        <w:footnoteRef/>
      </w:r>
      <w:hyperlink r:id="rId2" w:history="1">
        <w:r w:rsidRPr="00586E84">
          <w:rPr>
            <w:rStyle w:val="Hyperlink"/>
            <w:sz w:val="18"/>
            <w:szCs w:val="18"/>
          </w:rPr>
          <w:t>https://climate-adapt.eea.europa.eu/en/mission/events/6th-european-climate-change-adaptation-conference-2023</w:t>
        </w:r>
      </w:hyperlink>
      <w:r w:rsidRPr="00586E84">
        <w:rPr>
          <w:sz w:val="18"/>
          <w:szCs w:val="18"/>
        </w:rPr>
        <w:t xml:space="preserve"> </w:t>
      </w:r>
    </w:p>
  </w:footnote>
  <w:footnote w:id="4">
    <w:p w14:paraId="3E1DAC96" w14:textId="77777777" w:rsidR="00FD0CDA" w:rsidRPr="001F2019" w:rsidRDefault="00FD0CDA" w:rsidP="00FD0CDA">
      <w:pPr>
        <w:pStyle w:val="FootnoteText"/>
        <w:rPr>
          <w:sz w:val="18"/>
          <w:szCs w:val="18"/>
        </w:rPr>
      </w:pPr>
      <w:r>
        <w:rPr>
          <w:rStyle w:val="FootnoteReference"/>
        </w:rPr>
        <w:footnoteRef/>
      </w:r>
      <w:r>
        <w:t xml:space="preserve"> </w:t>
      </w:r>
      <w:r w:rsidRPr="008772D4">
        <w:rPr>
          <w:sz w:val="18"/>
          <w:szCs w:val="18"/>
        </w:rPr>
        <w:t>Robledo C, Bieri S, Eschen R et al (2023</w:t>
      </w:r>
      <w:r>
        <w:t xml:space="preserve">) </w:t>
      </w:r>
      <w:r w:rsidRPr="001F2019">
        <w:rPr>
          <w:sz w:val="18"/>
          <w:szCs w:val="18"/>
        </w:rPr>
        <w:t>Promising practices for dealing with complexity in research for development</w:t>
      </w:r>
      <w:r>
        <w:rPr>
          <w:sz w:val="18"/>
          <w:szCs w:val="18"/>
        </w:rPr>
        <w:t>, Gaia- Ecological Perspectives for Science and Society.</w:t>
      </w:r>
    </w:p>
  </w:footnote>
  <w:footnote w:id="5">
    <w:p w14:paraId="0311846F" w14:textId="0C586BE4" w:rsidR="006B3CE2" w:rsidRDefault="006B3CE2" w:rsidP="00B50119">
      <w:pPr>
        <w:spacing w:after="0"/>
      </w:pPr>
      <w:r w:rsidRPr="00420911">
        <w:rPr>
          <w:rStyle w:val="FootnoteReference"/>
          <w:sz w:val="18"/>
          <w:szCs w:val="18"/>
        </w:rPr>
        <w:footnoteRef/>
      </w:r>
      <w:r w:rsidRPr="00420911">
        <w:rPr>
          <w:sz w:val="18"/>
          <w:szCs w:val="18"/>
        </w:rPr>
        <w:t xml:space="preserve"> e.g. Wals, A. E. J. (2007). Learning for Sustainability: The Role of Education. International Journal of Sustainability in Higher Education, 8(4), 339-351. Pelling, M., &amp; High, C. (2005). Understanding adaptation: What can social capital offer assessments of adaptive capacity? Global Environmental Change, 15(4), 308-319. Brown, K. (2011). Global environmental change I: A social turn for resilience? Progress in Human Geography, 35(3), 309-317.</w:t>
      </w:r>
    </w:p>
  </w:footnote>
  <w:footnote w:id="6">
    <w:p w14:paraId="52123DD0" w14:textId="77777777" w:rsidR="006B3CE2" w:rsidRPr="00B12E82" w:rsidRDefault="006B3CE2" w:rsidP="006B3CE2">
      <w:pPr>
        <w:pStyle w:val="FootnoteText"/>
        <w:rPr>
          <w:sz w:val="18"/>
          <w:szCs w:val="18"/>
        </w:rPr>
      </w:pPr>
      <w:r>
        <w:rPr>
          <w:rStyle w:val="FootnoteReference"/>
        </w:rPr>
        <w:footnoteRef/>
      </w:r>
      <w:r>
        <w:t xml:space="preserve"> </w:t>
      </w:r>
      <w:r w:rsidRPr="00B12E82">
        <w:rPr>
          <w:sz w:val="18"/>
          <w:szCs w:val="18"/>
        </w:rPr>
        <w:t>Harris, L, Chu E and Ziervogel G (2017) Negotiated Resilience, Resilience: International Policies, Practices and Discourses, Vo; 6, 2018, 3 pp196-214.</w:t>
      </w:r>
    </w:p>
  </w:footnote>
  <w:footnote w:id="7">
    <w:p w14:paraId="5EFD59AC" w14:textId="232AD6EC" w:rsidR="00A24746" w:rsidRDefault="00A24746" w:rsidP="00A24746">
      <w:pPr>
        <w:pStyle w:val="FootnoteText"/>
      </w:pPr>
      <w:r w:rsidRPr="00921FAB">
        <w:rPr>
          <w:rStyle w:val="FootnoteReference"/>
          <w:sz w:val="18"/>
          <w:szCs w:val="18"/>
        </w:rPr>
        <w:footnoteRef/>
      </w:r>
      <w:r w:rsidRPr="00921FAB">
        <w:rPr>
          <w:sz w:val="18"/>
          <w:szCs w:val="18"/>
        </w:rPr>
        <w:t xml:space="preserve"> Copyright © (</w:t>
      </w:r>
      <w:r w:rsidR="00921FAB" w:rsidRPr="00921FAB">
        <w:rPr>
          <w:sz w:val="18"/>
          <w:szCs w:val="18"/>
        </w:rPr>
        <w:t>2019) International Standardisation Organisation (ISO) 14090:2019 - Adaptation to climate change -</w:t>
      </w:r>
      <w:r w:rsidR="00921FAB" w:rsidRPr="007732AE">
        <w:rPr>
          <w:sz w:val="18"/>
          <w:szCs w:val="18"/>
        </w:rPr>
        <w:t xml:space="preserve"> Principles, requirements and guidelines</w:t>
      </w:r>
    </w:p>
    <w:p w14:paraId="0F9858C5" w14:textId="38661505" w:rsidR="00A24746" w:rsidRDefault="00A247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E599C"/>
    <w:multiLevelType w:val="hybridMultilevel"/>
    <w:tmpl w:val="0B0C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77FB7"/>
    <w:multiLevelType w:val="hybridMultilevel"/>
    <w:tmpl w:val="AC7CC5F8"/>
    <w:lvl w:ilvl="0" w:tplc="641CDE78">
      <w:start w:val="1"/>
      <w:numFmt w:val="decimal"/>
      <w:lvlText w:val="%1."/>
      <w:lvlJc w:val="left"/>
      <w:pPr>
        <w:tabs>
          <w:tab w:val="num" w:pos="720"/>
        </w:tabs>
        <w:ind w:left="720" w:hanging="360"/>
      </w:pPr>
    </w:lvl>
    <w:lvl w:ilvl="1" w:tplc="3BB04C88" w:tentative="1">
      <w:start w:val="1"/>
      <w:numFmt w:val="decimal"/>
      <w:lvlText w:val="%2."/>
      <w:lvlJc w:val="left"/>
      <w:pPr>
        <w:tabs>
          <w:tab w:val="num" w:pos="1440"/>
        </w:tabs>
        <w:ind w:left="1440" w:hanging="360"/>
      </w:pPr>
    </w:lvl>
    <w:lvl w:ilvl="2" w:tplc="75E8A480" w:tentative="1">
      <w:start w:val="1"/>
      <w:numFmt w:val="decimal"/>
      <w:lvlText w:val="%3."/>
      <w:lvlJc w:val="left"/>
      <w:pPr>
        <w:tabs>
          <w:tab w:val="num" w:pos="2160"/>
        </w:tabs>
        <w:ind w:left="2160" w:hanging="360"/>
      </w:pPr>
    </w:lvl>
    <w:lvl w:ilvl="3" w:tplc="4B5A1EE8" w:tentative="1">
      <w:start w:val="1"/>
      <w:numFmt w:val="decimal"/>
      <w:lvlText w:val="%4."/>
      <w:lvlJc w:val="left"/>
      <w:pPr>
        <w:tabs>
          <w:tab w:val="num" w:pos="2880"/>
        </w:tabs>
        <w:ind w:left="2880" w:hanging="360"/>
      </w:pPr>
    </w:lvl>
    <w:lvl w:ilvl="4" w:tplc="F2125E1A" w:tentative="1">
      <w:start w:val="1"/>
      <w:numFmt w:val="decimal"/>
      <w:lvlText w:val="%5."/>
      <w:lvlJc w:val="left"/>
      <w:pPr>
        <w:tabs>
          <w:tab w:val="num" w:pos="3600"/>
        </w:tabs>
        <w:ind w:left="3600" w:hanging="360"/>
      </w:pPr>
    </w:lvl>
    <w:lvl w:ilvl="5" w:tplc="8A349502" w:tentative="1">
      <w:start w:val="1"/>
      <w:numFmt w:val="decimal"/>
      <w:lvlText w:val="%6."/>
      <w:lvlJc w:val="left"/>
      <w:pPr>
        <w:tabs>
          <w:tab w:val="num" w:pos="4320"/>
        </w:tabs>
        <w:ind w:left="4320" w:hanging="360"/>
      </w:pPr>
    </w:lvl>
    <w:lvl w:ilvl="6" w:tplc="F3BAAA84" w:tentative="1">
      <w:start w:val="1"/>
      <w:numFmt w:val="decimal"/>
      <w:lvlText w:val="%7."/>
      <w:lvlJc w:val="left"/>
      <w:pPr>
        <w:tabs>
          <w:tab w:val="num" w:pos="5040"/>
        </w:tabs>
        <w:ind w:left="5040" w:hanging="360"/>
      </w:pPr>
    </w:lvl>
    <w:lvl w:ilvl="7" w:tplc="3B605FF6" w:tentative="1">
      <w:start w:val="1"/>
      <w:numFmt w:val="decimal"/>
      <w:lvlText w:val="%8."/>
      <w:lvlJc w:val="left"/>
      <w:pPr>
        <w:tabs>
          <w:tab w:val="num" w:pos="5760"/>
        </w:tabs>
        <w:ind w:left="5760" w:hanging="360"/>
      </w:pPr>
    </w:lvl>
    <w:lvl w:ilvl="8" w:tplc="D3A4F346" w:tentative="1">
      <w:start w:val="1"/>
      <w:numFmt w:val="decimal"/>
      <w:lvlText w:val="%9."/>
      <w:lvlJc w:val="left"/>
      <w:pPr>
        <w:tabs>
          <w:tab w:val="num" w:pos="6480"/>
        </w:tabs>
        <w:ind w:left="6480" w:hanging="360"/>
      </w:pPr>
    </w:lvl>
  </w:abstractNum>
  <w:abstractNum w:abstractNumId="2" w15:restartNumberingAfterBreak="0">
    <w:nsid w:val="2BE821DB"/>
    <w:multiLevelType w:val="hybridMultilevel"/>
    <w:tmpl w:val="0E424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92F7F"/>
    <w:multiLevelType w:val="hybridMultilevel"/>
    <w:tmpl w:val="BD96BEF2"/>
    <w:lvl w:ilvl="0" w:tplc="F2F0A77E">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5A2A6B"/>
    <w:multiLevelType w:val="hybridMultilevel"/>
    <w:tmpl w:val="F086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ED1AE6"/>
    <w:multiLevelType w:val="hybridMultilevel"/>
    <w:tmpl w:val="43A6B9DE"/>
    <w:lvl w:ilvl="0" w:tplc="EEDE5A5E">
      <w:start w:val="1"/>
      <w:numFmt w:val="bullet"/>
      <w:lvlText w:val="•"/>
      <w:lvlJc w:val="left"/>
      <w:pPr>
        <w:tabs>
          <w:tab w:val="num" w:pos="720"/>
        </w:tabs>
        <w:ind w:left="720" w:hanging="360"/>
      </w:pPr>
      <w:rPr>
        <w:rFonts w:ascii="Times New Roman" w:hAnsi="Times New Roman" w:hint="default"/>
      </w:rPr>
    </w:lvl>
    <w:lvl w:ilvl="1" w:tplc="4E7AED8E" w:tentative="1">
      <w:start w:val="1"/>
      <w:numFmt w:val="bullet"/>
      <w:lvlText w:val="•"/>
      <w:lvlJc w:val="left"/>
      <w:pPr>
        <w:tabs>
          <w:tab w:val="num" w:pos="1440"/>
        </w:tabs>
        <w:ind w:left="1440" w:hanging="360"/>
      </w:pPr>
      <w:rPr>
        <w:rFonts w:ascii="Times New Roman" w:hAnsi="Times New Roman" w:hint="default"/>
      </w:rPr>
    </w:lvl>
    <w:lvl w:ilvl="2" w:tplc="0DB67150" w:tentative="1">
      <w:start w:val="1"/>
      <w:numFmt w:val="bullet"/>
      <w:lvlText w:val="•"/>
      <w:lvlJc w:val="left"/>
      <w:pPr>
        <w:tabs>
          <w:tab w:val="num" w:pos="2160"/>
        </w:tabs>
        <w:ind w:left="2160" w:hanging="360"/>
      </w:pPr>
      <w:rPr>
        <w:rFonts w:ascii="Times New Roman" w:hAnsi="Times New Roman" w:hint="default"/>
      </w:rPr>
    </w:lvl>
    <w:lvl w:ilvl="3" w:tplc="9DF427BC" w:tentative="1">
      <w:start w:val="1"/>
      <w:numFmt w:val="bullet"/>
      <w:lvlText w:val="•"/>
      <w:lvlJc w:val="left"/>
      <w:pPr>
        <w:tabs>
          <w:tab w:val="num" w:pos="2880"/>
        </w:tabs>
        <w:ind w:left="2880" w:hanging="360"/>
      </w:pPr>
      <w:rPr>
        <w:rFonts w:ascii="Times New Roman" w:hAnsi="Times New Roman" w:hint="default"/>
      </w:rPr>
    </w:lvl>
    <w:lvl w:ilvl="4" w:tplc="C1EAC78A" w:tentative="1">
      <w:start w:val="1"/>
      <w:numFmt w:val="bullet"/>
      <w:lvlText w:val="•"/>
      <w:lvlJc w:val="left"/>
      <w:pPr>
        <w:tabs>
          <w:tab w:val="num" w:pos="3600"/>
        </w:tabs>
        <w:ind w:left="3600" w:hanging="360"/>
      </w:pPr>
      <w:rPr>
        <w:rFonts w:ascii="Times New Roman" w:hAnsi="Times New Roman" w:hint="default"/>
      </w:rPr>
    </w:lvl>
    <w:lvl w:ilvl="5" w:tplc="AAC86AD2" w:tentative="1">
      <w:start w:val="1"/>
      <w:numFmt w:val="bullet"/>
      <w:lvlText w:val="•"/>
      <w:lvlJc w:val="left"/>
      <w:pPr>
        <w:tabs>
          <w:tab w:val="num" w:pos="4320"/>
        </w:tabs>
        <w:ind w:left="4320" w:hanging="360"/>
      </w:pPr>
      <w:rPr>
        <w:rFonts w:ascii="Times New Roman" w:hAnsi="Times New Roman" w:hint="default"/>
      </w:rPr>
    </w:lvl>
    <w:lvl w:ilvl="6" w:tplc="84EE2210" w:tentative="1">
      <w:start w:val="1"/>
      <w:numFmt w:val="bullet"/>
      <w:lvlText w:val="•"/>
      <w:lvlJc w:val="left"/>
      <w:pPr>
        <w:tabs>
          <w:tab w:val="num" w:pos="5040"/>
        </w:tabs>
        <w:ind w:left="5040" w:hanging="360"/>
      </w:pPr>
      <w:rPr>
        <w:rFonts w:ascii="Times New Roman" w:hAnsi="Times New Roman" w:hint="default"/>
      </w:rPr>
    </w:lvl>
    <w:lvl w:ilvl="7" w:tplc="2F621AF4" w:tentative="1">
      <w:start w:val="1"/>
      <w:numFmt w:val="bullet"/>
      <w:lvlText w:val="•"/>
      <w:lvlJc w:val="left"/>
      <w:pPr>
        <w:tabs>
          <w:tab w:val="num" w:pos="5760"/>
        </w:tabs>
        <w:ind w:left="5760" w:hanging="360"/>
      </w:pPr>
      <w:rPr>
        <w:rFonts w:ascii="Times New Roman" w:hAnsi="Times New Roman" w:hint="default"/>
      </w:rPr>
    </w:lvl>
    <w:lvl w:ilvl="8" w:tplc="88F8052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6E8229A"/>
    <w:multiLevelType w:val="hybridMultilevel"/>
    <w:tmpl w:val="5628D81E"/>
    <w:lvl w:ilvl="0" w:tplc="AB402D12">
      <w:start w:val="1"/>
      <w:numFmt w:val="bullet"/>
      <w:lvlText w:val="•"/>
      <w:lvlJc w:val="left"/>
      <w:pPr>
        <w:tabs>
          <w:tab w:val="num" w:pos="720"/>
        </w:tabs>
        <w:ind w:left="720" w:hanging="360"/>
      </w:pPr>
      <w:rPr>
        <w:rFonts w:ascii="Arial" w:hAnsi="Arial" w:hint="default"/>
      </w:rPr>
    </w:lvl>
    <w:lvl w:ilvl="1" w:tplc="63FAFF9A" w:tentative="1">
      <w:start w:val="1"/>
      <w:numFmt w:val="bullet"/>
      <w:lvlText w:val="•"/>
      <w:lvlJc w:val="left"/>
      <w:pPr>
        <w:tabs>
          <w:tab w:val="num" w:pos="1440"/>
        </w:tabs>
        <w:ind w:left="1440" w:hanging="360"/>
      </w:pPr>
      <w:rPr>
        <w:rFonts w:ascii="Arial" w:hAnsi="Arial" w:hint="default"/>
      </w:rPr>
    </w:lvl>
    <w:lvl w:ilvl="2" w:tplc="80CC93B4" w:tentative="1">
      <w:start w:val="1"/>
      <w:numFmt w:val="bullet"/>
      <w:lvlText w:val="•"/>
      <w:lvlJc w:val="left"/>
      <w:pPr>
        <w:tabs>
          <w:tab w:val="num" w:pos="2160"/>
        </w:tabs>
        <w:ind w:left="2160" w:hanging="360"/>
      </w:pPr>
      <w:rPr>
        <w:rFonts w:ascii="Arial" w:hAnsi="Arial" w:hint="default"/>
      </w:rPr>
    </w:lvl>
    <w:lvl w:ilvl="3" w:tplc="D144A05C" w:tentative="1">
      <w:start w:val="1"/>
      <w:numFmt w:val="bullet"/>
      <w:lvlText w:val="•"/>
      <w:lvlJc w:val="left"/>
      <w:pPr>
        <w:tabs>
          <w:tab w:val="num" w:pos="2880"/>
        </w:tabs>
        <w:ind w:left="2880" w:hanging="360"/>
      </w:pPr>
      <w:rPr>
        <w:rFonts w:ascii="Arial" w:hAnsi="Arial" w:hint="default"/>
      </w:rPr>
    </w:lvl>
    <w:lvl w:ilvl="4" w:tplc="60F4E8EE" w:tentative="1">
      <w:start w:val="1"/>
      <w:numFmt w:val="bullet"/>
      <w:lvlText w:val="•"/>
      <w:lvlJc w:val="left"/>
      <w:pPr>
        <w:tabs>
          <w:tab w:val="num" w:pos="3600"/>
        </w:tabs>
        <w:ind w:left="3600" w:hanging="360"/>
      </w:pPr>
      <w:rPr>
        <w:rFonts w:ascii="Arial" w:hAnsi="Arial" w:hint="default"/>
      </w:rPr>
    </w:lvl>
    <w:lvl w:ilvl="5" w:tplc="8B607874" w:tentative="1">
      <w:start w:val="1"/>
      <w:numFmt w:val="bullet"/>
      <w:lvlText w:val="•"/>
      <w:lvlJc w:val="left"/>
      <w:pPr>
        <w:tabs>
          <w:tab w:val="num" w:pos="4320"/>
        </w:tabs>
        <w:ind w:left="4320" w:hanging="360"/>
      </w:pPr>
      <w:rPr>
        <w:rFonts w:ascii="Arial" w:hAnsi="Arial" w:hint="default"/>
      </w:rPr>
    </w:lvl>
    <w:lvl w:ilvl="6" w:tplc="8AB6FEFE" w:tentative="1">
      <w:start w:val="1"/>
      <w:numFmt w:val="bullet"/>
      <w:lvlText w:val="•"/>
      <w:lvlJc w:val="left"/>
      <w:pPr>
        <w:tabs>
          <w:tab w:val="num" w:pos="5040"/>
        </w:tabs>
        <w:ind w:left="5040" w:hanging="360"/>
      </w:pPr>
      <w:rPr>
        <w:rFonts w:ascii="Arial" w:hAnsi="Arial" w:hint="default"/>
      </w:rPr>
    </w:lvl>
    <w:lvl w:ilvl="7" w:tplc="DBC6F158" w:tentative="1">
      <w:start w:val="1"/>
      <w:numFmt w:val="bullet"/>
      <w:lvlText w:val="•"/>
      <w:lvlJc w:val="left"/>
      <w:pPr>
        <w:tabs>
          <w:tab w:val="num" w:pos="5760"/>
        </w:tabs>
        <w:ind w:left="5760" w:hanging="360"/>
      </w:pPr>
      <w:rPr>
        <w:rFonts w:ascii="Arial" w:hAnsi="Arial" w:hint="default"/>
      </w:rPr>
    </w:lvl>
    <w:lvl w:ilvl="8" w:tplc="7DFE0E9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4D7383"/>
    <w:multiLevelType w:val="hybridMultilevel"/>
    <w:tmpl w:val="70201B62"/>
    <w:lvl w:ilvl="0" w:tplc="DB667826">
      <w:start w:val="1"/>
      <w:numFmt w:val="bullet"/>
      <w:lvlText w:val="•"/>
      <w:lvlJc w:val="left"/>
      <w:pPr>
        <w:tabs>
          <w:tab w:val="num" w:pos="720"/>
        </w:tabs>
        <w:ind w:left="720" w:hanging="360"/>
      </w:pPr>
      <w:rPr>
        <w:rFonts w:ascii="Arial" w:hAnsi="Arial" w:hint="default"/>
      </w:rPr>
    </w:lvl>
    <w:lvl w:ilvl="1" w:tplc="CC846B78" w:tentative="1">
      <w:start w:val="1"/>
      <w:numFmt w:val="bullet"/>
      <w:lvlText w:val="•"/>
      <w:lvlJc w:val="left"/>
      <w:pPr>
        <w:tabs>
          <w:tab w:val="num" w:pos="1440"/>
        </w:tabs>
        <w:ind w:left="1440" w:hanging="360"/>
      </w:pPr>
      <w:rPr>
        <w:rFonts w:ascii="Arial" w:hAnsi="Arial" w:hint="default"/>
      </w:rPr>
    </w:lvl>
    <w:lvl w:ilvl="2" w:tplc="575E4B0A" w:tentative="1">
      <w:start w:val="1"/>
      <w:numFmt w:val="bullet"/>
      <w:lvlText w:val="•"/>
      <w:lvlJc w:val="left"/>
      <w:pPr>
        <w:tabs>
          <w:tab w:val="num" w:pos="2160"/>
        </w:tabs>
        <w:ind w:left="2160" w:hanging="360"/>
      </w:pPr>
      <w:rPr>
        <w:rFonts w:ascii="Arial" w:hAnsi="Arial" w:hint="default"/>
      </w:rPr>
    </w:lvl>
    <w:lvl w:ilvl="3" w:tplc="428E9276" w:tentative="1">
      <w:start w:val="1"/>
      <w:numFmt w:val="bullet"/>
      <w:lvlText w:val="•"/>
      <w:lvlJc w:val="left"/>
      <w:pPr>
        <w:tabs>
          <w:tab w:val="num" w:pos="2880"/>
        </w:tabs>
        <w:ind w:left="2880" w:hanging="360"/>
      </w:pPr>
      <w:rPr>
        <w:rFonts w:ascii="Arial" w:hAnsi="Arial" w:hint="default"/>
      </w:rPr>
    </w:lvl>
    <w:lvl w:ilvl="4" w:tplc="44FAB2C8" w:tentative="1">
      <w:start w:val="1"/>
      <w:numFmt w:val="bullet"/>
      <w:lvlText w:val="•"/>
      <w:lvlJc w:val="left"/>
      <w:pPr>
        <w:tabs>
          <w:tab w:val="num" w:pos="3600"/>
        </w:tabs>
        <w:ind w:left="3600" w:hanging="360"/>
      </w:pPr>
      <w:rPr>
        <w:rFonts w:ascii="Arial" w:hAnsi="Arial" w:hint="default"/>
      </w:rPr>
    </w:lvl>
    <w:lvl w:ilvl="5" w:tplc="1548BFBE" w:tentative="1">
      <w:start w:val="1"/>
      <w:numFmt w:val="bullet"/>
      <w:lvlText w:val="•"/>
      <w:lvlJc w:val="left"/>
      <w:pPr>
        <w:tabs>
          <w:tab w:val="num" w:pos="4320"/>
        </w:tabs>
        <w:ind w:left="4320" w:hanging="360"/>
      </w:pPr>
      <w:rPr>
        <w:rFonts w:ascii="Arial" w:hAnsi="Arial" w:hint="default"/>
      </w:rPr>
    </w:lvl>
    <w:lvl w:ilvl="6" w:tplc="5680F834" w:tentative="1">
      <w:start w:val="1"/>
      <w:numFmt w:val="bullet"/>
      <w:lvlText w:val="•"/>
      <w:lvlJc w:val="left"/>
      <w:pPr>
        <w:tabs>
          <w:tab w:val="num" w:pos="5040"/>
        </w:tabs>
        <w:ind w:left="5040" w:hanging="360"/>
      </w:pPr>
      <w:rPr>
        <w:rFonts w:ascii="Arial" w:hAnsi="Arial" w:hint="default"/>
      </w:rPr>
    </w:lvl>
    <w:lvl w:ilvl="7" w:tplc="A13E6C42" w:tentative="1">
      <w:start w:val="1"/>
      <w:numFmt w:val="bullet"/>
      <w:lvlText w:val="•"/>
      <w:lvlJc w:val="left"/>
      <w:pPr>
        <w:tabs>
          <w:tab w:val="num" w:pos="5760"/>
        </w:tabs>
        <w:ind w:left="5760" w:hanging="360"/>
      </w:pPr>
      <w:rPr>
        <w:rFonts w:ascii="Arial" w:hAnsi="Arial" w:hint="default"/>
      </w:rPr>
    </w:lvl>
    <w:lvl w:ilvl="8" w:tplc="7DAA71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B445EA"/>
    <w:multiLevelType w:val="hybridMultilevel"/>
    <w:tmpl w:val="43C8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FF297B"/>
    <w:multiLevelType w:val="hybridMultilevel"/>
    <w:tmpl w:val="361051AA"/>
    <w:lvl w:ilvl="0" w:tplc="3CD2D028">
      <w:start w:val="1"/>
      <w:numFmt w:val="bullet"/>
      <w:lvlText w:val="•"/>
      <w:lvlJc w:val="left"/>
      <w:pPr>
        <w:tabs>
          <w:tab w:val="num" w:pos="720"/>
        </w:tabs>
        <w:ind w:left="720" w:hanging="360"/>
      </w:pPr>
      <w:rPr>
        <w:rFonts w:ascii="Arial" w:hAnsi="Arial" w:hint="default"/>
      </w:rPr>
    </w:lvl>
    <w:lvl w:ilvl="1" w:tplc="3898A426" w:tentative="1">
      <w:start w:val="1"/>
      <w:numFmt w:val="bullet"/>
      <w:lvlText w:val="•"/>
      <w:lvlJc w:val="left"/>
      <w:pPr>
        <w:tabs>
          <w:tab w:val="num" w:pos="1440"/>
        </w:tabs>
        <w:ind w:left="1440" w:hanging="360"/>
      </w:pPr>
      <w:rPr>
        <w:rFonts w:ascii="Arial" w:hAnsi="Arial" w:hint="default"/>
      </w:rPr>
    </w:lvl>
    <w:lvl w:ilvl="2" w:tplc="F034A086" w:tentative="1">
      <w:start w:val="1"/>
      <w:numFmt w:val="bullet"/>
      <w:lvlText w:val="•"/>
      <w:lvlJc w:val="left"/>
      <w:pPr>
        <w:tabs>
          <w:tab w:val="num" w:pos="2160"/>
        </w:tabs>
        <w:ind w:left="2160" w:hanging="360"/>
      </w:pPr>
      <w:rPr>
        <w:rFonts w:ascii="Arial" w:hAnsi="Arial" w:hint="default"/>
      </w:rPr>
    </w:lvl>
    <w:lvl w:ilvl="3" w:tplc="CF78DAC0" w:tentative="1">
      <w:start w:val="1"/>
      <w:numFmt w:val="bullet"/>
      <w:lvlText w:val="•"/>
      <w:lvlJc w:val="left"/>
      <w:pPr>
        <w:tabs>
          <w:tab w:val="num" w:pos="2880"/>
        </w:tabs>
        <w:ind w:left="2880" w:hanging="360"/>
      </w:pPr>
      <w:rPr>
        <w:rFonts w:ascii="Arial" w:hAnsi="Arial" w:hint="default"/>
      </w:rPr>
    </w:lvl>
    <w:lvl w:ilvl="4" w:tplc="93D61C6C" w:tentative="1">
      <w:start w:val="1"/>
      <w:numFmt w:val="bullet"/>
      <w:lvlText w:val="•"/>
      <w:lvlJc w:val="left"/>
      <w:pPr>
        <w:tabs>
          <w:tab w:val="num" w:pos="3600"/>
        </w:tabs>
        <w:ind w:left="3600" w:hanging="360"/>
      </w:pPr>
      <w:rPr>
        <w:rFonts w:ascii="Arial" w:hAnsi="Arial" w:hint="default"/>
      </w:rPr>
    </w:lvl>
    <w:lvl w:ilvl="5" w:tplc="CB44AC00" w:tentative="1">
      <w:start w:val="1"/>
      <w:numFmt w:val="bullet"/>
      <w:lvlText w:val="•"/>
      <w:lvlJc w:val="left"/>
      <w:pPr>
        <w:tabs>
          <w:tab w:val="num" w:pos="4320"/>
        </w:tabs>
        <w:ind w:left="4320" w:hanging="360"/>
      </w:pPr>
      <w:rPr>
        <w:rFonts w:ascii="Arial" w:hAnsi="Arial" w:hint="default"/>
      </w:rPr>
    </w:lvl>
    <w:lvl w:ilvl="6" w:tplc="0F3814DA" w:tentative="1">
      <w:start w:val="1"/>
      <w:numFmt w:val="bullet"/>
      <w:lvlText w:val="•"/>
      <w:lvlJc w:val="left"/>
      <w:pPr>
        <w:tabs>
          <w:tab w:val="num" w:pos="5040"/>
        </w:tabs>
        <w:ind w:left="5040" w:hanging="360"/>
      </w:pPr>
      <w:rPr>
        <w:rFonts w:ascii="Arial" w:hAnsi="Arial" w:hint="default"/>
      </w:rPr>
    </w:lvl>
    <w:lvl w:ilvl="7" w:tplc="6CE02A88" w:tentative="1">
      <w:start w:val="1"/>
      <w:numFmt w:val="bullet"/>
      <w:lvlText w:val="•"/>
      <w:lvlJc w:val="left"/>
      <w:pPr>
        <w:tabs>
          <w:tab w:val="num" w:pos="5760"/>
        </w:tabs>
        <w:ind w:left="5760" w:hanging="360"/>
      </w:pPr>
      <w:rPr>
        <w:rFonts w:ascii="Arial" w:hAnsi="Arial" w:hint="default"/>
      </w:rPr>
    </w:lvl>
    <w:lvl w:ilvl="8" w:tplc="02F27B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29D2919"/>
    <w:multiLevelType w:val="hybridMultilevel"/>
    <w:tmpl w:val="3926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712D7F"/>
    <w:multiLevelType w:val="hybridMultilevel"/>
    <w:tmpl w:val="280E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592106"/>
    <w:multiLevelType w:val="hybridMultilevel"/>
    <w:tmpl w:val="23609882"/>
    <w:lvl w:ilvl="0" w:tplc="601EEF24">
      <w:start w:val="1"/>
      <w:numFmt w:val="bullet"/>
      <w:lvlText w:val="•"/>
      <w:lvlJc w:val="left"/>
      <w:pPr>
        <w:tabs>
          <w:tab w:val="num" w:pos="720"/>
        </w:tabs>
        <w:ind w:left="720" w:hanging="360"/>
      </w:pPr>
      <w:rPr>
        <w:rFonts w:ascii="Arial" w:hAnsi="Arial" w:hint="default"/>
      </w:rPr>
    </w:lvl>
    <w:lvl w:ilvl="1" w:tplc="D3EC810A" w:tentative="1">
      <w:start w:val="1"/>
      <w:numFmt w:val="bullet"/>
      <w:lvlText w:val="•"/>
      <w:lvlJc w:val="left"/>
      <w:pPr>
        <w:tabs>
          <w:tab w:val="num" w:pos="1440"/>
        </w:tabs>
        <w:ind w:left="1440" w:hanging="360"/>
      </w:pPr>
      <w:rPr>
        <w:rFonts w:ascii="Arial" w:hAnsi="Arial" w:hint="default"/>
      </w:rPr>
    </w:lvl>
    <w:lvl w:ilvl="2" w:tplc="C45A563E" w:tentative="1">
      <w:start w:val="1"/>
      <w:numFmt w:val="bullet"/>
      <w:lvlText w:val="•"/>
      <w:lvlJc w:val="left"/>
      <w:pPr>
        <w:tabs>
          <w:tab w:val="num" w:pos="2160"/>
        </w:tabs>
        <w:ind w:left="2160" w:hanging="360"/>
      </w:pPr>
      <w:rPr>
        <w:rFonts w:ascii="Arial" w:hAnsi="Arial" w:hint="default"/>
      </w:rPr>
    </w:lvl>
    <w:lvl w:ilvl="3" w:tplc="F32210D8" w:tentative="1">
      <w:start w:val="1"/>
      <w:numFmt w:val="bullet"/>
      <w:lvlText w:val="•"/>
      <w:lvlJc w:val="left"/>
      <w:pPr>
        <w:tabs>
          <w:tab w:val="num" w:pos="2880"/>
        </w:tabs>
        <w:ind w:left="2880" w:hanging="360"/>
      </w:pPr>
      <w:rPr>
        <w:rFonts w:ascii="Arial" w:hAnsi="Arial" w:hint="default"/>
      </w:rPr>
    </w:lvl>
    <w:lvl w:ilvl="4" w:tplc="8E9223EA" w:tentative="1">
      <w:start w:val="1"/>
      <w:numFmt w:val="bullet"/>
      <w:lvlText w:val="•"/>
      <w:lvlJc w:val="left"/>
      <w:pPr>
        <w:tabs>
          <w:tab w:val="num" w:pos="3600"/>
        </w:tabs>
        <w:ind w:left="3600" w:hanging="360"/>
      </w:pPr>
      <w:rPr>
        <w:rFonts w:ascii="Arial" w:hAnsi="Arial" w:hint="default"/>
      </w:rPr>
    </w:lvl>
    <w:lvl w:ilvl="5" w:tplc="36E41DE6" w:tentative="1">
      <w:start w:val="1"/>
      <w:numFmt w:val="bullet"/>
      <w:lvlText w:val="•"/>
      <w:lvlJc w:val="left"/>
      <w:pPr>
        <w:tabs>
          <w:tab w:val="num" w:pos="4320"/>
        </w:tabs>
        <w:ind w:left="4320" w:hanging="360"/>
      </w:pPr>
      <w:rPr>
        <w:rFonts w:ascii="Arial" w:hAnsi="Arial" w:hint="default"/>
      </w:rPr>
    </w:lvl>
    <w:lvl w:ilvl="6" w:tplc="7A5487B8" w:tentative="1">
      <w:start w:val="1"/>
      <w:numFmt w:val="bullet"/>
      <w:lvlText w:val="•"/>
      <w:lvlJc w:val="left"/>
      <w:pPr>
        <w:tabs>
          <w:tab w:val="num" w:pos="5040"/>
        </w:tabs>
        <w:ind w:left="5040" w:hanging="360"/>
      </w:pPr>
      <w:rPr>
        <w:rFonts w:ascii="Arial" w:hAnsi="Arial" w:hint="default"/>
      </w:rPr>
    </w:lvl>
    <w:lvl w:ilvl="7" w:tplc="1B10BD3A" w:tentative="1">
      <w:start w:val="1"/>
      <w:numFmt w:val="bullet"/>
      <w:lvlText w:val="•"/>
      <w:lvlJc w:val="left"/>
      <w:pPr>
        <w:tabs>
          <w:tab w:val="num" w:pos="5760"/>
        </w:tabs>
        <w:ind w:left="5760" w:hanging="360"/>
      </w:pPr>
      <w:rPr>
        <w:rFonts w:ascii="Arial" w:hAnsi="Arial" w:hint="default"/>
      </w:rPr>
    </w:lvl>
    <w:lvl w:ilvl="8" w:tplc="DEDC3DF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C1A27B0"/>
    <w:multiLevelType w:val="hybridMultilevel"/>
    <w:tmpl w:val="6DBC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C55DAD"/>
    <w:multiLevelType w:val="hybridMultilevel"/>
    <w:tmpl w:val="1696CCAE"/>
    <w:lvl w:ilvl="0" w:tplc="B47A60EC">
      <w:start w:val="1"/>
      <w:numFmt w:val="bullet"/>
      <w:lvlText w:val="•"/>
      <w:lvlJc w:val="left"/>
      <w:pPr>
        <w:tabs>
          <w:tab w:val="num" w:pos="720"/>
        </w:tabs>
        <w:ind w:left="720" w:hanging="360"/>
      </w:pPr>
      <w:rPr>
        <w:rFonts w:ascii="Arial" w:hAnsi="Arial" w:hint="default"/>
      </w:rPr>
    </w:lvl>
    <w:lvl w:ilvl="1" w:tplc="C10EB3E2" w:tentative="1">
      <w:start w:val="1"/>
      <w:numFmt w:val="bullet"/>
      <w:lvlText w:val="•"/>
      <w:lvlJc w:val="left"/>
      <w:pPr>
        <w:tabs>
          <w:tab w:val="num" w:pos="1440"/>
        </w:tabs>
        <w:ind w:left="1440" w:hanging="360"/>
      </w:pPr>
      <w:rPr>
        <w:rFonts w:ascii="Arial" w:hAnsi="Arial" w:hint="default"/>
      </w:rPr>
    </w:lvl>
    <w:lvl w:ilvl="2" w:tplc="55AE7436" w:tentative="1">
      <w:start w:val="1"/>
      <w:numFmt w:val="bullet"/>
      <w:lvlText w:val="•"/>
      <w:lvlJc w:val="left"/>
      <w:pPr>
        <w:tabs>
          <w:tab w:val="num" w:pos="2160"/>
        </w:tabs>
        <w:ind w:left="2160" w:hanging="360"/>
      </w:pPr>
      <w:rPr>
        <w:rFonts w:ascii="Arial" w:hAnsi="Arial" w:hint="default"/>
      </w:rPr>
    </w:lvl>
    <w:lvl w:ilvl="3" w:tplc="C80E5F34" w:tentative="1">
      <w:start w:val="1"/>
      <w:numFmt w:val="bullet"/>
      <w:lvlText w:val="•"/>
      <w:lvlJc w:val="left"/>
      <w:pPr>
        <w:tabs>
          <w:tab w:val="num" w:pos="2880"/>
        </w:tabs>
        <w:ind w:left="2880" w:hanging="360"/>
      </w:pPr>
      <w:rPr>
        <w:rFonts w:ascii="Arial" w:hAnsi="Arial" w:hint="default"/>
      </w:rPr>
    </w:lvl>
    <w:lvl w:ilvl="4" w:tplc="E79E2282" w:tentative="1">
      <w:start w:val="1"/>
      <w:numFmt w:val="bullet"/>
      <w:lvlText w:val="•"/>
      <w:lvlJc w:val="left"/>
      <w:pPr>
        <w:tabs>
          <w:tab w:val="num" w:pos="3600"/>
        </w:tabs>
        <w:ind w:left="3600" w:hanging="360"/>
      </w:pPr>
      <w:rPr>
        <w:rFonts w:ascii="Arial" w:hAnsi="Arial" w:hint="default"/>
      </w:rPr>
    </w:lvl>
    <w:lvl w:ilvl="5" w:tplc="37E22AA8" w:tentative="1">
      <w:start w:val="1"/>
      <w:numFmt w:val="bullet"/>
      <w:lvlText w:val="•"/>
      <w:lvlJc w:val="left"/>
      <w:pPr>
        <w:tabs>
          <w:tab w:val="num" w:pos="4320"/>
        </w:tabs>
        <w:ind w:left="4320" w:hanging="360"/>
      </w:pPr>
      <w:rPr>
        <w:rFonts w:ascii="Arial" w:hAnsi="Arial" w:hint="default"/>
      </w:rPr>
    </w:lvl>
    <w:lvl w:ilvl="6" w:tplc="FCE21C32" w:tentative="1">
      <w:start w:val="1"/>
      <w:numFmt w:val="bullet"/>
      <w:lvlText w:val="•"/>
      <w:lvlJc w:val="left"/>
      <w:pPr>
        <w:tabs>
          <w:tab w:val="num" w:pos="5040"/>
        </w:tabs>
        <w:ind w:left="5040" w:hanging="360"/>
      </w:pPr>
      <w:rPr>
        <w:rFonts w:ascii="Arial" w:hAnsi="Arial" w:hint="default"/>
      </w:rPr>
    </w:lvl>
    <w:lvl w:ilvl="7" w:tplc="1584ED2A" w:tentative="1">
      <w:start w:val="1"/>
      <w:numFmt w:val="bullet"/>
      <w:lvlText w:val="•"/>
      <w:lvlJc w:val="left"/>
      <w:pPr>
        <w:tabs>
          <w:tab w:val="num" w:pos="5760"/>
        </w:tabs>
        <w:ind w:left="5760" w:hanging="360"/>
      </w:pPr>
      <w:rPr>
        <w:rFonts w:ascii="Arial" w:hAnsi="Arial" w:hint="default"/>
      </w:rPr>
    </w:lvl>
    <w:lvl w:ilvl="8" w:tplc="0B4228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A3C549B"/>
    <w:multiLevelType w:val="hybridMultilevel"/>
    <w:tmpl w:val="F4AAAE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2700780"/>
    <w:multiLevelType w:val="hybridMultilevel"/>
    <w:tmpl w:val="F216BCE4"/>
    <w:lvl w:ilvl="0" w:tplc="FD3EEB20">
      <w:start w:val="1"/>
      <w:numFmt w:val="bullet"/>
      <w:lvlText w:val="•"/>
      <w:lvlJc w:val="left"/>
      <w:pPr>
        <w:tabs>
          <w:tab w:val="num" w:pos="720"/>
        </w:tabs>
        <w:ind w:left="720" w:hanging="360"/>
      </w:pPr>
      <w:rPr>
        <w:rFonts w:ascii="Arial" w:hAnsi="Arial" w:hint="default"/>
      </w:rPr>
    </w:lvl>
    <w:lvl w:ilvl="1" w:tplc="D152E82E" w:tentative="1">
      <w:start w:val="1"/>
      <w:numFmt w:val="bullet"/>
      <w:lvlText w:val="•"/>
      <w:lvlJc w:val="left"/>
      <w:pPr>
        <w:tabs>
          <w:tab w:val="num" w:pos="1440"/>
        </w:tabs>
        <w:ind w:left="1440" w:hanging="360"/>
      </w:pPr>
      <w:rPr>
        <w:rFonts w:ascii="Arial" w:hAnsi="Arial" w:hint="default"/>
      </w:rPr>
    </w:lvl>
    <w:lvl w:ilvl="2" w:tplc="C62ADE44" w:tentative="1">
      <w:start w:val="1"/>
      <w:numFmt w:val="bullet"/>
      <w:lvlText w:val="•"/>
      <w:lvlJc w:val="left"/>
      <w:pPr>
        <w:tabs>
          <w:tab w:val="num" w:pos="2160"/>
        </w:tabs>
        <w:ind w:left="2160" w:hanging="360"/>
      </w:pPr>
      <w:rPr>
        <w:rFonts w:ascii="Arial" w:hAnsi="Arial" w:hint="default"/>
      </w:rPr>
    </w:lvl>
    <w:lvl w:ilvl="3" w:tplc="6D8C0034" w:tentative="1">
      <w:start w:val="1"/>
      <w:numFmt w:val="bullet"/>
      <w:lvlText w:val="•"/>
      <w:lvlJc w:val="left"/>
      <w:pPr>
        <w:tabs>
          <w:tab w:val="num" w:pos="2880"/>
        </w:tabs>
        <w:ind w:left="2880" w:hanging="360"/>
      </w:pPr>
      <w:rPr>
        <w:rFonts w:ascii="Arial" w:hAnsi="Arial" w:hint="default"/>
      </w:rPr>
    </w:lvl>
    <w:lvl w:ilvl="4" w:tplc="28BE8E0C" w:tentative="1">
      <w:start w:val="1"/>
      <w:numFmt w:val="bullet"/>
      <w:lvlText w:val="•"/>
      <w:lvlJc w:val="left"/>
      <w:pPr>
        <w:tabs>
          <w:tab w:val="num" w:pos="3600"/>
        </w:tabs>
        <w:ind w:left="3600" w:hanging="360"/>
      </w:pPr>
      <w:rPr>
        <w:rFonts w:ascii="Arial" w:hAnsi="Arial" w:hint="default"/>
      </w:rPr>
    </w:lvl>
    <w:lvl w:ilvl="5" w:tplc="054461CE" w:tentative="1">
      <w:start w:val="1"/>
      <w:numFmt w:val="bullet"/>
      <w:lvlText w:val="•"/>
      <w:lvlJc w:val="left"/>
      <w:pPr>
        <w:tabs>
          <w:tab w:val="num" w:pos="4320"/>
        </w:tabs>
        <w:ind w:left="4320" w:hanging="360"/>
      </w:pPr>
      <w:rPr>
        <w:rFonts w:ascii="Arial" w:hAnsi="Arial" w:hint="default"/>
      </w:rPr>
    </w:lvl>
    <w:lvl w:ilvl="6" w:tplc="6FAA6BD4" w:tentative="1">
      <w:start w:val="1"/>
      <w:numFmt w:val="bullet"/>
      <w:lvlText w:val="•"/>
      <w:lvlJc w:val="left"/>
      <w:pPr>
        <w:tabs>
          <w:tab w:val="num" w:pos="5040"/>
        </w:tabs>
        <w:ind w:left="5040" w:hanging="360"/>
      </w:pPr>
      <w:rPr>
        <w:rFonts w:ascii="Arial" w:hAnsi="Arial" w:hint="default"/>
      </w:rPr>
    </w:lvl>
    <w:lvl w:ilvl="7" w:tplc="FB0A3CE4" w:tentative="1">
      <w:start w:val="1"/>
      <w:numFmt w:val="bullet"/>
      <w:lvlText w:val="•"/>
      <w:lvlJc w:val="left"/>
      <w:pPr>
        <w:tabs>
          <w:tab w:val="num" w:pos="5760"/>
        </w:tabs>
        <w:ind w:left="5760" w:hanging="360"/>
      </w:pPr>
      <w:rPr>
        <w:rFonts w:ascii="Arial" w:hAnsi="Arial" w:hint="default"/>
      </w:rPr>
    </w:lvl>
    <w:lvl w:ilvl="8" w:tplc="5F98C0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6735FAF"/>
    <w:multiLevelType w:val="hybridMultilevel"/>
    <w:tmpl w:val="16B0C542"/>
    <w:lvl w:ilvl="0" w:tplc="FDBE004A">
      <w:start w:val="1"/>
      <w:numFmt w:val="bullet"/>
      <w:lvlText w:val="•"/>
      <w:lvlJc w:val="left"/>
      <w:pPr>
        <w:tabs>
          <w:tab w:val="num" w:pos="720"/>
        </w:tabs>
        <w:ind w:left="720" w:hanging="360"/>
      </w:pPr>
      <w:rPr>
        <w:rFonts w:ascii="Arial" w:hAnsi="Arial" w:hint="default"/>
      </w:rPr>
    </w:lvl>
    <w:lvl w:ilvl="1" w:tplc="4DFE8DA2" w:tentative="1">
      <w:start w:val="1"/>
      <w:numFmt w:val="bullet"/>
      <w:lvlText w:val="•"/>
      <w:lvlJc w:val="left"/>
      <w:pPr>
        <w:tabs>
          <w:tab w:val="num" w:pos="1440"/>
        </w:tabs>
        <w:ind w:left="1440" w:hanging="360"/>
      </w:pPr>
      <w:rPr>
        <w:rFonts w:ascii="Arial" w:hAnsi="Arial" w:hint="default"/>
      </w:rPr>
    </w:lvl>
    <w:lvl w:ilvl="2" w:tplc="11EE54E6" w:tentative="1">
      <w:start w:val="1"/>
      <w:numFmt w:val="bullet"/>
      <w:lvlText w:val="•"/>
      <w:lvlJc w:val="left"/>
      <w:pPr>
        <w:tabs>
          <w:tab w:val="num" w:pos="2160"/>
        </w:tabs>
        <w:ind w:left="2160" w:hanging="360"/>
      </w:pPr>
      <w:rPr>
        <w:rFonts w:ascii="Arial" w:hAnsi="Arial" w:hint="default"/>
      </w:rPr>
    </w:lvl>
    <w:lvl w:ilvl="3" w:tplc="60DA037E" w:tentative="1">
      <w:start w:val="1"/>
      <w:numFmt w:val="bullet"/>
      <w:lvlText w:val="•"/>
      <w:lvlJc w:val="left"/>
      <w:pPr>
        <w:tabs>
          <w:tab w:val="num" w:pos="2880"/>
        </w:tabs>
        <w:ind w:left="2880" w:hanging="360"/>
      </w:pPr>
      <w:rPr>
        <w:rFonts w:ascii="Arial" w:hAnsi="Arial" w:hint="default"/>
      </w:rPr>
    </w:lvl>
    <w:lvl w:ilvl="4" w:tplc="72D83FD0" w:tentative="1">
      <w:start w:val="1"/>
      <w:numFmt w:val="bullet"/>
      <w:lvlText w:val="•"/>
      <w:lvlJc w:val="left"/>
      <w:pPr>
        <w:tabs>
          <w:tab w:val="num" w:pos="3600"/>
        </w:tabs>
        <w:ind w:left="3600" w:hanging="360"/>
      </w:pPr>
      <w:rPr>
        <w:rFonts w:ascii="Arial" w:hAnsi="Arial" w:hint="default"/>
      </w:rPr>
    </w:lvl>
    <w:lvl w:ilvl="5" w:tplc="A37AE7E4" w:tentative="1">
      <w:start w:val="1"/>
      <w:numFmt w:val="bullet"/>
      <w:lvlText w:val="•"/>
      <w:lvlJc w:val="left"/>
      <w:pPr>
        <w:tabs>
          <w:tab w:val="num" w:pos="4320"/>
        </w:tabs>
        <w:ind w:left="4320" w:hanging="360"/>
      </w:pPr>
      <w:rPr>
        <w:rFonts w:ascii="Arial" w:hAnsi="Arial" w:hint="default"/>
      </w:rPr>
    </w:lvl>
    <w:lvl w:ilvl="6" w:tplc="B91E34F0" w:tentative="1">
      <w:start w:val="1"/>
      <w:numFmt w:val="bullet"/>
      <w:lvlText w:val="•"/>
      <w:lvlJc w:val="left"/>
      <w:pPr>
        <w:tabs>
          <w:tab w:val="num" w:pos="5040"/>
        </w:tabs>
        <w:ind w:left="5040" w:hanging="360"/>
      </w:pPr>
      <w:rPr>
        <w:rFonts w:ascii="Arial" w:hAnsi="Arial" w:hint="default"/>
      </w:rPr>
    </w:lvl>
    <w:lvl w:ilvl="7" w:tplc="4E022588" w:tentative="1">
      <w:start w:val="1"/>
      <w:numFmt w:val="bullet"/>
      <w:lvlText w:val="•"/>
      <w:lvlJc w:val="left"/>
      <w:pPr>
        <w:tabs>
          <w:tab w:val="num" w:pos="5760"/>
        </w:tabs>
        <w:ind w:left="5760" w:hanging="360"/>
      </w:pPr>
      <w:rPr>
        <w:rFonts w:ascii="Arial" w:hAnsi="Arial" w:hint="default"/>
      </w:rPr>
    </w:lvl>
    <w:lvl w:ilvl="8" w:tplc="34C03010" w:tentative="1">
      <w:start w:val="1"/>
      <w:numFmt w:val="bullet"/>
      <w:lvlText w:val="•"/>
      <w:lvlJc w:val="left"/>
      <w:pPr>
        <w:tabs>
          <w:tab w:val="num" w:pos="6480"/>
        </w:tabs>
        <w:ind w:left="6480" w:hanging="360"/>
      </w:pPr>
      <w:rPr>
        <w:rFonts w:ascii="Arial" w:hAnsi="Arial" w:hint="default"/>
      </w:rPr>
    </w:lvl>
  </w:abstractNum>
  <w:num w:numId="1" w16cid:durableId="2041737768">
    <w:abstractNumId w:val="16"/>
  </w:num>
  <w:num w:numId="2" w16cid:durableId="289824267">
    <w:abstractNumId w:val="14"/>
  </w:num>
  <w:num w:numId="3" w16cid:durableId="677780773">
    <w:abstractNumId w:val="7"/>
  </w:num>
  <w:num w:numId="4" w16cid:durableId="1636525226">
    <w:abstractNumId w:val="12"/>
  </w:num>
  <w:num w:numId="5" w16cid:durableId="339351272">
    <w:abstractNumId w:val="17"/>
  </w:num>
  <w:num w:numId="6" w16cid:durableId="285740891">
    <w:abstractNumId w:val="5"/>
  </w:num>
  <w:num w:numId="7" w16cid:durableId="908265634">
    <w:abstractNumId w:val="6"/>
  </w:num>
  <w:num w:numId="8" w16cid:durableId="185825396">
    <w:abstractNumId w:val="8"/>
  </w:num>
  <w:num w:numId="9" w16cid:durableId="418214326">
    <w:abstractNumId w:val="0"/>
  </w:num>
  <w:num w:numId="10" w16cid:durableId="331683601">
    <w:abstractNumId w:val="2"/>
  </w:num>
  <w:num w:numId="11" w16cid:durableId="467893031">
    <w:abstractNumId w:val="10"/>
  </w:num>
  <w:num w:numId="12" w16cid:durableId="1836414418">
    <w:abstractNumId w:val="13"/>
  </w:num>
  <w:num w:numId="13" w16cid:durableId="1511869379">
    <w:abstractNumId w:val="3"/>
  </w:num>
  <w:num w:numId="14" w16cid:durableId="1039940006">
    <w:abstractNumId w:val="11"/>
  </w:num>
  <w:num w:numId="15" w16cid:durableId="1165050257">
    <w:abstractNumId w:val="1"/>
  </w:num>
  <w:num w:numId="16" w16cid:durableId="875701531">
    <w:abstractNumId w:val="4"/>
  </w:num>
  <w:num w:numId="17" w16cid:durableId="252053989">
    <w:abstractNumId w:val="9"/>
  </w:num>
  <w:num w:numId="18" w16cid:durableId="1997491944">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8C"/>
    <w:rsid w:val="000008A9"/>
    <w:rsid w:val="00001BD9"/>
    <w:rsid w:val="0000252C"/>
    <w:rsid w:val="00003902"/>
    <w:rsid w:val="00005191"/>
    <w:rsid w:val="00005495"/>
    <w:rsid w:val="00005B42"/>
    <w:rsid w:val="00006B96"/>
    <w:rsid w:val="00010575"/>
    <w:rsid w:val="000122F7"/>
    <w:rsid w:val="00014D60"/>
    <w:rsid w:val="0002080D"/>
    <w:rsid w:val="00020999"/>
    <w:rsid w:val="0002339C"/>
    <w:rsid w:val="000236DD"/>
    <w:rsid w:val="000241D5"/>
    <w:rsid w:val="000300EE"/>
    <w:rsid w:val="00030AC7"/>
    <w:rsid w:val="00031769"/>
    <w:rsid w:val="000324CC"/>
    <w:rsid w:val="00032A54"/>
    <w:rsid w:val="0003304D"/>
    <w:rsid w:val="00033947"/>
    <w:rsid w:val="00035EB5"/>
    <w:rsid w:val="00036C62"/>
    <w:rsid w:val="00042AFC"/>
    <w:rsid w:val="00043951"/>
    <w:rsid w:val="000439AC"/>
    <w:rsid w:val="00044C97"/>
    <w:rsid w:val="00047B0A"/>
    <w:rsid w:val="00047BD4"/>
    <w:rsid w:val="000512A3"/>
    <w:rsid w:val="00051DCA"/>
    <w:rsid w:val="000527A1"/>
    <w:rsid w:val="0005780D"/>
    <w:rsid w:val="0006111E"/>
    <w:rsid w:val="00071A87"/>
    <w:rsid w:val="00071B16"/>
    <w:rsid w:val="00073599"/>
    <w:rsid w:val="000740CD"/>
    <w:rsid w:val="00076DB5"/>
    <w:rsid w:val="000778A1"/>
    <w:rsid w:val="00081F7F"/>
    <w:rsid w:val="00086EA2"/>
    <w:rsid w:val="00091005"/>
    <w:rsid w:val="00093729"/>
    <w:rsid w:val="000969CC"/>
    <w:rsid w:val="000A1334"/>
    <w:rsid w:val="000A279C"/>
    <w:rsid w:val="000B0910"/>
    <w:rsid w:val="000B1375"/>
    <w:rsid w:val="000B360D"/>
    <w:rsid w:val="000B5C7A"/>
    <w:rsid w:val="000C22CD"/>
    <w:rsid w:val="000C3F09"/>
    <w:rsid w:val="000D4A96"/>
    <w:rsid w:val="000E17CE"/>
    <w:rsid w:val="000E1C45"/>
    <w:rsid w:val="000E332E"/>
    <w:rsid w:val="000F4659"/>
    <w:rsid w:val="000F7ED9"/>
    <w:rsid w:val="00100394"/>
    <w:rsid w:val="001032D4"/>
    <w:rsid w:val="001041C1"/>
    <w:rsid w:val="001120E9"/>
    <w:rsid w:val="00120011"/>
    <w:rsid w:val="00123615"/>
    <w:rsid w:val="00134F84"/>
    <w:rsid w:val="00135BAD"/>
    <w:rsid w:val="00144948"/>
    <w:rsid w:val="00150490"/>
    <w:rsid w:val="00154394"/>
    <w:rsid w:val="00160C6C"/>
    <w:rsid w:val="001635FA"/>
    <w:rsid w:val="001644A3"/>
    <w:rsid w:val="001647E9"/>
    <w:rsid w:val="00167877"/>
    <w:rsid w:val="00170B1C"/>
    <w:rsid w:val="00175541"/>
    <w:rsid w:val="00181AB6"/>
    <w:rsid w:val="00186A1A"/>
    <w:rsid w:val="00187F36"/>
    <w:rsid w:val="00191520"/>
    <w:rsid w:val="00195447"/>
    <w:rsid w:val="001A18D7"/>
    <w:rsid w:val="001A2166"/>
    <w:rsid w:val="001A7889"/>
    <w:rsid w:val="001B1F32"/>
    <w:rsid w:val="001B2874"/>
    <w:rsid w:val="001B3276"/>
    <w:rsid w:val="001C14B4"/>
    <w:rsid w:val="001C177D"/>
    <w:rsid w:val="001C396E"/>
    <w:rsid w:val="001C78DE"/>
    <w:rsid w:val="001D4B6B"/>
    <w:rsid w:val="001D7FAB"/>
    <w:rsid w:val="001E0205"/>
    <w:rsid w:val="001E1BA8"/>
    <w:rsid w:val="001F1430"/>
    <w:rsid w:val="001F1E33"/>
    <w:rsid w:val="001F1FEF"/>
    <w:rsid w:val="001F2019"/>
    <w:rsid w:val="001F376A"/>
    <w:rsid w:val="001F389F"/>
    <w:rsid w:val="001F44F7"/>
    <w:rsid w:val="001F4ED2"/>
    <w:rsid w:val="001F51BD"/>
    <w:rsid w:val="001F71D9"/>
    <w:rsid w:val="00201920"/>
    <w:rsid w:val="002037B0"/>
    <w:rsid w:val="002047A5"/>
    <w:rsid w:val="00205C80"/>
    <w:rsid w:val="00206036"/>
    <w:rsid w:val="00206EB8"/>
    <w:rsid w:val="00211ACF"/>
    <w:rsid w:val="0021702A"/>
    <w:rsid w:val="00217474"/>
    <w:rsid w:val="00217B79"/>
    <w:rsid w:val="00217D2D"/>
    <w:rsid w:val="0022283D"/>
    <w:rsid w:val="0022339A"/>
    <w:rsid w:val="00226155"/>
    <w:rsid w:val="00226751"/>
    <w:rsid w:val="002269A3"/>
    <w:rsid w:val="002373D3"/>
    <w:rsid w:val="0024154F"/>
    <w:rsid w:val="002437D0"/>
    <w:rsid w:val="00243BC8"/>
    <w:rsid w:val="0025204A"/>
    <w:rsid w:val="0025429A"/>
    <w:rsid w:val="0025480D"/>
    <w:rsid w:val="00256702"/>
    <w:rsid w:val="00265D59"/>
    <w:rsid w:val="00266A2D"/>
    <w:rsid w:val="00270D25"/>
    <w:rsid w:val="0027513E"/>
    <w:rsid w:val="00280818"/>
    <w:rsid w:val="002810A9"/>
    <w:rsid w:val="002830C9"/>
    <w:rsid w:val="0028453C"/>
    <w:rsid w:val="00297FF0"/>
    <w:rsid w:val="002A30F8"/>
    <w:rsid w:val="002A4BD4"/>
    <w:rsid w:val="002A71E8"/>
    <w:rsid w:val="002B1345"/>
    <w:rsid w:val="002B4934"/>
    <w:rsid w:val="002B5581"/>
    <w:rsid w:val="002B79F7"/>
    <w:rsid w:val="002C1C1E"/>
    <w:rsid w:val="002C51F6"/>
    <w:rsid w:val="002C5B9A"/>
    <w:rsid w:val="002D4987"/>
    <w:rsid w:val="002E0F74"/>
    <w:rsid w:val="002E2180"/>
    <w:rsid w:val="002F0268"/>
    <w:rsid w:val="002F3A05"/>
    <w:rsid w:val="002F4FA1"/>
    <w:rsid w:val="002F6A28"/>
    <w:rsid w:val="0030098F"/>
    <w:rsid w:val="003123B9"/>
    <w:rsid w:val="00317614"/>
    <w:rsid w:val="003224D4"/>
    <w:rsid w:val="0032342E"/>
    <w:rsid w:val="00330971"/>
    <w:rsid w:val="003342ED"/>
    <w:rsid w:val="0033626E"/>
    <w:rsid w:val="00337D6C"/>
    <w:rsid w:val="00347516"/>
    <w:rsid w:val="0035333F"/>
    <w:rsid w:val="00355FC1"/>
    <w:rsid w:val="003601F9"/>
    <w:rsid w:val="00365C0F"/>
    <w:rsid w:val="00365FE3"/>
    <w:rsid w:val="0036699C"/>
    <w:rsid w:val="003676ED"/>
    <w:rsid w:val="00372754"/>
    <w:rsid w:val="00381F8B"/>
    <w:rsid w:val="00382203"/>
    <w:rsid w:val="00382F3E"/>
    <w:rsid w:val="0038425F"/>
    <w:rsid w:val="00385284"/>
    <w:rsid w:val="00385AAA"/>
    <w:rsid w:val="00386227"/>
    <w:rsid w:val="00387CBC"/>
    <w:rsid w:val="0039086F"/>
    <w:rsid w:val="003924D2"/>
    <w:rsid w:val="00392501"/>
    <w:rsid w:val="003A786D"/>
    <w:rsid w:val="003B022A"/>
    <w:rsid w:val="003B5705"/>
    <w:rsid w:val="003B5B1D"/>
    <w:rsid w:val="003B630A"/>
    <w:rsid w:val="003C1935"/>
    <w:rsid w:val="003C5964"/>
    <w:rsid w:val="003C67EC"/>
    <w:rsid w:val="003C6B7B"/>
    <w:rsid w:val="003D416B"/>
    <w:rsid w:val="003D7917"/>
    <w:rsid w:val="003E20B4"/>
    <w:rsid w:val="003E2409"/>
    <w:rsid w:val="003E244E"/>
    <w:rsid w:val="003E2B21"/>
    <w:rsid w:val="003F0DA2"/>
    <w:rsid w:val="003F6A68"/>
    <w:rsid w:val="003F7D7B"/>
    <w:rsid w:val="004058CE"/>
    <w:rsid w:val="00405E94"/>
    <w:rsid w:val="00406384"/>
    <w:rsid w:val="00407B76"/>
    <w:rsid w:val="004104BA"/>
    <w:rsid w:val="00414AE4"/>
    <w:rsid w:val="004157BD"/>
    <w:rsid w:val="004204FA"/>
    <w:rsid w:val="00420911"/>
    <w:rsid w:val="00420D83"/>
    <w:rsid w:val="004213CC"/>
    <w:rsid w:val="00422867"/>
    <w:rsid w:val="00424D28"/>
    <w:rsid w:val="004256DA"/>
    <w:rsid w:val="004262C3"/>
    <w:rsid w:val="0043039A"/>
    <w:rsid w:val="00431791"/>
    <w:rsid w:val="004439D6"/>
    <w:rsid w:val="00443ABB"/>
    <w:rsid w:val="00451C43"/>
    <w:rsid w:val="0045300E"/>
    <w:rsid w:val="00466449"/>
    <w:rsid w:val="00470DB5"/>
    <w:rsid w:val="00471AEE"/>
    <w:rsid w:val="00472B98"/>
    <w:rsid w:val="00475EB9"/>
    <w:rsid w:val="004761AC"/>
    <w:rsid w:val="00480235"/>
    <w:rsid w:val="00482AB8"/>
    <w:rsid w:val="00483E5A"/>
    <w:rsid w:val="00485157"/>
    <w:rsid w:val="00495159"/>
    <w:rsid w:val="00495C93"/>
    <w:rsid w:val="004A0BA0"/>
    <w:rsid w:val="004A3C9C"/>
    <w:rsid w:val="004A4813"/>
    <w:rsid w:val="004A5890"/>
    <w:rsid w:val="004A74C3"/>
    <w:rsid w:val="004B1628"/>
    <w:rsid w:val="004B1F5F"/>
    <w:rsid w:val="004B2E6D"/>
    <w:rsid w:val="004B5304"/>
    <w:rsid w:val="004B77A4"/>
    <w:rsid w:val="004C2CBD"/>
    <w:rsid w:val="004C5F8C"/>
    <w:rsid w:val="004D03D8"/>
    <w:rsid w:val="004D5430"/>
    <w:rsid w:val="004E098F"/>
    <w:rsid w:val="004E09BF"/>
    <w:rsid w:val="004E28CE"/>
    <w:rsid w:val="004E400A"/>
    <w:rsid w:val="004E6FE9"/>
    <w:rsid w:val="005057BF"/>
    <w:rsid w:val="00513D9F"/>
    <w:rsid w:val="00514065"/>
    <w:rsid w:val="005176EF"/>
    <w:rsid w:val="00521151"/>
    <w:rsid w:val="005216F9"/>
    <w:rsid w:val="005267F4"/>
    <w:rsid w:val="005309FB"/>
    <w:rsid w:val="0053312E"/>
    <w:rsid w:val="00533645"/>
    <w:rsid w:val="005341A5"/>
    <w:rsid w:val="00540BBC"/>
    <w:rsid w:val="00541539"/>
    <w:rsid w:val="00541FF9"/>
    <w:rsid w:val="00543B5C"/>
    <w:rsid w:val="0055612B"/>
    <w:rsid w:val="005622D0"/>
    <w:rsid w:val="00566E79"/>
    <w:rsid w:val="005739C8"/>
    <w:rsid w:val="005751EF"/>
    <w:rsid w:val="00576BC6"/>
    <w:rsid w:val="005814CC"/>
    <w:rsid w:val="00586E84"/>
    <w:rsid w:val="00586F5A"/>
    <w:rsid w:val="00592FD3"/>
    <w:rsid w:val="00596838"/>
    <w:rsid w:val="00597B92"/>
    <w:rsid w:val="00597FBB"/>
    <w:rsid w:val="005A06CA"/>
    <w:rsid w:val="005A0EE6"/>
    <w:rsid w:val="005A2AF0"/>
    <w:rsid w:val="005A5B33"/>
    <w:rsid w:val="005A666D"/>
    <w:rsid w:val="005A7F0E"/>
    <w:rsid w:val="005C20BE"/>
    <w:rsid w:val="005C3A65"/>
    <w:rsid w:val="005C5142"/>
    <w:rsid w:val="005C5F2C"/>
    <w:rsid w:val="005C72B3"/>
    <w:rsid w:val="005D2906"/>
    <w:rsid w:val="005D2D9B"/>
    <w:rsid w:val="005E5748"/>
    <w:rsid w:val="005E57CD"/>
    <w:rsid w:val="005E6AC3"/>
    <w:rsid w:val="005E6C20"/>
    <w:rsid w:val="005E6C92"/>
    <w:rsid w:val="005F3152"/>
    <w:rsid w:val="005F39FD"/>
    <w:rsid w:val="005F415E"/>
    <w:rsid w:val="005F44EF"/>
    <w:rsid w:val="005F6130"/>
    <w:rsid w:val="0060503A"/>
    <w:rsid w:val="006076F4"/>
    <w:rsid w:val="006226D7"/>
    <w:rsid w:val="006265B3"/>
    <w:rsid w:val="00627AD2"/>
    <w:rsid w:val="00627F87"/>
    <w:rsid w:val="00631F39"/>
    <w:rsid w:val="00635B1E"/>
    <w:rsid w:val="00636E68"/>
    <w:rsid w:val="00647177"/>
    <w:rsid w:val="00667DEB"/>
    <w:rsid w:val="00673138"/>
    <w:rsid w:val="00674BF9"/>
    <w:rsid w:val="00676DAC"/>
    <w:rsid w:val="00677B34"/>
    <w:rsid w:val="00681EDA"/>
    <w:rsid w:val="00683749"/>
    <w:rsid w:val="00684316"/>
    <w:rsid w:val="00687A2E"/>
    <w:rsid w:val="006906B7"/>
    <w:rsid w:val="00692324"/>
    <w:rsid w:val="00695274"/>
    <w:rsid w:val="006A2176"/>
    <w:rsid w:val="006A30CF"/>
    <w:rsid w:val="006A4BF6"/>
    <w:rsid w:val="006A58BB"/>
    <w:rsid w:val="006A58EF"/>
    <w:rsid w:val="006A6B20"/>
    <w:rsid w:val="006B3CE2"/>
    <w:rsid w:val="006C030D"/>
    <w:rsid w:val="006C40E3"/>
    <w:rsid w:val="006C6360"/>
    <w:rsid w:val="006C6590"/>
    <w:rsid w:val="006C69ED"/>
    <w:rsid w:val="006D0A26"/>
    <w:rsid w:val="006D5145"/>
    <w:rsid w:val="006E3895"/>
    <w:rsid w:val="006E7013"/>
    <w:rsid w:val="006E70D3"/>
    <w:rsid w:val="006F0051"/>
    <w:rsid w:val="006F5275"/>
    <w:rsid w:val="007026D0"/>
    <w:rsid w:val="00704659"/>
    <w:rsid w:val="00705B3B"/>
    <w:rsid w:val="00705FAA"/>
    <w:rsid w:val="00706ABD"/>
    <w:rsid w:val="00706E54"/>
    <w:rsid w:val="00710370"/>
    <w:rsid w:val="00714E4B"/>
    <w:rsid w:val="00721633"/>
    <w:rsid w:val="00721930"/>
    <w:rsid w:val="00727445"/>
    <w:rsid w:val="007306B8"/>
    <w:rsid w:val="00731369"/>
    <w:rsid w:val="00733927"/>
    <w:rsid w:val="007363E6"/>
    <w:rsid w:val="0073711F"/>
    <w:rsid w:val="00740839"/>
    <w:rsid w:val="00750E00"/>
    <w:rsid w:val="00751CC4"/>
    <w:rsid w:val="00754891"/>
    <w:rsid w:val="00757A6F"/>
    <w:rsid w:val="00757BBF"/>
    <w:rsid w:val="007641F6"/>
    <w:rsid w:val="007667BD"/>
    <w:rsid w:val="00767253"/>
    <w:rsid w:val="007732AE"/>
    <w:rsid w:val="0077361B"/>
    <w:rsid w:val="00773763"/>
    <w:rsid w:val="007779F0"/>
    <w:rsid w:val="00777E60"/>
    <w:rsid w:val="00797414"/>
    <w:rsid w:val="007A03DC"/>
    <w:rsid w:val="007A0838"/>
    <w:rsid w:val="007A1033"/>
    <w:rsid w:val="007A17C2"/>
    <w:rsid w:val="007A36E6"/>
    <w:rsid w:val="007A3894"/>
    <w:rsid w:val="007A7253"/>
    <w:rsid w:val="007B352D"/>
    <w:rsid w:val="007B48A6"/>
    <w:rsid w:val="007C14C8"/>
    <w:rsid w:val="007C43AE"/>
    <w:rsid w:val="007C446A"/>
    <w:rsid w:val="007C534C"/>
    <w:rsid w:val="007C727D"/>
    <w:rsid w:val="007D22CC"/>
    <w:rsid w:val="007D2D56"/>
    <w:rsid w:val="007D639D"/>
    <w:rsid w:val="007D7A9D"/>
    <w:rsid w:val="007E0421"/>
    <w:rsid w:val="007E33FA"/>
    <w:rsid w:val="007E4551"/>
    <w:rsid w:val="007E763F"/>
    <w:rsid w:val="007F123A"/>
    <w:rsid w:val="007F37F1"/>
    <w:rsid w:val="007F500E"/>
    <w:rsid w:val="007F7D15"/>
    <w:rsid w:val="007F7DC6"/>
    <w:rsid w:val="0080186D"/>
    <w:rsid w:val="00802ABD"/>
    <w:rsid w:val="00802AC2"/>
    <w:rsid w:val="008074ED"/>
    <w:rsid w:val="00812FD0"/>
    <w:rsid w:val="00815FC6"/>
    <w:rsid w:val="008165B0"/>
    <w:rsid w:val="00832A1C"/>
    <w:rsid w:val="00833A93"/>
    <w:rsid w:val="0083454B"/>
    <w:rsid w:val="0083480D"/>
    <w:rsid w:val="00835C03"/>
    <w:rsid w:val="00837643"/>
    <w:rsid w:val="008377AB"/>
    <w:rsid w:val="0084236D"/>
    <w:rsid w:val="008429B1"/>
    <w:rsid w:val="00842DD0"/>
    <w:rsid w:val="0085323B"/>
    <w:rsid w:val="00854E72"/>
    <w:rsid w:val="00855E64"/>
    <w:rsid w:val="0085609F"/>
    <w:rsid w:val="008600FE"/>
    <w:rsid w:val="00862250"/>
    <w:rsid w:val="00866A99"/>
    <w:rsid w:val="00872149"/>
    <w:rsid w:val="008772D4"/>
    <w:rsid w:val="00882B3A"/>
    <w:rsid w:val="00885A91"/>
    <w:rsid w:val="008862CB"/>
    <w:rsid w:val="00886825"/>
    <w:rsid w:val="00894FED"/>
    <w:rsid w:val="00897765"/>
    <w:rsid w:val="00897B6F"/>
    <w:rsid w:val="008A6774"/>
    <w:rsid w:val="008A75AE"/>
    <w:rsid w:val="008A79D4"/>
    <w:rsid w:val="008B0142"/>
    <w:rsid w:val="008B3C40"/>
    <w:rsid w:val="008B5A15"/>
    <w:rsid w:val="008C0942"/>
    <w:rsid w:val="008C187D"/>
    <w:rsid w:val="008C1A4E"/>
    <w:rsid w:val="008C4033"/>
    <w:rsid w:val="008C4F2F"/>
    <w:rsid w:val="008C5417"/>
    <w:rsid w:val="008C725D"/>
    <w:rsid w:val="008D1375"/>
    <w:rsid w:val="008D1835"/>
    <w:rsid w:val="008D22AE"/>
    <w:rsid w:val="008D2B30"/>
    <w:rsid w:val="008D44C8"/>
    <w:rsid w:val="008D517E"/>
    <w:rsid w:val="008D57B5"/>
    <w:rsid w:val="008E2D82"/>
    <w:rsid w:val="008F4E79"/>
    <w:rsid w:val="008F5ED0"/>
    <w:rsid w:val="008F7B6D"/>
    <w:rsid w:val="009008F9"/>
    <w:rsid w:val="00905CB5"/>
    <w:rsid w:val="0090608F"/>
    <w:rsid w:val="009106B6"/>
    <w:rsid w:val="00916CB9"/>
    <w:rsid w:val="00916D2C"/>
    <w:rsid w:val="00917043"/>
    <w:rsid w:val="00921FAB"/>
    <w:rsid w:val="00925333"/>
    <w:rsid w:val="00925493"/>
    <w:rsid w:val="009257A8"/>
    <w:rsid w:val="00925A0A"/>
    <w:rsid w:val="00927BDC"/>
    <w:rsid w:val="00927E49"/>
    <w:rsid w:val="009303F3"/>
    <w:rsid w:val="009308DE"/>
    <w:rsid w:val="009348A8"/>
    <w:rsid w:val="00935D35"/>
    <w:rsid w:val="0093731C"/>
    <w:rsid w:val="00942C5B"/>
    <w:rsid w:val="009518A9"/>
    <w:rsid w:val="00953EF9"/>
    <w:rsid w:val="00964672"/>
    <w:rsid w:val="0096535B"/>
    <w:rsid w:val="00971E08"/>
    <w:rsid w:val="009729A8"/>
    <w:rsid w:val="0097578D"/>
    <w:rsid w:val="00981627"/>
    <w:rsid w:val="00982E04"/>
    <w:rsid w:val="0098357E"/>
    <w:rsid w:val="00983FFC"/>
    <w:rsid w:val="00986F5E"/>
    <w:rsid w:val="00995506"/>
    <w:rsid w:val="0099636D"/>
    <w:rsid w:val="00996E73"/>
    <w:rsid w:val="0099719B"/>
    <w:rsid w:val="009A09B2"/>
    <w:rsid w:val="009A1350"/>
    <w:rsid w:val="009A55FB"/>
    <w:rsid w:val="009A5661"/>
    <w:rsid w:val="009A6E5D"/>
    <w:rsid w:val="009B2A83"/>
    <w:rsid w:val="009B6A33"/>
    <w:rsid w:val="009C246F"/>
    <w:rsid w:val="009C25FA"/>
    <w:rsid w:val="009C7C30"/>
    <w:rsid w:val="009D28EA"/>
    <w:rsid w:val="009D2D78"/>
    <w:rsid w:val="009D4EED"/>
    <w:rsid w:val="009D7354"/>
    <w:rsid w:val="009E1162"/>
    <w:rsid w:val="009E23AC"/>
    <w:rsid w:val="009F17D6"/>
    <w:rsid w:val="009F2697"/>
    <w:rsid w:val="009F735F"/>
    <w:rsid w:val="00A10315"/>
    <w:rsid w:val="00A1141E"/>
    <w:rsid w:val="00A116C2"/>
    <w:rsid w:val="00A12457"/>
    <w:rsid w:val="00A16B30"/>
    <w:rsid w:val="00A20439"/>
    <w:rsid w:val="00A21742"/>
    <w:rsid w:val="00A21FE8"/>
    <w:rsid w:val="00A24746"/>
    <w:rsid w:val="00A33E3C"/>
    <w:rsid w:val="00A36B0F"/>
    <w:rsid w:val="00A37A29"/>
    <w:rsid w:val="00A42DB9"/>
    <w:rsid w:val="00A43C59"/>
    <w:rsid w:val="00A46F6D"/>
    <w:rsid w:val="00A623FE"/>
    <w:rsid w:val="00A63615"/>
    <w:rsid w:val="00A63BA0"/>
    <w:rsid w:val="00A67128"/>
    <w:rsid w:val="00A7508A"/>
    <w:rsid w:val="00A77976"/>
    <w:rsid w:val="00A80616"/>
    <w:rsid w:val="00A87AEB"/>
    <w:rsid w:val="00A9022B"/>
    <w:rsid w:val="00A92241"/>
    <w:rsid w:val="00A9660F"/>
    <w:rsid w:val="00A96818"/>
    <w:rsid w:val="00A968CE"/>
    <w:rsid w:val="00A96DE6"/>
    <w:rsid w:val="00AA4332"/>
    <w:rsid w:val="00AA5E0B"/>
    <w:rsid w:val="00AA6447"/>
    <w:rsid w:val="00AB2329"/>
    <w:rsid w:val="00AB47F1"/>
    <w:rsid w:val="00AB5707"/>
    <w:rsid w:val="00AB69B1"/>
    <w:rsid w:val="00AB7349"/>
    <w:rsid w:val="00AC403A"/>
    <w:rsid w:val="00AC5587"/>
    <w:rsid w:val="00AC5D97"/>
    <w:rsid w:val="00AC6631"/>
    <w:rsid w:val="00AD0E72"/>
    <w:rsid w:val="00AD2222"/>
    <w:rsid w:val="00AD7D09"/>
    <w:rsid w:val="00AE6781"/>
    <w:rsid w:val="00AE7B1A"/>
    <w:rsid w:val="00AF0CEA"/>
    <w:rsid w:val="00AF1F6D"/>
    <w:rsid w:val="00B0209C"/>
    <w:rsid w:val="00B048A9"/>
    <w:rsid w:val="00B05181"/>
    <w:rsid w:val="00B05CCF"/>
    <w:rsid w:val="00B0616B"/>
    <w:rsid w:val="00B12E82"/>
    <w:rsid w:val="00B2136C"/>
    <w:rsid w:val="00B22E76"/>
    <w:rsid w:val="00B237FE"/>
    <w:rsid w:val="00B23FC8"/>
    <w:rsid w:val="00B2555D"/>
    <w:rsid w:val="00B270C8"/>
    <w:rsid w:val="00B302CE"/>
    <w:rsid w:val="00B31EEF"/>
    <w:rsid w:val="00B32A8E"/>
    <w:rsid w:val="00B34C60"/>
    <w:rsid w:val="00B4163F"/>
    <w:rsid w:val="00B41A92"/>
    <w:rsid w:val="00B424FF"/>
    <w:rsid w:val="00B44045"/>
    <w:rsid w:val="00B441A1"/>
    <w:rsid w:val="00B47218"/>
    <w:rsid w:val="00B4736A"/>
    <w:rsid w:val="00B47AA9"/>
    <w:rsid w:val="00B50119"/>
    <w:rsid w:val="00B525B2"/>
    <w:rsid w:val="00B54332"/>
    <w:rsid w:val="00B54D84"/>
    <w:rsid w:val="00B62075"/>
    <w:rsid w:val="00B62F0A"/>
    <w:rsid w:val="00B823C3"/>
    <w:rsid w:val="00B82D55"/>
    <w:rsid w:val="00B85930"/>
    <w:rsid w:val="00B914F8"/>
    <w:rsid w:val="00B92F86"/>
    <w:rsid w:val="00B95587"/>
    <w:rsid w:val="00B95C79"/>
    <w:rsid w:val="00B96BCF"/>
    <w:rsid w:val="00BA5074"/>
    <w:rsid w:val="00BB2AD4"/>
    <w:rsid w:val="00BB39FB"/>
    <w:rsid w:val="00BB4D61"/>
    <w:rsid w:val="00BC1D8E"/>
    <w:rsid w:val="00BC5DEF"/>
    <w:rsid w:val="00BC7FB3"/>
    <w:rsid w:val="00BD150E"/>
    <w:rsid w:val="00BD1B32"/>
    <w:rsid w:val="00BD1B33"/>
    <w:rsid w:val="00BD28CC"/>
    <w:rsid w:val="00BD3337"/>
    <w:rsid w:val="00BD471C"/>
    <w:rsid w:val="00BD4D21"/>
    <w:rsid w:val="00BD4E7E"/>
    <w:rsid w:val="00BD4F5F"/>
    <w:rsid w:val="00BD50E0"/>
    <w:rsid w:val="00BD696B"/>
    <w:rsid w:val="00BE12CC"/>
    <w:rsid w:val="00BE38DD"/>
    <w:rsid w:val="00BE3F08"/>
    <w:rsid w:val="00BE41AA"/>
    <w:rsid w:val="00BE4F24"/>
    <w:rsid w:val="00BE7473"/>
    <w:rsid w:val="00BE7B18"/>
    <w:rsid w:val="00BF2383"/>
    <w:rsid w:val="00BF2F8E"/>
    <w:rsid w:val="00BF6202"/>
    <w:rsid w:val="00C016AF"/>
    <w:rsid w:val="00C0202F"/>
    <w:rsid w:val="00C03F55"/>
    <w:rsid w:val="00C06FFC"/>
    <w:rsid w:val="00C117C0"/>
    <w:rsid w:val="00C11E8B"/>
    <w:rsid w:val="00C1287D"/>
    <w:rsid w:val="00C13A24"/>
    <w:rsid w:val="00C149FF"/>
    <w:rsid w:val="00C25B48"/>
    <w:rsid w:val="00C30487"/>
    <w:rsid w:val="00C3247E"/>
    <w:rsid w:val="00C3354A"/>
    <w:rsid w:val="00C33DE8"/>
    <w:rsid w:val="00C35999"/>
    <w:rsid w:val="00C41F1E"/>
    <w:rsid w:val="00C45BFD"/>
    <w:rsid w:val="00C522BA"/>
    <w:rsid w:val="00C545AE"/>
    <w:rsid w:val="00C55F10"/>
    <w:rsid w:val="00C561AC"/>
    <w:rsid w:val="00C6714D"/>
    <w:rsid w:val="00C70886"/>
    <w:rsid w:val="00C722F7"/>
    <w:rsid w:val="00C72DDD"/>
    <w:rsid w:val="00C77344"/>
    <w:rsid w:val="00C77930"/>
    <w:rsid w:val="00C80C54"/>
    <w:rsid w:val="00C922C6"/>
    <w:rsid w:val="00C925DE"/>
    <w:rsid w:val="00C93EBD"/>
    <w:rsid w:val="00C958C2"/>
    <w:rsid w:val="00C96DDE"/>
    <w:rsid w:val="00C97699"/>
    <w:rsid w:val="00CA2416"/>
    <w:rsid w:val="00CA3F07"/>
    <w:rsid w:val="00CA5AFC"/>
    <w:rsid w:val="00CB09DB"/>
    <w:rsid w:val="00CB0AD4"/>
    <w:rsid w:val="00CB3FA4"/>
    <w:rsid w:val="00CC180F"/>
    <w:rsid w:val="00CC2C81"/>
    <w:rsid w:val="00CC48BD"/>
    <w:rsid w:val="00CD0683"/>
    <w:rsid w:val="00CD07D1"/>
    <w:rsid w:val="00CD6A27"/>
    <w:rsid w:val="00CE34FB"/>
    <w:rsid w:val="00CE4640"/>
    <w:rsid w:val="00CF08D6"/>
    <w:rsid w:val="00CF2279"/>
    <w:rsid w:val="00CF3580"/>
    <w:rsid w:val="00CF4439"/>
    <w:rsid w:val="00CF4667"/>
    <w:rsid w:val="00CF5DBE"/>
    <w:rsid w:val="00D0091D"/>
    <w:rsid w:val="00D06BEA"/>
    <w:rsid w:val="00D14957"/>
    <w:rsid w:val="00D176E2"/>
    <w:rsid w:val="00D20B51"/>
    <w:rsid w:val="00D21CDB"/>
    <w:rsid w:val="00D225E2"/>
    <w:rsid w:val="00D24C08"/>
    <w:rsid w:val="00D255C1"/>
    <w:rsid w:val="00D278A4"/>
    <w:rsid w:val="00D30B52"/>
    <w:rsid w:val="00D32C8C"/>
    <w:rsid w:val="00D45093"/>
    <w:rsid w:val="00D50769"/>
    <w:rsid w:val="00D5142F"/>
    <w:rsid w:val="00D53A7B"/>
    <w:rsid w:val="00D57B49"/>
    <w:rsid w:val="00D57D1B"/>
    <w:rsid w:val="00D75333"/>
    <w:rsid w:val="00D760A8"/>
    <w:rsid w:val="00D7707F"/>
    <w:rsid w:val="00D8282B"/>
    <w:rsid w:val="00D87099"/>
    <w:rsid w:val="00D874D5"/>
    <w:rsid w:val="00D8755C"/>
    <w:rsid w:val="00D87C0A"/>
    <w:rsid w:val="00D95F2F"/>
    <w:rsid w:val="00D96658"/>
    <w:rsid w:val="00DA0DD0"/>
    <w:rsid w:val="00DA1583"/>
    <w:rsid w:val="00DA2AFF"/>
    <w:rsid w:val="00DA45F1"/>
    <w:rsid w:val="00DA5ABF"/>
    <w:rsid w:val="00DA7ECE"/>
    <w:rsid w:val="00DB12A7"/>
    <w:rsid w:val="00DB3717"/>
    <w:rsid w:val="00DB4B0B"/>
    <w:rsid w:val="00DC2385"/>
    <w:rsid w:val="00DC44C1"/>
    <w:rsid w:val="00DC4A25"/>
    <w:rsid w:val="00DD1E03"/>
    <w:rsid w:val="00DD44C1"/>
    <w:rsid w:val="00DD582A"/>
    <w:rsid w:val="00DD6BD7"/>
    <w:rsid w:val="00DE2768"/>
    <w:rsid w:val="00DE6661"/>
    <w:rsid w:val="00DF43B9"/>
    <w:rsid w:val="00E01E98"/>
    <w:rsid w:val="00E03EBA"/>
    <w:rsid w:val="00E0463D"/>
    <w:rsid w:val="00E061B7"/>
    <w:rsid w:val="00E0791F"/>
    <w:rsid w:val="00E115CC"/>
    <w:rsid w:val="00E15176"/>
    <w:rsid w:val="00E31027"/>
    <w:rsid w:val="00E3782E"/>
    <w:rsid w:val="00E40938"/>
    <w:rsid w:val="00E40AEF"/>
    <w:rsid w:val="00E40F66"/>
    <w:rsid w:val="00E4546B"/>
    <w:rsid w:val="00E45485"/>
    <w:rsid w:val="00E4626F"/>
    <w:rsid w:val="00E5442B"/>
    <w:rsid w:val="00E573FC"/>
    <w:rsid w:val="00E62082"/>
    <w:rsid w:val="00E6286F"/>
    <w:rsid w:val="00E7757A"/>
    <w:rsid w:val="00E80929"/>
    <w:rsid w:val="00E8197A"/>
    <w:rsid w:val="00E86B56"/>
    <w:rsid w:val="00E941B4"/>
    <w:rsid w:val="00EA291E"/>
    <w:rsid w:val="00EA403B"/>
    <w:rsid w:val="00EB01C4"/>
    <w:rsid w:val="00EB1BAB"/>
    <w:rsid w:val="00EB1CE6"/>
    <w:rsid w:val="00EB547B"/>
    <w:rsid w:val="00EB6D8F"/>
    <w:rsid w:val="00EB7B50"/>
    <w:rsid w:val="00EC369F"/>
    <w:rsid w:val="00EC6A4C"/>
    <w:rsid w:val="00ED07B4"/>
    <w:rsid w:val="00ED4498"/>
    <w:rsid w:val="00ED6227"/>
    <w:rsid w:val="00ED6DD4"/>
    <w:rsid w:val="00EE3CFC"/>
    <w:rsid w:val="00EE4DC4"/>
    <w:rsid w:val="00EE5BEF"/>
    <w:rsid w:val="00EF0978"/>
    <w:rsid w:val="00EF0C4F"/>
    <w:rsid w:val="00EF1349"/>
    <w:rsid w:val="00EF6E15"/>
    <w:rsid w:val="00F05F13"/>
    <w:rsid w:val="00F14A8C"/>
    <w:rsid w:val="00F233DD"/>
    <w:rsid w:val="00F261D6"/>
    <w:rsid w:val="00F3703C"/>
    <w:rsid w:val="00F434A3"/>
    <w:rsid w:val="00F43A90"/>
    <w:rsid w:val="00F537C4"/>
    <w:rsid w:val="00F53959"/>
    <w:rsid w:val="00F5762D"/>
    <w:rsid w:val="00F620A2"/>
    <w:rsid w:val="00F62243"/>
    <w:rsid w:val="00F63763"/>
    <w:rsid w:val="00F63CD4"/>
    <w:rsid w:val="00F64B30"/>
    <w:rsid w:val="00F670DC"/>
    <w:rsid w:val="00F7697B"/>
    <w:rsid w:val="00F778EE"/>
    <w:rsid w:val="00F8026C"/>
    <w:rsid w:val="00F802F6"/>
    <w:rsid w:val="00F80B74"/>
    <w:rsid w:val="00F827E0"/>
    <w:rsid w:val="00F83806"/>
    <w:rsid w:val="00F95B90"/>
    <w:rsid w:val="00F97133"/>
    <w:rsid w:val="00F974D4"/>
    <w:rsid w:val="00FA4F3E"/>
    <w:rsid w:val="00FA5786"/>
    <w:rsid w:val="00FB03D8"/>
    <w:rsid w:val="00FB4909"/>
    <w:rsid w:val="00FB5413"/>
    <w:rsid w:val="00FB584F"/>
    <w:rsid w:val="00FB600C"/>
    <w:rsid w:val="00FB668B"/>
    <w:rsid w:val="00FC279F"/>
    <w:rsid w:val="00FC3A2A"/>
    <w:rsid w:val="00FC3F91"/>
    <w:rsid w:val="00FC6CF8"/>
    <w:rsid w:val="00FD0CDA"/>
    <w:rsid w:val="00FD2A4F"/>
    <w:rsid w:val="00FD2FF4"/>
    <w:rsid w:val="00FD62D5"/>
    <w:rsid w:val="00FE2206"/>
    <w:rsid w:val="00FE3E4C"/>
    <w:rsid w:val="00FE5BA9"/>
    <w:rsid w:val="00FF0F72"/>
    <w:rsid w:val="00FF1D98"/>
    <w:rsid w:val="00FF409D"/>
    <w:rsid w:val="00FF6990"/>
    <w:rsid w:val="00FF7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CE4E"/>
  <w15:chartTrackingRefBased/>
  <w15:docId w15:val="{55B8CB46-F4A0-42A7-A388-8F82627D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2F"/>
    <w:pPr>
      <w:jc w:val="both"/>
    </w:pPr>
    <w:rPr>
      <w:rFonts w:ascii="Corbel" w:hAnsi="Corbel"/>
    </w:rPr>
  </w:style>
  <w:style w:type="paragraph" w:styleId="Heading1">
    <w:name w:val="heading 1"/>
    <w:basedOn w:val="Normal"/>
    <w:next w:val="Normal"/>
    <w:link w:val="Heading1Char"/>
    <w:uiPriority w:val="9"/>
    <w:qFormat/>
    <w:rsid w:val="000D4A96"/>
    <w:pPr>
      <w:keepNext/>
      <w:keepLines/>
      <w:outlineLvl w:val="0"/>
    </w:pPr>
    <w:rPr>
      <w:rFonts w:eastAsiaTheme="majorEastAsia" w:cstheme="majorBidi"/>
      <w:b/>
      <w:color w:val="44546A" w:themeColor="text2"/>
      <w:sz w:val="32"/>
      <w:szCs w:val="32"/>
    </w:rPr>
  </w:style>
  <w:style w:type="paragraph" w:styleId="Heading2">
    <w:name w:val="heading 2"/>
    <w:basedOn w:val="Normal"/>
    <w:next w:val="Normal"/>
    <w:link w:val="Heading2Char"/>
    <w:uiPriority w:val="9"/>
    <w:unhideWhenUsed/>
    <w:qFormat/>
    <w:rsid w:val="0024154F"/>
    <w:pPr>
      <w:keepNext/>
      <w:keepLines/>
      <w:spacing w:before="40"/>
      <w:outlineLvl w:val="1"/>
    </w:pPr>
    <w:rPr>
      <w:rFonts w:eastAsiaTheme="majorEastAsia" w:cstheme="majorBidi"/>
      <w:b/>
      <w:color w:val="008080"/>
      <w:sz w:val="24"/>
      <w:szCs w:val="26"/>
    </w:rPr>
  </w:style>
  <w:style w:type="paragraph" w:styleId="Heading3">
    <w:name w:val="heading 3"/>
    <w:basedOn w:val="Normal"/>
    <w:next w:val="Normal"/>
    <w:link w:val="Heading3Char"/>
    <w:uiPriority w:val="9"/>
    <w:unhideWhenUsed/>
    <w:qFormat/>
    <w:rsid w:val="00256702"/>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39D6"/>
    <w:pPr>
      <w:contextualSpacing/>
    </w:pPr>
    <w:rPr>
      <w:rFonts w:eastAsiaTheme="majorEastAsia" w:cstheme="majorBidi"/>
      <w:color w:val="44546A" w:themeColor="text2"/>
      <w:spacing w:val="-10"/>
      <w:kern w:val="28"/>
      <w:sz w:val="48"/>
      <w:szCs w:val="56"/>
      <w14:ligatures w14:val="none"/>
    </w:rPr>
  </w:style>
  <w:style w:type="character" w:customStyle="1" w:styleId="TitleChar">
    <w:name w:val="Title Char"/>
    <w:basedOn w:val="DefaultParagraphFont"/>
    <w:link w:val="Title"/>
    <w:uiPriority w:val="10"/>
    <w:rsid w:val="004439D6"/>
    <w:rPr>
      <w:rFonts w:ascii="Corbel" w:eastAsiaTheme="majorEastAsia" w:hAnsi="Corbel" w:cstheme="majorBidi"/>
      <w:color w:val="44546A" w:themeColor="text2"/>
      <w:spacing w:val="-10"/>
      <w:kern w:val="28"/>
      <w:sz w:val="48"/>
      <w:szCs w:val="56"/>
      <w14:ligatures w14:val="none"/>
    </w:rPr>
  </w:style>
  <w:style w:type="character" w:styleId="Hyperlink">
    <w:name w:val="Hyperlink"/>
    <w:basedOn w:val="DefaultParagraphFont"/>
    <w:uiPriority w:val="99"/>
    <w:unhideWhenUsed/>
    <w:rsid w:val="00D32C8C"/>
    <w:rPr>
      <w:color w:val="0563C1" w:themeColor="hyperlink"/>
      <w:u w:val="single"/>
    </w:rPr>
  </w:style>
  <w:style w:type="character" w:styleId="UnresolvedMention">
    <w:name w:val="Unresolved Mention"/>
    <w:basedOn w:val="DefaultParagraphFont"/>
    <w:uiPriority w:val="99"/>
    <w:semiHidden/>
    <w:unhideWhenUsed/>
    <w:rsid w:val="00D32C8C"/>
    <w:rPr>
      <w:color w:val="605E5C"/>
      <w:shd w:val="clear" w:color="auto" w:fill="E1DFDD"/>
    </w:rPr>
  </w:style>
  <w:style w:type="character" w:customStyle="1" w:styleId="Heading1Char">
    <w:name w:val="Heading 1 Char"/>
    <w:basedOn w:val="DefaultParagraphFont"/>
    <w:link w:val="Heading1"/>
    <w:uiPriority w:val="9"/>
    <w:rsid w:val="000D4A96"/>
    <w:rPr>
      <w:rFonts w:ascii="Corbel" w:eastAsiaTheme="majorEastAsia" w:hAnsi="Corbel" w:cstheme="majorBidi"/>
      <w:b/>
      <w:color w:val="44546A" w:themeColor="text2"/>
      <w:sz w:val="32"/>
      <w:szCs w:val="32"/>
    </w:rPr>
  </w:style>
  <w:style w:type="paragraph" w:styleId="FootnoteText">
    <w:name w:val="footnote text"/>
    <w:basedOn w:val="Normal"/>
    <w:link w:val="FootnoteTextChar"/>
    <w:uiPriority w:val="99"/>
    <w:semiHidden/>
    <w:unhideWhenUsed/>
    <w:rsid w:val="00170B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B1C"/>
    <w:rPr>
      <w:sz w:val="20"/>
      <w:szCs w:val="20"/>
    </w:rPr>
  </w:style>
  <w:style w:type="character" w:styleId="FootnoteReference">
    <w:name w:val="footnote reference"/>
    <w:basedOn w:val="DefaultParagraphFont"/>
    <w:uiPriority w:val="99"/>
    <w:semiHidden/>
    <w:unhideWhenUsed/>
    <w:rsid w:val="00170B1C"/>
    <w:rPr>
      <w:vertAlign w:val="superscript"/>
    </w:rPr>
  </w:style>
  <w:style w:type="paragraph" w:styleId="NormalWeb">
    <w:name w:val="Normal (Web)"/>
    <w:basedOn w:val="Normal"/>
    <w:uiPriority w:val="99"/>
    <w:semiHidden/>
    <w:unhideWhenUsed/>
    <w:rsid w:val="00170B1C"/>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170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B1C"/>
  </w:style>
  <w:style w:type="paragraph" w:styleId="Footer">
    <w:name w:val="footer"/>
    <w:basedOn w:val="Normal"/>
    <w:link w:val="FooterChar"/>
    <w:uiPriority w:val="99"/>
    <w:unhideWhenUsed/>
    <w:rsid w:val="00170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B1C"/>
  </w:style>
  <w:style w:type="paragraph" w:styleId="ListParagraph">
    <w:name w:val="List Paragraph"/>
    <w:basedOn w:val="Normal"/>
    <w:uiPriority w:val="34"/>
    <w:qFormat/>
    <w:rsid w:val="00170B1C"/>
    <w:pPr>
      <w:ind w:left="720"/>
      <w:contextualSpacing/>
    </w:pPr>
  </w:style>
  <w:style w:type="character" w:customStyle="1" w:styleId="Heading2Char">
    <w:name w:val="Heading 2 Char"/>
    <w:basedOn w:val="DefaultParagraphFont"/>
    <w:link w:val="Heading2"/>
    <w:uiPriority w:val="9"/>
    <w:rsid w:val="0024154F"/>
    <w:rPr>
      <w:rFonts w:ascii="Corbel" w:eastAsiaTheme="majorEastAsia" w:hAnsi="Corbel" w:cstheme="majorBidi"/>
      <w:b/>
      <w:color w:val="008080"/>
      <w:sz w:val="24"/>
      <w:szCs w:val="26"/>
    </w:rPr>
  </w:style>
  <w:style w:type="character" w:customStyle="1" w:styleId="Heading3Char">
    <w:name w:val="Heading 3 Char"/>
    <w:basedOn w:val="DefaultParagraphFont"/>
    <w:link w:val="Heading3"/>
    <w:uiPriority w:val="9"/>
    <w:rsid w:val="00256702"/>
    <w:rPr>
      <w:rFonts w:asciiTheme="majorHAnsi" w:eastAsiaTheme="majorEastAsia" w:hAnsiTheme="majorHAnsi" w:cstheme="majorBidi"/>
      <w:b/>
      <w:color w:val="1F3763" w:themeColor="accent1" w:themeShade="7F"/>
      <w:sz w:val="24"/>
      <w:szCs w:val="24"/>
    </w:rPr>
  </w:style>
  <w:style w:type="paragraph" w:styleId="NoSpacing">
    <w:name w:val="No Spacing"/>
    <w:uiPriority w:val="1"/>
    <w:qFormat/>
    <w:rsid w:val="004A74C3"/>
    <w:pPr>
      <w:spacing w:after="0" w:line="240" w:lineRule="auto"/>
      <w:jc w:val="both"/>
    </w:pPr>
    <w:rPr>
      <w:rFonts w:ascii="Corbel" w:hAnsi="Corbel"/>
    </w:rPr>
  </w:style>
  <w:style w:type="paragraph" w:styleId="Caption">
    <w:name w:val="caption"/>
    <w:basedOn w:val="Normal"/>
    <w:next w:val="Normal"/>
    <w:uiPriority w:val="35"/>
    <w:unhideWhenUsed/>
    <w:qFormat/>
    <w:rsid w:val="00F97133"/>
    <w:pPr>
      <w:spacing w:after="200" w:line="240" w:lineRule="auto"/>
    </w:pPr>
    <w:rPr>
      <w:i/>
      <w:iCs/>
      <w:color w:val="44546A" w:themeColor="text2"/>
      <w:sz w:val="18"/>
      <w:szCs w:val="18"/>
    </w:rPr>
  </w:style>
  <w:style w:type="character" w:styleId="Strong">
    <w:name w:val="Strong"/>
    <w:basedOn w:val="DefaultParagraphFont"/>
    <w:uiPriority w:val="22"/>
    <w:qFormat/>
    <w:rsid w:val="006E7013"/>
    <w:rPr>
      <w:b/>
      <w:bCs/>
    </w:rPr>
  </w:style>
  <w:style w:type="paragraph" w:styleId="z-TopofForm">
    <w:name w:val="HTML Top of Form"/>
    <w:basedOn w:val="Normal"/>
    <w:next w:val="Normal"/>
    <w:link w:val="z-TopofFormChar"/>
    <w:hidden/>
    <w:uiPriority w:val="99"/>
    <w:semiHidden/>
    <w:unhideWhenUsed/>
    <w:rsid w:val="006E7013"/>
    <w:pPr>
      <w:pBdr>
        <w:bottom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6E7013"/>
    <w:rPr>
      <w:rFonts w:ascii="Arial" w:eastAsia="Times New Roman" w:hAnsi="Arial" w:cs="Arial"/>
      <w:vanish/>
      <w:kern w:val="0"/>
      <w:sz w:val="16"/>
      <w:szCs w:val="16"/>
      <w:lang w:eastAsia="en-GB"/>
      <w14:ligatures w14:val="none"/>
    </w:rPr>
  </w:style>
  <w:style w:type="table" w:styleId="TableGrid">
    <w:name w:val="Table Grid"/>
    <w:basedOn w:val="TableNormal"/>
    <w:uiPriority w:val="39"/>
    <w:rsid w:val="0047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58EF"/>
    <w:rPr>
      <w:sz w:val="16"/>
      <w:szCs w:val="16"/>
    </w:rPr>
  </w:style>
  <w:style w:type="paragraph" w:styleId="CommentText">
    <w:name w:val="annotation text"/>
    <w:basedOn w:val="Normal"/>
    <w:link w:val="CommentTextChar"/>
    <w:uiPriority w:val="99"/>
    <w:unhideWhenUsed/>
    <w:rsid w:val="006A58EF"/>
    <w:pPr>
      <w:spacing w:line="240" w:lineRule="auto"/>
    </w:pPr>
    <w:rPr>
      <w:sz w:val="20"/>
      <w:szCs w:val="20"/>
    </w:rPr>
  </w:style>
  <w:style w:type="character" w:customStyle="1" w:styleId="CommentTextChar">
    <w:name w:val="Comment Text Char"/>
    <w:basedOn w:val="DefaultParagraphFont"/>
    <w:link w:val="CommentText"/>
    <w:uiPriority w:val="99"/>
    <w:rsid w:val="006A58EF"/>
    <w:rPr>
      <w:rFonts w:ascii="Corbel" w:hAnsi="Corbel"/>
      <w:sz w:val="20"/>
      <w:szCs w:val="20"/>
    </w:rPr>
  </w:style>
  <w:style w:type="paragraph" w:styleId="CommentSubject">
    <w:name w:val="annotation subject"/>
    <w:basedOn w:val="CommentText"/>
    <w:next w:val="CommentText"/>
    <w:link w:val="CommentSubjectChar"/>
    <w:uiPriority w:val="99"/>
    <w:semiHidden/>
    <w:unhideWhenUsed/>
    <w:rsid w:val="006A58EF"/>
    <w:rPr>
      <w:b/>
      <w:bCs/>
    </w:rPr>
  </w:style>
  <w:style w:type="character" w:customStyle="1" w:styleId="CommentSubjectChar">
    <w:name w:val="Comment Subject Char"/>
    <w:basedOn w:val="CommentTextChar"/>
    <w:link w:val="CommentSubject"/>
    <w:uiPriority w:val="99"/>
    <w:semiHidden/>
    <w:rsid w:val="006A58EF"/>
    <w:rPr>
      <w:rFonts w:ascii="Corbel" w:hAnsi="Corbel"/>
      <w:b/>
      <w:bCs/>
      <w:sz w:val="20"/>
      <w:szCs w:val="20"/>
    </w:rPr>
  </w:style>
  <w:style w:type="paragraph" w:customStyle="1" w:styleId="pf0">
    <w:name w:val="pf0"/>
    <w:basedOn w:val="Normal"/>
    <w:rsid w:val="00D7707F"/>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D7707F"/>
    <w:rPr>
      <w:rFonts w:ascii="Segoe UI" w:hAnsi="Segoe UI" w:cs="Segoe UI" w:hint="default"/>
      <w:sz w:val="18"/>
      <w:szCs w:val="18"/>
    </w:rPr>
  </w:style>
  <w:style w:type="paragraph" w:styleId="TOCHeading">
    <w:name w:val="TOC Heading"/>
    <w:basedOn w:val="Heading1"/>
    <w:next w:val="Normal"/>
    <w:uiPriority w:val="39"/>
    <w:unhideWhenUsed/>
    <w:qFormat/>
    <w:rsid w:val="00905CB5"/>
    <w:pPr>
      <w:spacing w:before="240" w:after="0"/>
      <w:jc w:val="left"/>
      <w:outlineLvl w:val="9"/>
    </w:pPr>
    <w:rPr>
      <w:rFonts w:asciiTheme="majorHAnsi" w:hAnsiTheme="majorHAnsi"/>
      <w:b w:val="0"/>
      <w:color w:val="2F5496" w:themeColor="accent1" w:themeShade="BF"/>
      <w:kern w:val="0"/>
      <w:lang w:val="en-US"/>
      <w14:ligatures w14:val="none"/>
    </w:rPr>
  </w:style>
  <w:style w:type="paragraph" w:styleId="TOC2">
    <w:name w:val="toc 2"/>
    <w:basedOn w:val="Normal"/>
    <w:next w:val="Normal"/>
    <w:autoRedefine/>
    <w:uiPriority w:val="39"/>
    <w:unhideWhenUsed/>
    <w:rsid w:val="00905CB5"/>
    <w:pPr>
      <w:spacing w:after="100"/>
      <w:ind w:left="220"/>
    </w:pPr>
  </w:style>
  <w:style w:type="paragraph" w:styleId="TOC1">
    <w:name w:val="toc 1"/>
    <w:basedOn w:val="Normal"/>
    <w:next w:val="Normal"/>
    <w:autoRedefine/>
    <w:uiPriority w:val="39"/>
    <w:unhideWhenUsed/>
    <w:rsid w:val="009303F3"/>
    <w:pPr>
      <w:tabs>
        <w:tab w:val="right" w:leader="dot" w:pos="9016"/>
      </w:tabs>
      <w:spacing w:after="60"/>
    </w:pPr>
    <w:rPr>
      <w:b/>
      <w:bCs/>
      <w:noProof/>
    </w:rPr>
  </w:style>
  <w:style w:type="paragraph" w:styleId="TOC3">
    <w:name w:val="toc 3"/>
    <w:basedOn w:val="Normal"/>
    <w:next w:val="Normal"/>
    <w:autoRedefine/>
    <w:uiPriority w:val="39"/>
    <w:unhideWhenUsed/>
    <w:rsid w:val="00905CB5"/>
    <w:pPr>
      <w:spacing w:after="100"/>
      <w:ind w:left="440"/>
    </w:pPr>
  </w:style>
  <w:style w:type="paragraph" w:styleId="Revision">
    <w:name w:val="Revision"/>
    <w:hidden/>
    <w:uiPriority w:val="99"/>
    <w:semiHidden/>
    <w:rsid w:val="005E6C92"/>
    <w:pPr>
      <w:spacing w:after="0" w:line="240" w:lineRule="auto"/>
    </w:pPr>
    <w:rPr>
      <w:rFonts w:ascii="Corbel" w:hAnsi="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5282">
      <w:bodyDiv w:val="1"/>
      <w:marLeft w:val="0"/>
      <w:marRight w:val="0"/>
      <w:marTop w:val="0"/>
      <w:marBottom w:val="0"/>
      <w:divBdr>
        <w:top w:val="none" w:sz="0" w:space="0" w:color="auto"/>
        <w:left w:val="none" w:sz="0" w:space="0" w:color="auto"/>
        <w:bottom w:val="none" w:sz="0" w:space="0" w:color="auto"/>
        <w:right w:val="none" w:sz="0" w:space="0" w:color="auto"/>
      </w:divBdr>
      <w:divsChild>
        <w:div w:id="1124693104">
          <w:marLeft w:val="360"/>
          <w:marRight w:val="0"/>
          <w:marTop w:val="200"/>
          <w:marBottom w:val="0"/>
          <w:divBdr>
            <w:top w:val="none" w:sz="0" w:space="0" w:color="auto"/>
            <w:left w:val="none" w:sz="0" w:space="0" w:color="auto"/>
            <w:bottom w:val="none" w:sz="0" w:space="0" w:color="auto"/>
            <w:right w:val="none" w:sz="0" w:space="0" w:color="auto"/>
          </w:divBdr>
        </w:div>
        <w:div w:id="1615090605">
          <w:marLeft w:val="360"/>
          <w:marRight w:val="0"/>
          <w:marTop w:val="200"/>
          <w:marBottom w:val="0"/>
          <w:divBdr>
            <w:top w:val="none" w:sz="0" w:space="0" w:color="auto"/>
            <w:left w:val="none" w:sz="0" w:space="0" w:color="auto"/>
            <w:bottom w:val="none" w:sz="0" w:space="0" w:color="auto"/>
            <w:right w:val="none" w:sz="0" w:space="0" w:color="auto"/>
          </w:divBdr>
        </w:div>
        <w:div w:id="1933778821">
          <w:marLeft w:val="360"/>
          <w:marRight w:val="0"/>
          <w:marTop w:val="200"/>
          <w:marBottom w:val="0"/>
          <w:divBdr>
            <w:top w:val="none" w:sz="0" w:space="0" w:color="auto"/>
            <w:left w:val="none" w:sz="0" w:space="0" w:color="auto"/>
            <w:bottom w:val="none" w:sz="0" w:space="0" w:color="auto"/>
            <w:right w:val="none" w:sz="0" w:space="0" w:color="auto"/>
          </w:divBdr>
        </w:div>
        <w:div w:id="1017316285">
          <w:marLeft w:val="360"/>
          <w:marRight w:val="0"/>
          <w:marTop w:val="200"/>
          <w:marBottom w:val="0"/>
          <w:divBdr>
            <w:top w:val="none" w:sz="0" w:space="0" w:color="auto"/>
            <w:left w:val="none" w:sz="0" w:space="0" w:color="auto"/>
            <w:bottom w:val="none" w:sz="0" w:space="0" w:color="auto"/>
            <w:right w:val="none" w:sz="0" w:space="0" w:color="auto"/>
          </w:divBdr>
        </w:div>
        <w:div w:id="500006123">
          <w:marLeft w:val="360"/>
          <w:marRight w:val="0"/>
          <w:marTop w:val="200"/>
          <w:marBottom w:val="0"/>
          <w:divBdr>
            <w:top w:val="none" w:sz="0" w:space="0" w:color="auto"/>
            <w:left w:val="none" w:sz="0" w:space="0" w:color="auto"/>
            <w:bottom w:val="none" w:sz="0" w:space="0" w:color="auto"/>
            <w:right w:val="none" w:sz="0" w:space="0" w:color="auto"/>
          </w:divBdr>
        </w:div>
      </w:divsChild>
    </w:div>
    <w:div w:id="39525052">
      <w:bodyDiv w:val="1"/>
      <w:marLeft w:val="0"/>
      <w:marRight w:val="0"/>
      <w:marTop w:val="0"/>
      <w:marBottom w:val="0"/>
      <w:divBdr>
        <w:top w:val="none" w:sz="0" w:space="0" w:color="auto"/>
        <w:left w:val="none" w:sz="0" w:space="0" w:color="auto"/>
        <w:bottom w:val="none" w:sz="0" w:space="0" w:color="auto"/>
        <w:right w:val="none" w:sz="0" w:space="0" w:color="auto"/>
      </w:divBdr>
      <w:divsChild>
        <w:div w:id="615016771">
          <w:marLeft w:val="360"/>
          <w:marRight w:val="0"/>
          <w:marTop w:val="0"/>
          <w:marBottom w:val="120"/>
          <w:divBdr>
            <w:top w:val="none" w:sz="0" w:space="0" w:color="auto"/>
            <w:left w:val="none" w:sz="0" w:space="0" w:color="auto"/>
            <w:bottom w:val="none" w:sz="0" w:space="0" w:color="auto"/>
            <w:right w:val="none" w:sz="0" w:space="0" w:color="auto"/>
          </w:divBdr>
        </w:div>
        <w:div w:id="18245615">
          <w:marLeft w:val="360"/>
          <w:marRight w:val="0"/>
          <w:marTop w:val="0"/>
          <w:marBottom w:val="120"/>
          <w:divBdr>
            <w:top w:val="none" w:sz="0" w:space="0" w:color="auto"/>
            <w:left w:val="none" w:sz="0" w:space="0" w:color="auto"/>
            <w:bottom w:val="none" w:sz="0" w:space="0" w:color="auto"/>
            <w:right w:val="none" w:sz="0" w:space="0" w:color="auto"/>
          </w:divBdr>
        </w:div>
        <w:div w:id="360015132">
          <w:marLeft w:val="360"/>
          <w:marRight w:val="0"/>
          <w:marTop w:val="0"/>
          <w:marBottom w:val="120"/>
          <w:divBdr>
            <w:top w:val="none" w:sz="0" w:space="0" w:color="auto"/>
            <w:left w:val="none" w:sz="0" w:space="0" w:color="auto"/>
            <w:bottom w:val="none" w:sz="0" w:space="0" w:color="auto"/>
            <w:right w:val="none" w:sz="0" w:space="0" w:color="auto"/>
          </w:divBdr>
        </w:div>
        <w:div w:id="736244095">
          <w:marLeft w:val="360"/>
          <w:marRight w:val="0"/>
          <w:marTop w:val="0"/>
          <w:marBottom w:val="120"/>
          <w:divBdr>
            <w:top w:val="none" w:sz="0" w:space="0" w:color="auto"/>
            <w:left w:val="none" w:sz="0" w:space="0" w:color="auto"/>
            <w:bottom w:val="none" w:sz="0" w:space="0" w:color="auto"/>
            <w:right w:val="none" w:sz="0" w:space="0" w:color="auto"/>
          </w:divBdr>
        </w:div>
        <w:div w:id="359280747">
          <w:marLeft w:val="360"/>
          <w:marRight w:val="0"/>
          <w:marTop w:val="0"/>
          <w:marBottom w:val="120"/>
          <w:divBdr>
            <w:top w:val="none" w:sz="0" w:space="0" w:color="auto"/>
            <w:left w:val="none" w:sz="0" w:space="0" w:color="auto"/>
            <w:bottom w:val="none" w:sz="0" w:space="0" w:color="auto"/>
            <w:right w:val="none" w:sz="0" w:space="0" w:color="auto"/>
          </w:divBdr>
        </w:div>
      </w:divsChild>
    </w:div>
    <w:div w:id="65155158">
      <w:bodyDiv w:val="1"/>
      <w:marLeft w:val="0"/>
      <w:marRight w:val="0"/>
      <w:marTop w:val="0"/>
      <w:marBottom w:val="0"/>
      <w:divBdr>
        <w:top w:val="none" w:sz="0" w:space="0" w:color="auto"/>
        <w:left w:val="none" w:sz="0" w:space="0" w:color="auto"/>
        <w:bottom w:val="none" w:sz="0" w:space="0" w:color="auto"/>
        <w:right w:val="none" w:sz="0" w:space="0" w:color="auto"/>
      </w:divBdr>
    </w:div>
    <w:div w:id="92091041">
      <w:bodyDiv w:val="1"/>
      <w:marLeft w:val="0"/>
      <w:marRight w:val="0"/>
      <w:marTop w:val="0"/>
      <w:marBottom w:val="0"/>
      <w:divBdr>
        <w:top w:val="none" w:sz="0" w:space="0" w:color="auto"/>
        <w:left w:val="none" w:sz="0" w:space="0" w:color="auto"/>
        <w:bottom w:val="none" w:sz="0" w:space="0" w:color="auto"/>
        <w:right w:val="none" w:sz="0" w:space="0" w:color="auto"/>
      </w:divBdr>
      <w:divsChild>
        <w:div w:id="1994530445">
          <w:marLeft w:val="547"/>
          <w:marRight w:val="0"/>
          <w:marTop w:val="0"/>
          <w:marBottom w:val="0"/>
          <w:divBdr>
            <w:top w:val="none" w:sz="0" w:space="0" w:color="auto"/>
            <w:left w:val="none" w:sz="0" w:space="0" w:color="auto"/>
            <w:bottom w:val="none" w:sz="0" w:space="0" w:color="auto"/>
            <w:right w:val="none" w:sz="0" w:space="0" w:color="auto"/>
          </w:divBdr>
        </w:div>
      </w:divsChild>
    </w:div>
    <w:div w:id="95911241">
      <w:bodyDiv w:val="1"/>
      <w:marLeft w:val="0"/>
      <w:marRight w:val="0"/>
      <w:marTop w:val="0"/>
      <w:marBottom w:val="0"/>
      <w:divBdr>
        <w:top w:val="none" w:sz="0" w:space="0" w:color="auto"/>
        <w:left w:val="none" w:sz="0" w:space="0" w:color="auto"/>
        <w:bottom w:val="none" w:sz="0" w:space="0" w:color="auto"/>
        <w:right w:val="none" w:sz="0" w:space="0" w:color="auto"/>
      </w:divBdr>
      <w:divsChild>
        <w:div w:id="9993239">
          <w:marLeft w:val="720"/>
          <w:marRight w:val="0"/>
          <w:marTop w:val="200"/>
          <w:marBottom w:val="0"/>
          <w:divBdr>
            <w:top w:val="none" w:sz="0" w:space="0" w:color="auto"/>
            <w:left w:val="none" w:sz="0" w:space="0" w:color="auto"/>
            <w:bottom w:val="none" w:sz="0" w:space="0" w:color="auto"/>
            <w:right w:val="none" w:sz="0" w:space="0" w:color="auto"/>
          </w:divBdr>
        </w:div>
        <w:div w:id="855190133">
          <w:marLeft w:val="720"/>
          <w:marRight w:val="0"/>
          <w:marTop w:val="200"/>
          <w:marBottom w:val="0"/>
          <w:divBdr>
            <w:top w:val="none" w:sz="0" w:space="0" w:color="auto"/>
            <w:left w:val="none" w:sz="0" w:space="0" w:color="auto"/>
            <w:bottom w:val="none" w:sz="0" w:space="0" w:color="auto"/>
            <w:right w:val="none" w:sz="0" w:space="0" w:color="auto"/>
          </w:divBdr>
        </w:div>
        <w:div w:id="257835133">
          <w:marLeft w:val="720"/>
          <w:marRight w:val="0"/>
          <w:marTop w:val="200"/>
          <w:marBottom w:val="0"/>
          <w:divBdr>
            <w:top w:val="none" w:sz="0" w:space="0" w:color="auto"/>
            <w:left w:val="none" w:sz="0" w:space="0" w:color="auto"/>
            <w:bottom w:val="none" w:sz="0" w:space="0" w:color="auto"/>
            <w:right w:val="none" w:sz="0" w:space="0" w:color="auto"/>
          </w:divBdr>
        </w:div>
      </w:divsChild>
    </w:div>
    <w:div w:id="109932339">
      <w:bodyDiv w:val="1"/>
      <w:marLeft w:val="0"/>
      <w:marRight w:val="0"/>
      <w:marTop w:val="0"/>
      <w:marBottom w:val="0"/>
      <w:divBdr>
        <w:top w:val="none" w:sz="0" w:space="0" w:color="auto"/>
        <w:left w:val="none" w:sz="0" w:space="0" w:color="auto"/>
        <w:bottom w:val="none" w:sz="0" w:space="0" w:color="auto"/>
        <w:right w:val="none" w:sz="0" w:space="0" w:color="auto"/>
      </w:divBdr>
      <w:divsChild>
        <w:div w:id="1489519067">
          <w:marLeft w:val="547"/>
          <w:marRight w:val="0"/>
          <w:marTop w:val="0"/>
          <w:marBottom w:val="0"/>
          <w:divBdr>
            <w:top w:val="none" w:sz="0" w:space="0" w:color="auto"/>
            <w:left w:val="none" w:sz="0" w:space="0" w:color="auto"/>
            <w:bottom w:val="none" w:sz="0" w:space="0" w:color="auto"/>
            <w:right w:val="none" w:sz="0" w:space="0" w:color="auto"/>
          </w:divBdr>
        </w:div>
      </w:divsChild>
    </w:div>
    <w:div w:id="140268436">
      <w:bodyDiv w:val="1"/>
      <w:marLeft w:val="0"/>
      <w:marRight w:val="0"/>
      <w:marTop w:val="0"/>
      <w:marBottom w:val="0"/>
      <w:divBdr>
        <w:top w:val="none" w:sz="0" w:space="0" w:color="auto"/>
        <w:left w:val="none" w:sz="0" w:space="0" w:color="auto"/>
        <w:bottom w:val="none" w:sz="0" w:space="0" w:color="auto"/>
        <w:right w:val="none" w:sz="0" w:space="0" w:color="auto"/>
      </w:divBdr>
      <w:divsChild>
        <w:div w:id="701049872">
          <w:marLeft w:val="446"/>
          <w:marRight w:val="0"/>
          <w:marTop w:val="0"/>
          <w:marBottom w:val="0"/>
          <w:divBdr>
            <w:top w:val="none" w:sz="0" w:space="0" w:color="auto"/>
            <w:left w:val="none" w:sz="0" w:space="0" w:color="auto"/>
            <w:bottom w:val="none" w:sz="0" w:space="0" w:color="auto"/>
            <w:right w:val="none" w:sz="0" w:space="0" w:color="auto"/>
          </w:divBdr>
        </w:div>
      </w:divsChild>
    </w:div>
    <w:div w:id="145244552">
      <w:bodyDiv w:val="1"/>
      <w:marLeft w:val="0"/>
      <w:marRight w:val="0"/>
      <w:marTop w:val="0"/>
      <w:marBottom w:val="0"/>
      <w:divBdr>
        <w:top w:val="none" w:sz="0" w:space="0" w:color="auto"/>
        <w:left w:val="none" w:sz="0" w:space="0" w:color="auto"/>
        <w:bottom w:val="none" w:sz="0" w:space="0" w:color="auto"/>
        <w:right w:val="none" w:sz="0" w:space="0" w:color="auto"/>
      </w:divBdr>
      <w:divsChild>
        <w:div w:id="766972612">
          <w:marLeft w:val="547"/>
          <w:marRight w:val="0"/>
          <w:marTop w:val="0"/>
          <w:marBottom w:val="0"/>
          <w:divBdr>
            <w:top w:val="none" w:sz="0" w:space="0" w:color="auto"/>
            <w:left w:val="none" w:sz="0" w:space="0" w:color="auto"/>
            <w:bottom w:val="none" w:sz="0" w:space="0" w:color="auto"/>
            <w:right w:val="none" w:sz="0" w:space="0" w:color="auto"/>
          </w:divBdr>
        </w:div>
      </w:divsChild>
    </w:div>
    <w:div w:id="173152723">
      <w:bodyDiv w:val="1"/>
      <w:marLeft w:val="0"/>
      <w:marRight w:val="0"/>
      <w:marTop w:val="0"/>
      <w:marBottom w:val="0"/>
      <w:divBdr>
        <w:top w:val="none" w:sz="0" w:space="0" w:color="auto"/>
        <w:left w:val="none" w:sz="0" w:space="0" w:color="auto"/>
        <w:bottom w:val="none" w:sz="0" w:space="0" w:color="auto"/>
        <w:right w:val="none" w:sz="0" w:space="0" w:color="auto"/>
      </w:divBdr>
      <w:divsChild>
        <w:div w:id="213009616">
          <w:marLeft w:val="446"/>
          <w:marRight w:val="0"/>
          <w:marTop w:val="0"/>
          <w:marBottom w:val="0"/>
          <w:divBdr>
            <w:top w:val="none" w:sz="0" w:space="0" w:color="auto"/>
            <w:left w:val="none" w:sz="0" w:space="0" w:color="auto"/>
            <w:bottom w:val="none" w:sz="0" w:space="0" w:color="auto"/>
            <w:right w:val="none" w:sz="0" w:space="0" w:color="auto"/>
          </w:divBdr>
        </w:div>
        <w:div w:id="524174664">
          <w:marLeft w:val="446"/>
          <w:marRight w:val="0"/>
          <w:marTop w:val="0"/>
          <w:marBottom w:val="0"/>
          <w:divBdr>
            <w:top w:val="none" w:sz="0" w:space="0" w:color="auto"/>
            <w:left w:val="none" w:sz="0" w:space="0" w:color="auto"/>
            <w:bottom w:val="none" w:sz="0" w:space="0" w:color="auto"/>
            <w:right w:val="none" w:sz="0" w:space="0" w:color="auto"/>
          </w:divBdr>
        </w:div>
        <w:div w:id="2007319596">
          <w:marLeft w:val="446"/>
          <w:marRight w:val="0"/>
          <w:marTop w:val="0"/>
          <w:marBottom w:val="0"/>
          <w:divBdr>
            <w:top w:val="none" w:sz="0" w:space="0" w:color="auto"/>
            <w:left w:val="none" w:sz="0" w:space="0" w:color="auto"/>
            <w:bottom w:val="none" w:sz="0" w:space="0" w:color="auto"/>
            <w:right w:val="none" w:sz="0" w:space="0" w:color="auto"/>
          </w:divBdr>
        </w:div>
        <w:div w:id="1051151623">
          <w:marLeft w:val="446"/>
          <w:marRight w:val="0"/>
          <w:marTop w:val="0"/>
          <w:marBottom w:val="0"/>
          <w:divBdr>
            <w:top w:val="none" w:sz="0" w:space="0" w:color="auto"/>
            <w:left w:val="none" w:sz="0" w:space="0" w:color="auto"/>
            <w:bottom w:val="none" w:sz="0" w:space="0" w:color="auto"/>
            <w:right w:val="none" w:sz="0" w:space="0" w:color="auto"/>
          </w:divBdr>
        </w:div>
        <w:div w:id="374817558">
          <w:marLeft w:val="446"/>
          <w:marRight w:val="0"/>
          <w:marTop w:val="0"/>
          <w:marBottom w:val="0"/>
          <w:divBdr>
            <w:top w:val="none" w:sz="0" w:space="0" w:color="auto"/>
            <w:left w:val="none" w:sz="0" w:space="0" w:color="auto"/>
            <w:bottom w:val="none" w:sz="0" w:space="0" w:color="auto"/>
            <w:right w:val="none" w:sz="0" w:space="0" w:color="auto"/>
          </w:divBdr>
        </w:div>
        <w:div w:id="2040012092">
          <w:marLeft w:val="446"/>
          <w:marRight w:val="0"/>
          <w:marTop w:val="0"/>
          <w:marBottom w:val="0"/>
          <w:divBdr>
            <w:top w:val="none" w:sz="0" w:space="0" w:color="auto"/>
            <w:left w:val="none" w:sz="0" w:space="0" w:color="auto"/>
            <w:bottom w:val="none" w:sz="0" w:space="0" w:color="auto"/>
            <w:right w:val="none" w:sz="0" w:space="0" w:color="auto"/>
          </w:divBdr>
        </w:div>
      </w:divsChild>
    </w:div>
    <w:div w:id="213123662">
      <w:bodyDiv w:val="1"/>
      <w:marLeft w:val="0"/>
      <w:marRight w:val="0"/>
      <w:marTop w:val="0"/>
      <w:marBottom w:val="0"/>
      <w:divBdr>
        <w:top w:val="none" w:sz="0" w:space="0" w:color="auto"/>
        <w:left w:val="none" w:sz="0" w:space="0" w:color="auto"/>
        <w:bottom w:val="none" w:sz="0" w:space="0" w:color="auto"/>
        <w:right w:val="none" w:sz="0" w:space="0" w:color="auto"/>
      </w:divBdr>
      <w:divsChild>
        <w:div w:id="1047141448">
          <w:marLeft w:val="360"/>
          <w:marRight w:val="0"/>
          <w:marTop w:val="0"/>
          <w:marBottom w:val="120"/>
          <w:divBdr>
            <w:top w:val="none" w:sz="0" w:space="0" w:color="auto"/>
            <w:left w:val="none" w:sz="0" w:space="0" w:color="auto"/>
            <w:bottom w:val="none" w:sz="0" w:space="0" w:color="auto"/>
            <w:right w:val="none" w:sz="0" w:space="0" w:color="auto"/>
          </w:divBdr>
        </w:div>
        <w:div w:id="1714425099">
          <w:marLeft w:val="360"/>
          <w:marRight w:val="0"/>
          <w:marTop w:val="0"/>
          <w:marBottom w:val="0"/>
          <w:divBdr>
            <w:top w:val="none" w:sz="0" w:space="0" w:color="auto"/>
            <w:left w:val="none" w:sz="0" w:space="0" w:color="auto"/>
            <w:bottom w:val="none" w:sz="0" w:space="0" w:color="auto"/>
            <w:right w:val="none" w:sz="0" w:space="0" w:color="auto"/>
          </w:divBdr>
        </w:div>
        <w:div w:id="1658878072">
          <w:marLeft w:val="360"/>
          <w:marRight w:val="0"/>
          <w:marTop w:val="0"/>
          <w:marBottom w:val="120"/>
          <w:divBdr>
            <w:top w:val="none" w:sz="0" w:space="0" w:color="auto"/>
            <w:left w:val="none" w:sz="0" w:space="0" w:color="auto"/>
            <w:bottom w:val="none" w:sz="0" w:space="0" w:color="auto"/>
            <w:right w:val="none" w:sz="0" w:space="0" w:color="auto"/>
          </w:divBdr>
        </w:div>
        <w:div w:id="1975325779">
          <w:marLeft w:val="360"/>
          <w:marRight w:val="0"/>
          <w:marTop w:val="0"/>
          <w:marBottom w:val="0"/>
          <w:divBdr>
            <w:top w:val="none" w:sz="0" w:space="0" w:color="auto"/>
            <w:left w:val="none" w:sz="0" w:space="0" w:color="auto"/>
            <w:bottom w:val="none" w:sz="0" w:space="0" w:color="auto"/>
            <w:right w:val="none" w:sz="0" w:space="0" w:color="auto"/>
          </w:divBdr>
        </w:div>
        <w:div w:id="595942381">
          <w:marLeft w:val="360"/>
          <w:marRight w:val="0"/>
          <w:marTop w:val="0"/>
          <w:marBottom w:val="0"/>
          <w:divBdr>
            <w:top w:val="none" w:sz="0" w:space="0" w:color="auto"/>
            <w:left w:val="none" w:sz="0" w:space="0" w:color="auto"/>
            <w:bottom w:val="none" w:sz="0" w:space="0" w:color="auto"/>
            <w:right w:val="none" w:sz="0" w:space="0" w:color="auto"/>
          </w:divBdr>
        </w:div>
        <w:div w:id="1686248523">
          <w:marLeft w:val="360"/>
          <w:marRight w:val="0"/>
          <w:marTop w:val="0"/>
          <w:marBottom w:val="120"/>
          <w:divBdr>
            <w:top w:val="none" w:sz="0" w:space="0" w:color="auto"/>
            <w:left w:val="none" w:sz="0" w:space="0" w:color="auto"/>
            <w:bottom w:val="none" w:sz="0" w:space="0" w:color="auto"/>
            <w:right w:val="none" w:sz="0" w:space="0" w:color="auto"/>
          </w:divBdr>
        </w:div>
      </w:divsChild>
    </w:div>
    <w:div w:id="253755495">
      <w:bodyDiv w:val="1"/>
      <w:marLeft w:val="0"/>
      <w:marRight w:val="0"/>
      <w:marTop w:val="0"/>
      <w:marBottom w:val="0"/>
      <w:divBdr>
        <w:top w:val="none" w:sz="0" w:space="0" w:color="auto"/>
        <w:left w:val="none" w:sz="0" w:space="0" w:color="auto"/>
        <w:bottom w:val="none" w:sz="0" w:space="0" w:color="auto"/>
        <w:right w:val="none" w:sz="0" w:space="0" w:color="auto"/>
      </w:divBdr>
    </w:div>
    <w:div w:id="290211194">
      <w:bodyDiv w:val="1"/>
      <w:marLeft w:val="0"/>
      <w:marRight w:val="0"/>
      <w:marTop w:val="0"/>
      <w:marBottom w:val="0"/>
      <w:divBdr>
        <w:top w:val="none" w:sz="0" w:space="0" w:color="auto"/>
        <w:left w:val="none" w:sz="0" w:space="0" w:color="auto"/>
        <w:bottom w:val="none" w:sz="0" w:space="0" w:color="auto"/>
        <w:right w:val="none" w:sz="0" w:space="0" w:color="auto"/>
      </w:divBdr>
      <w:divsChild>
        <w:div w:id="1956712180">
          <w:marLeft w:val="547"/>
          <w:marRight w:val="0"/>
          <w:marTop w:val="0"/>
          <w:marBottom w:val="0"/>
          <w:divBdr>
            <w:top w:val="none" w:sz="0" w:space="0" w:color="auto"/>
            <w:left w:val="none" w:sz="0" w:space="0" w:color="auto"/>
            <w:bottom w:val="none" w:sz="0" w:space="0" w:color="auto"/>
            <w:right w:val="none" w:sz="0" w:space="0" w:color="auto"/>
          </w:divBdr>
        </w:div>
        <w:div w:id="554510488">
          <w:marLeft w:val="547"/>
          <w:marRight w:val="0"/>
          <w:marTop w:val="0"/>
          <w:marBottom w:val="0"/>
          <w:divBdr>
            <w:top w:val="none" w:sz="0" w:space="0" w:color="auto"/>
            <w:left w:val="none" w:sz="0" w:space="0" w:color="auto"/>
            <w:bottom w:val="none" w:sz="0" w:space="0" w:color="auto"/>
            <w:right w:val="none" w:sz="0" w:space="0" w:color="auto"/>
          </w:divBdr>
        </w:div>
        <w:div w:id="718094262">
          <w:marLeft w:val="547"/>
          <w:marRight w:val="0"/>
          <w:marTop w:val="0"/>
          <w:marBottom w:val="0"/>
          <w:divBdr>
            <w:top w:val="none" w:sz="0" w:space="0" w:color="auto"/>
            <w:left w:val="none" w:sz="0" w:space="0" w:color="auto"/>
            <w:bottom w:val="none" w:sz="0" w:space="0" w:color="auto"/>
            <w:right w:val="none" w:sz="0" w:space="0" w:color="auto"/>
          </w:divBdr>
        </w:div>
        <w:div w:id="2137597502">
          <w:marLeft w:val="547"/>
          <w:marRight w:val="0"/>
          <w:marTop w:val="0"/>
          <w:marBottom w:val="0"/>
          <w:divBdr>
            <w:top w:val="none" w:sz="0" w:space="0" w:color="auto"/>
            <w:left w:val="none" w:sz="0" w:space="0" w:color="auto"/>
            <w:bottom w:val="none" w:sz="0" w:space="0" w:color="auto"/>
            <w:right w:val="none" w:sz="0" w:space="0" w:color="auto"/>
          </w:divBdr>
        </w:div>
        <w:div w:id="42677873">
          <w:marLeft w:val="547"/>
          <w:marRight w:val="0"/>
          <w:marTop w:val="0"/>
          <w:marBottom w:val="0"/>
          <w:divBdr>
            <w:top w:val="none" w:sz="0" w:space="0" w:color="auto"/>
            <w:left w:val="none" w:sz="0" w:space="0" w:color="auto"/>
            <w:bottom w:val="none" w:sz="0" w:space="0" w:color="auto"/>
            <w:right w:val="none" w:sz="0" w:space="0" w:color="auto"/>
          </w:divBdr>
        </w:div>
        <w:div w:id="1685399818">
          <w:marLeft w:val="547"/>
          <w:marRight w:val="0"/>
          <w:marTop w:val="0"/>
          <w:marBottom w:val="0"/>
          <w:divBdr>
            <w:top w:val="none" w:sz="0" w:space="0" w:color="auto"/>
            <w:left w:val="none" w:sz="0" w:space="0" w:color="auto"/>
            <w:bottom w:val="none" w:sz="0" w:space="0" w:color="auto"/>
            <w:right w:val="none" w:sz="0" w:space="0" w:color="auto"/>
          </w:divBdr>
        </w:div>
        <w:div w:id="1974828362">
          <w:marLeft w:val="547"/>
          <w:marRight w:val="0"/>
          <w:marTop w:val="0"/>
          <w:marBottom w:val="0"/>
          <w:divBdr>
            <w:top w:val="none" w:sz="0" w:space="0" w:color="auto"/>
            <w:left w:val="none" w:sz="0" w:space="0" w:color="auto"/>
            <w:bottom w:val="none" w:sz="0" w:space="0" w:color="auto"/>
            <w:right w:val="none" w:sz="0" w:space="0" w:color="auto"/>
          </w:divBdr>
        </w:div>
        <w:div w:id="1681423906">
          <w:marLeft w:val="547"/>
          <w:marRight w:val="0"/>
          <w:marTop w:val="0"/>
          <w:marBottom w:val="0"/>
          <w:divBdr>
            <w:top w:val="none" w:sz="0" w:space="0" w:color="auto"/>
            <w:left w:val="none" w:sz="0" w:space="0" w:color="auto"/>
            <w:bottom w:val="none" w:sz="0" w:space="0" w:color="auto"/>
            <w:right w:val="none" w:sz="0" w:space="0" w:color="auto"/>
          </w:divBdr>
        </w:div>
      </w:divsChild>
    </w:div>
    <w:div w:id="300039194">
      <w:bodyDiv w:val="1"/>
      <w:marLeft w:val="0"/>
      <w:marRight w:val="0"/>
      <w:marTop w:val="0"/>
      <w:marBottom w:val="0"/>
      <w:divBdr>
        <w:top w:val="none" w:sz="0" w:space="0" w:color="auto"/>
        <w:left w:val="none" w:sz="0" w:space="0" w:color="auto"/>
        <w:bottom w:val="none" w:sz="0" w:space="0" w:color="auto"/>
        <w:right w:val="none" w:sz="0" w:space="0" w:color="auto"/>
      </w:divBdr>
      <w:divsChild>
        <w:div w:id="1620337461">
          <w:marLeft w:val="274"/>
          <w:marRight w:val="0"/>
          <w:marTop w:val="0"/>
          <w:marBottom w:val="0"/>
          <w:divBdr>
            <w:top w:val="none" w:sz="0" w:space="0" w:color="auto"/>
            <w:left w:val="none" w:sz="0" w:space="0" w:color="auto"/>
            <w:bottom w:val="none" w:sz="0" w:space="0" w:color="auto"/>
            <w:right w:val="none" w:sz="0" w:space="0" w:color="auto"/>
          </w:divBdr>
        </w:div>
        <w:div w:id="12734665">
          <w:marLeft w:val="274"/>
          <w:marRight w:val="0"/>
          <w:marTop w:val="0"/>
          <w:marBottom w:val="0"/>
          <w:divBdr>
            <w:top w:val="none" w:sz="0" w:space="0" w:color="auto"/>
            <w:left w:val="none" w:sz="0" w:space="0" w:color="auto"/>
            <w:bottom w:val="none" w:sz="0" w:space="0" w:color="auto"/>
            <w:right w:val="none" w:sz="0" w:space="0" w:color="auto"/>
          </w:divBdr>
        </w:div>
        <w:div w:id="1320309930">
          <w:marLeft w:val="274"/>
          <w:marRight w:val="0"/>
          <w:marTop w:val="0"/>
          <w:marBottom w:val="0"/>
          <w:divBdr>
            <w:top w:val="none" w:sz="0" w:space="0" w:color="auto"/>
            <w:left w:val="none" w:sz="0" w:space="0" w:color="auto"/>
            <w:bottom w:val="none" w:sz="0" w:space="0" w:color="auto"/>
            <w:right w:val="none" w:sz="0" w:space="0" w:color="auto"/>
          </w:divBdr>
        </w:div>
        <w:div w:id="952711250">
          <w:marLeft w:val="446"/>
          <w:marRight w:val="0"/>
          <w:marTop w:val="0"/>
          <w:marBottom w:val="0"/>
          <w:divBdr>
            <w:top w:val="none" w:sz="0" w:space="0" w:color="auto"/>
            <w:left w:val="none" w:sz="0" w:space="0" w:color="auto"/>
            <w:bottom w:val="none" w:sz="0" w:space="0" w:color="auto"/>
            <w:right w:val="none" w:sz="0" w:space="0" w:color="auto"/>
          </w:divBdr>
        </w:div>
        <w:div w:id="1997414746">
          <w:marLeft w:val="547"/>
          <w:marRight w:val="0"/>
          <w:marTop w:val="0"/>
          <w:marBottom w:val="0"/>
          <w:divBdr>
            <w:top w:val="none" w:sz="0" w:space="0" w:color="auto"/>
            <w:left w:val="none" w:sz="0" w:space="0" w:color="auto"/>
            <w:bottom w:val="none" w:sz="0" w:space="0" w:color="auto"/>
            <w:right w:val="none" w:sz="0" w:space="0" w:color="auto"/>
          </w:divBdr>
        </w:div>
      </w:divsChild>
    </w:div>
    <w:div w:id="302393429">
      <w:bodyDiv w:val="1"/>
      <w:marLeft w:val="0"/>
      <w:marRight w:val="0"/>
      <w:marTop w:val="0"/>
      <w:marBottom w:val="0"/>
      <w:divBdr>
        <w:top w:val="none" w:sz="0" w:space="0" w:color="auto"/>
        <w:left w:val="none" w:sz="0" w:space="0" w:color="auto"/>
        <w:bottom w:val="none" w:sz="0" w:space="0" w:color="auto"/>
        <w:right w:val="none" w:sz="0" w:space="0" w:color="auto"/>
      </w:divBdr>
      <w:divsChild>
        <w:div w:id="2028215073">
          <w:marLeft w:val="547"/>
          <w:marRight w:val="0"/>
          <w:marTop w:val="0"/>
          <w:marBottom w:val="0"/>
          <w:divBdr>
            <w:top w:val="none" w:sz="0" w:space="0" w:color="auto"/>
            <w:left w:val="none" w:sz="0" w:space="0" w:color="auto"/>
            <w:bottom w:val="none" w:sz="0" w:space="0" w:color="auto"/>
            <w:right w:val="none" w:sz="0" w:space="0" w:color="auto"/>
          </w:divBdr>
        </w:div>
        <w:div w:id="2026252119">
          <w:marLeft w:val="547"/>
          <w:marRight w:val="0"/>
          <w:marTop w:val="0"/>
          <w:marBottom w:val="0"/>
          <w:divBdr>
            <w:top w:val="none" w:sz="0" w:space="0" w:color="auto"/>
            <w:left w:val="none" w:sz="0" w:space="0" w:color="auto"/>
            <w:bottom w:val="none" w:sz="0" w:space="0" w:color="auto"/>
            <w:right w:val="none" w:sz="0" w:space="0" w:color="auto"/>
          </w:divBdr>
        </w:div>
        <w:div w:id="1201240847">
          <w:marLeft w:val="547"/>
          <w:marRight w:val="0"/>
          <w:marTop w:val="0"/>
          <w:marBottom w:val="160"/>
          <w:divBdr>
            <w:top w:val="none" w:sz="0" w:space="0" w:color="auto"/>
            <w:left w:val="none" w:sz="0" w:space="0" w:color="auto"/>
            <w:bottom w:val="none" w:sz="0" w:space="0" w:color="auto"/>
            <w:right w:val="none" w:sz="0" w:space="0" w:color="auto"/>
          </w:divBdr>
        </w:div>
      </w:divsChild>
    </w:div>
    <w:div w:id="321979783">
      <w:bodyDiv w:val="1"/>
      <w:marLeft w:val="0"/>
      <w:marRight w:val="0"/>
      <w:marTop w:val="0"/>
      <w:marBottom w:val="0"/>
      <w:divBdr>
        <w:top w:val="none" w:sz="0" w:space="0" w:color="auto"/>
        <w:left w:val="none" w:sz="0" w:space="0" w:color="auto"/>
        <w:bottom w:val="none" w:sz="0" w:space="0" w:color="auto"/>
        <w:right w:val="none" w:sz="0" w:space="0" w:color="auto"/>
      </w:divBdr>
      <w:divsChild>
        <w:div w:id="692000753">
          <w:marLeft w:val="446"/>
          <w:marRight w:val="0"/>
          <w:marTop w:val="0"/>
          <w:marBottom w:val="60"/>
          <w:divBdr>
            <w:top w:val="none" w:sz="0" w:space="0" w:color="auto"/>
            <w:left w:val="none" w:sz="0" w:space="0" w:color="auto"/>
            <w:bottom w:val="none" w:sz="0" w:space="0" w:color="auto"/>
            <w:right w:val="none" w:sz="0" w:space="0" w:color="auto"/>
          </w:divBdr>
        </w:div>
        <w:div w:id="616639340">
          <w:marLeft w:val="446"/>
          <w:marRight w:val="0"/>
          <w:marTop w:val="0"/>
          <w:marBottom w:val="60"/>
          <w:divBdr>
            <w:top w:val="none" w:sz="0" w:space="0" w:color="auto"/>
            <w:left w:val="none" w:sz="0" w:space="0" w:color="auto"/>
            <w:bottom w:val="none" w:sz="0" w:space="0" w:color="auto"/>
            <w:right w:val="none" w:sz="0" w:space="0" w:color="auto"/>
          </w:divBdr>
        </w:div>
        <w:div w:id="345983399">
          <w:marLeft w:val="446"/>
          <w:marRight w:val="0"/>
          <w:marTop w:val="0"/>
          <w:marBottom w:val="60"/>
          <w:divBdr>
            <w:top w:val="none" w:sz="0" w:space="0" w:color="auto"/>
            <w:left w:val="none" w:sz="0" w:space="0" w:color="auto"/>
            <w:bottom w:val="none" w:sz="0" w:space="0" w:color="auto"/>
            <w:right w:val="none" w:sz="0" w:space="0" w:color="auto"/>
          </w:divBdr>
        </w:div>
        <w:div w:id="1653025188">
          <w:marLeft w:val="446"/>
          <w:marRight w:val="0"/>
          <w:marTop w:val="0"/>
          <w:marBottom w:val="60"/>
          <w:divBdr>
            <w:top w:val="none" w:sz="0" w:space="0" w:color="auto"/>
            <w:left w:val="none" w:sz="0" w:space="0" w:color="auto"/>
            <w:bottom w:val="none" w:sz="0" w:space="0" w:color="auto"/>
            <w:right w:val="none" w:sz="0" w:space="0" w:color="auto"/>
          </w:divBdr>
        </w:div>
        <w:div w:id="1355810477">
          <w:marLeft w:val="446"/>
          <w:marRight w:val="0"/>
          <w:marTop w:val="0"/>
          <w:marBottom w:val="60"/>
          <w:divBdr>
            <w:top w:val="none" w:sz="0" w:space="0" w:color="auto"/>
            <w:left w:val="none" w:sz="0" w:space="0" w:color="auto"/>
            <w:bottom w:val="none" w:sz="0" w:space="0" w:color="auto"/>
            <w:right w:val="none" w:sz="0" w:space="0" w:color="auto"/>
          </w:divBdr>
        </w:div>
        <w:div w:id="93788355">
          <w:marLeft w:val="446"/>
          <w:marRight w:val="0"/>
          <w:marTop w:val="0"/>
          <w:marBottom w:val="60"/>
          <w:divBdr>
            <w:top w:val="none" w:sz="0" w:space="0" w:color="auto"/>
            <w:left w:val="none" w:sz="0" w:space="0" w:color="auto"/>
            <w:bottom w:val="none" w:sz="0" w:space="0" w:color="auto"/>
            <w:right w:val="none" w:sz="0" w:space="0" w:color="auto"/>
          </w:divBdr>
        </w:div>
      </w:divsChild>
    </w:div>
    <w:div w:id="338435212">
      <w:bodyDiv w:val="1"/>
      <w:marLeft w:val="0"/>
      <w:marRight w:val="0"/>
      <w:marTop w:val="0"/>
      <w:marBottom w:val="0"/>
      <w:divBdr>
        <w:top w:val="none" w:sz="0" w:space="0" w:color="auto"/>
        <w:left w:val="none" w:sz="0" w:space="0" w:color="auto"/>
        <w:bottom w:val="none" w:sz="0" w:space="0" w:color="auto"/>
        <w:right w:val="none" w:sz="0" w:space="0" w:color="auto"/>
      </w:divBdr>
    </w:div>
    <w:div w:id="352802652">
      <w:bodyDiv w:val="1"/>
      <w:marLeft w:val="0"/>
      <w:marRight w:val="0"/>
      <w:marTop w:val="0"/>
      <w:marBottom w:val="0"/>
      <w:divBdr>
        <w:top w:val="none" w:sz="0" w:space="0" w:color="auto"/>
        <w:left w:val="none" w:sz="0" w:space="0" w:color="auto"/>
        <w:bottom w:val="none" w:sz="0" w:space="0" w:color="auto"/>
        <w:right w:val="none" w:sz="0" w:space="0" w:color="auto"/>
      </w:divBdr>
    </w:div>
    <w:div w:id="395932016">
      <w:bodyDiv w:val="1"/>
      <w:marLeft w:val="0"/>
      <w:marRight w:val="0"/>
      <w:marTop w:val="0"/>
      <w:marBottom w:val="0"/>
      <w:divBdr>
        <w:top w:val="none" w:sz="0" w:space="0" w:color="auto"/>
        <w:left w:val="none" w:sz="0" w:space="0" w:color="auto"/>
        <w:bottom w:val="none" w:sz="0" w:space="0" w:color="auto"/>
        <w:right w:val="none" w:sz="0" w:space="0" w:color="auto"/>
      </w:divBdr>
    </w:div>
    <w:div w:id="434326524">
      <w:bodyDiv w:val="1"/>
      <w:marLeft w:val="0"/>
      <w:marRight w:val="0"/>
      <w:marTop w:val="0"/>
      <w:marBottom w:val="0"/>
      <w:divBdr>
        <w:top w:val="none" w:sz="0" w:space="0" w:color="auto"/>
        <w:left w:val="none" w:sz="0" w:space="0" w:color="auto"/>
        <w:bottom w:val="none" w:sz="0" w:space="0" w:color="auto"/>
        <w:right w:val="none" w:sz="0" w:space="0" w:color="auto"/>
      </w:divBdr>
      <w:divsChild>
        <w:div w:id="1108312046">
          <w:marLeft w:val="360"/>
          <w:marRight w:val="0"/>
          <w:marTop w:val="200"/>
          <w:marBottom w:val="0"/>
          <w:divBdr>
            <w:top w:val="none" w:sz="0" w:space="0" w:color="auto"/>
            <w:left w:val="none" w:sz="0" w:space="0" w:color="auto"/>
            <w:bottom w:val="none" w:sz="0" w:space="0" w:color="auto"/>
            <w:right w:val="none" w:sz="0" w:space="0" w:color="auto"/>
          </w:divBdr>
        </w:div>
        <w:div w:id="163934728">
          <w:marLeft w:val="360"/>
          <w:marRight w:val="0"/>
          <w:marTop w:val="200"/>
          <w:marBottom w:val="0"/>
          <w:divBdr>
            <w:top w:val="none" w:sz="0" w:space="0" w:color="auto"/>
            <w:left w:val="none" w:sz="0" w:space="0" w:color="auto"/>
            <w:bottom w:val="none" w:sz="0" w:space="0" w:color="auto"/>
            <w:right w:val="none" w:sz="0" w:space="0" w:color="auto"/>
          </w:divBdr>
        </w:div>
        <w:div w:id="205992614">
          <w:marLeft w:val="360"/>
          <w:marRight w:val="0"/>
          <w:marTop w:val="200"/>
          <w:marBottom w:val="0"/>
          <w:divBdr>
            <w:top w:val="none" w:sz="0" w:space="0" w:color="auto"/>
            <w:left w:val="none" w:sz="0" w:space="0" w:color="auto"/>
            <w:bottom w:val="none" w:sz="0" w:space="0" w:color="auto"/>
            <w:right w:val="none" w:sz="0" w:space="0" w:color="auto"/>
          </w:divBdr>
        </w:div>
        <w:div w:id="1415741160">
          <w:marLeft w:val="360"/>
          <w:marRight w:val="0"/>
          <w:marTop w:val="200"/>
          <w:marBottom w:val="0"/>
          <w:divBdr>
            <w:top w:val="none" w:sz="0" w:space="0" w:color="auto"/>
            <w:left w:val="none" w:sz="0" w:space="0" w:color="auto"/>
            <w:bottom w:val="none" w:sz="0" w:space="0" w:color="auto"/>
            <w:right w:val="none" w:sz="0" w:space="0" w:color="auto"/>
          </w:divBdr>
        </w:div>
        <w:div w:id="1293829026">
          <w:marLeft w:val="360"/>
          <w:marRight w:val="0"/>
          <w:marTop w:val="200"/>
          <w:marBottom w:val="0"/>
          <w:divBdr>
            <w:top w:val="none" w:sz="0" w:space="0" w:color="auto"/>
            <w:left w:val="none" w:sz="0" w:space="0" w:color="auto"/>
            <w:bottom w:val="none" w:sz="0" w:space="0" w:color="auto"/>
            <w:right w:val="none" w:sz="0" w:space="0" w:color="auto"/>
          </w:divBdr>
        </w:div>
        <w:div w:id="707491302">
          <w:marLeft w:val="360"/>
          <w:marRight w:val="0"/>
          <w:marTop w:val="200"/>
          <w:marBottom w:val="0"/>
          <w:divBdr>
            <w:top w:val="none" w:sz="0" w:space="0" w:color="auto"/>
            <w:left w:val="none" w:sz="0" w:space="0" w:color="auto"/>
            <w:bottom w:val="none" w:sz="0" w:space="0" w:color="auto"/>
            <w:right w:val="none" w:sz="0" w:space="0" w:color="auto"/>
          </w:divBdr>
        </w:div>
        <w:div w:id="1169784081">
          <w:marLeft w:val="360"/>
          <w:marRight w:val="0"/>
          <w:marTop w:val="200"/>
          <w:marBottom w:val="0"/>
          <w:divBdr>
            <w:top w:val="none" w:sz="0" w:space="0" w:color="auto"/>
            <w:left w:val="none" w:sz="0" w:space="0" w:color="auto"/>
            <w:bottom w:val="none" w:sz="0" w:space="0" w:color="auto"/>
            <w:right w:val="none" w:sz="0" w:space="0" w:color="auto"/>
          </w:divBdr>
        </w:div>
      </w:divsChild>
    </w:div>
    <w:div w:id="442768155">
      <w:bodyDiv w:val="1"/>
      <w:marLeft w:val="0"/>
      <w:marRight w:val="0"/>
      <w:marTop w:val="0"/>
      <w:marBottom w:val="0"/>
      <w:divBdr>
        <w:top w:val="none" w:sz="0" w:space="0" w:color="auto"/>
        <w:left w:val="none" w:sz="0" w:space="0" w:color="auto"/>
        <w:bottom w:val="none" w:sz="0" w:space="0" w:color="auto"/>
        <w:right w:val="none" w:sz="0" w:space="0" w:color="auto"/>
      </w:divBdr>
      <w:divsChild>
        <w:div w:id="1801074549">
          <w:marLeft w:val="547"/>
          <w:marRight w:val="0"/>
          <w:marTop w:val="0"/>
          <w:marBottom w:val="0"/>
          <w:divBdr>
            <w:top w:val="none" w:sz="0" w:space="0" w:color="auto"/>
            <w:left w:val="none" w:sz="0" w:space="0" w:color="auto"/>
            <w:bottom w:val="none" w:sz="0" w:space="0" w:color="auto"/>
            <w:right w:val="none" w:sz="0" w:space="0" w:color="auto"/>
          </w:divBdr>
        </w:div>
      </w:divsChild>
    </w:div>
    <w:div w:id="523860842">
      <w:bodyDiv w:val="1"/>
      <w:marLeft w:val="0"/>
      <w:marRight w:val="0"/>
      <w:marTop w:val="0"/>
      <w:marBottom w:val="0"/>
      <w:divBdr>
        <w:top w:val="none" w:sz="0" w:space="0" w:color="auto"/>
        <w:left w:val="none" w:sz="0" w:space="0" w:color="auto"/>
        <w:bottom w:val="none" w:sz="0" w:space="0" w:color="auto"/>
        <w:right w:val="none" w:sz="0" w:space="0" w:color="auto"/>
      </w:divBdr>
      <w:divsChild>
        <w:div w:id="29186565">
          <w:marLeft w:val="547"/>
          <w:marRight w:val="0"/>
          <w:marTop w:val="0"/>
          <w:marBottom w:val="0"/>
          <w:divBdr>
            <w:top w:val="none" w:sz="0" w:space="0" w:color="auto"/>
            <w:left w:val="none" w:sz="0" w:space="0" w:color="auto"/>
            <w:bottom w:val="none" w:sz="0" w:space="0" w:color="auto"/>
            <w:right w:val="none" w:sz="0" w:space="0" w:color="auto"/>
          </w:divBdr>
        </w:div>
      </w:divsChild>
    </w:div>
    <w:div w:id="534538204">
      <w:bodyDiv w:val="1"/>
      <w:marLeft w:val="0"/>
      <w:marRight w:val="0"/>
      <w:marTop w:val="0"/>
      <w:marBottom w:val="0"/>
      <w:divBdr>
        <w:top w:val="none" w:sz="0" w:space="0" w:color="auto"/>
        <w:left w:val="none" w:sz="0" w:space="0" w:color="auto"/>
        <w:bottom w:val="none" w:sz="0" w:space="0" w:color="auto"/>
        <w:right w:val="none" w:sz="0" w:space="0" w:color="auto"/>
      </w:divBdr>
    </w:div>
    <w:div w:id="537355682">
      <w:bodyDiv w:val="1"/>
      <w:marLeft w:val="0"/>
      <w:marRight w:val="0"/>
      <w:marTop w:val="0"/>
      <w:marBottom w:val="0"/>
      <w:divBdr>
        <w:top w:val="none" w:sz="0" w:space="0" w:color="auto"/>
        <w:left w:val="none" w:sz="0" w:space="0" w:color="auto"/>
        <w:bottom w:val="none" w:sz="0" w:space="0" w:color="auto"/>
        <w:right w:val="none" w:sz="0" w:space="0" w:color="auto"/>
      </w:divBdr>
      <w:divsChild>
        <w:div w:id="360983454">
          <w:marLeft w:val="0"/>
          <w:marRight w:val="0"/>
          <w:marTop w:val="0"/>
          <w:marBottom w:val="0"/>
          <w:divBdr>
            <w:top w:val="single" w:sz="2" w:space="0" w:color="D9D9E3"/>
            <w:left w:val="single" w:sz="2" w:space="0" w:color="D9D9E3"/>
            <w:bottom w:val="single" w:sz="2" w:space="0" w:color="D9D9E3"/>
            <w:right w:val="single" w:sz="2" w:space="0" w:color="D9D9E3"/>
          </w:divBdr>
          <w:divsChild>
            <w:div w:id="1493914330">
              <w:marLeft w:val="0"/>
              <w:marRight w:val="0"/>
              <w:marTop w:val="0"/>
              <w:marBottom w:val="0"/>
              <w:divBdr>
                <w:top w:val="single" w:sz="2" w:space="0" w:color="D9D9E3"/>
                <w:left w:val="single" w:sz="2" w:space="0" w:color="D9D9E3"/>
                <w:bottom w:val="single" w:sz="2" w:space="0" w:color="D9D9E3"/>
                <w:right w:val="single" w:sz="2" w:space="0" w:color="D9D9E3"/>
              </w:divBdr>
              <w:divsChild>
                <w:div w:id="1483934263">
                  <w:marLeft w:val="0"/>
                  <w:marRight w:val="0"/>
                  <w:marTop w:val="0"/>
                  <w:marBottom w:val="0"/>
                  <w:divBdr>
                    <w:top w:val="single" w:sz="2" w:space="0" w:color="D9D9E3"/>
                    <w:left w:val="single" w:sz="2" w:space="0" w:color="D9D9E3"/>
                    <w:bottom w:val="single" w:sz="2" w:space="0" w:color="D9D9E3"/>
                    <w:right w:val="single" w:sz="2" w:space="0" w:color="D9D9E3"/>
                  </w:divBdr>
                  <w:divsChild>
                    <w:div w:id="962539656">
                      <w:marLeft w:val="0"/>
                      <w:marRight w:val="0"/>
                      <w:marTop w:val="0"/>
                      <w:marBottom w:val="0"/>
                      <w:divBdr>
                        <w:top w:val="single" w:sz="2" w:space="0" w:color="D9D9E3"/>
                        <w:left w:val="single" w:sz="2" w:space="0" w:color="D9D9E3"/>
                        <w:bottom w:val="single" w:sz="2" w:space="0" w:color="D9D9E3"/>
                        <w:right w:val="single" w:sz="2" w:space="0" w:color="D9D9E3"/>
                      </w:divBdr>
                      <w:divsChild>
                        <w:div w:id="1917087943">
                          <w:marLeft w:val="0"/>
                          <w:marRight w:val="0"/>
                          <w:marTop w:val="0"/>
                          <w:marBottom w:val="0"/>
                          <w:divBdr>
                            <w:top w:val="none" w:sz="0" w:space="0" w:color="auto"/>
                            <w:left w:val="none" w:sz="0" w:space="0" w:color="auto"/>
                            <w:bottom w:val="none" w:sz="0" w:space="0" w:color="auto"/>
                            <w:right w:val="none" w:sz="0" w:space="0" w:color="auto"/>
                          </w:divBdr>
                          <w:divsChild>
                            <w:div w:id="1985350546">
                              <w:marLeft w:val="0"/>
                              <w:marRight w:val="0"/>
                              <w:marTop w:val="100"/>
                              <w:marBottom w:val="100"/>
                              <w:divBdr>
                                <w:top w:val="single" w:sz="2" w:space="0" w:color="D9D9E3"/>
                                <w:left w:val="single" w:sz="2" w:space="0" w:color="D9D9E3"/>
                                <w:bottom w:val="single" w:sz="2" w:space="0" w:color="D9D9E3"/>
                                <w:right w:val="single" w:sz="2" w:space="0" w:color="D9D9E3"/>
                              </w:divBdr>
                              <w:divsChild>
                                <w:div w:id="713427531">
                                  <w:marLeft w:val="0"/>
                                  <w:marRight w:val="0"/>
                                  <w:marTop w:val="0"/>
                                  <w:marBottom w:val="0"/>
                                  <w:divBdr>
                                    <w:top w:val="single" w:sz="2" w:space="0" w:color="D9D9E3"/>
                                    <w:left w:val="single" w:sz="2" w:space="0" w:color="D9D9E3"/>
                                    <w:bottom w:val="single" w:sz="2" w:space="0" w:color="D9D9E3"/>
                                    <w:right w:val="single" w:sz="2" w:space="0" w:color="D9D9E3"/>
                                  </w:divBdr>
                                  <w:divsChild>
                                    <w:div w:id="1296333186">
                                      <w:marLeft w:val="0"/>
                                      <w:marRight w:val="0"/>
                                      <w:marTop w:val="0"/>
                                      <w:marBottom w:val="0"/>
                                      <w:divBdr>
                                        <w:top w:val="single" w:sz="2" w:space="0" w:color="D9D9E3"/>
                                        <w:left w:val="single" w:sz="2" w:space="0" w:color="D9D9E3"/>
                                        <w:bottom w:val="single" w:sz="2" w:space="0" w:color="D9D9E3"/>
                                        <w:right w:val="single" w:sz="2" w:space="0" w:color="D9D9E3"/>
                                      </w:divBdr>
                                      <w:divsChild>
                                        <w:div w:id="1669479146">
                                          <w:marLeft w:val="0"/>
                                          <w:marRight w:val="0"/>
                                          <w:marTop w:val="0"/>
                                          <w:marBottom w:val="0"/>
                                          <w:divBdr>
                                            <w:top w:val="single" w:sz="2" w:space="0" w:color="D9D9E3"/>
                                            <w:left w:val="single" w:sz="2" w:space="0" w:color="D9D9E3"/>
                                            <w:bottom w:val="single" w:sz="2" w:space="0" w:color="D9D9E3"/>
                                            <w:right w:val="single" w:sz="2" w:space="0" w:color="D9D9E3"/>
                                          </w:divBdr>
                                          <w:divsChild>
                                            <w:div w:id="1216350414">
                                              <w:marLeft w:val="0"/>
                                              <w:marRight w:val="0"/>
                                              <w:marTop w:val="0"/>
                                              <w:marBottom w:val="0"/>
                                              <w:divBdr>
                                                <w:top w:val="single" w:sz="2" w:space="0" w:color="D9D9E3"/>
                                                <w:left w:val="single" w:sz="2" w:space="0" w:color="D9D9E3"/>
                                                <w:bottom w:val="single" w:sz="2" w:space="0" w:color="D9D9E3"/>
                                                <w:right w:val="single" w:sz="2" w:space="0" w:color="D9D9E3"/>
                                              </w:divBdr>
                                              <w:divsChild>
                                                <w:div w:id="1018435357">
                                                  <w:marLeft w:val="0"/>
                                                  <w:marRight w:val="0"/>
                                                  <w:marTop w:val="0"/>
                                                  <w:marBottom w:val="0"/>
                                                  <w:divBdr>
                                                    <w:top w:val="single" w:sz="2" w:space="0" w:color="D9D9E3"/>
                                                    <w:left w:val="single" w:sz="2" w:space="0" w:color="D9D9E3"/>
                                                    <w:bottom w:val="single" w:sz="2" w:space="0" w:color="D9D9E3"/>
                                                    <w:right w:val="single" w:sz="2" w:space="0" w:color="D9D9E3"/>
                                                  </w:divBdr>
                                                  <w:divsChild>
                                                    <w:div w:id="1005132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94106646">
          <w:marLeft w:val="0"/>
          <w:marRight w:val="0"/>
          <w:marTop w:val="0"/>
          <w:marBottom w:val="0"/>
          <w:divBdr>
            <w:top w:val="none" w:sz="0" w:space="0" w:color="auto"/>
            <w:left w:val="none" w:sz="0" w:space="0" w:color="auto"/>
            <w:bottom w:val="none" w:sz="0" w:space="0" w:color="auto"/>
            <w:right w:val="none" w:sz="0" w:space="0" w:color="auto"/>
          </w:divBdr>
        </w:div>
      </w:divsChild>
    </w:div>
    <w:div w:id="538736483">
      <w:bodyDiv w:val="1"/>
      <w:marLeft w:val="0"/>
      <w:marRight w:val="0"/>
      <w:marTop w:val="0"/>
      <w:marBottom w:val="0"/>
      <w:divBdr>
        <w:top w:val="none" w:sz="0" w:space="0" w:color="auto"/>
        <w:left w:val="none" w:sz="0" w:space="0" w:color="auto"/>
        <w:bottom w:val="none" w:sz="0" w:space="0" w:color="auto"/>
        <w:right w:val="none" w:sz="0" w:space="0" w:color="auto"/>
      </w:divBdr>
    </w:div>
    <w:div w:id="625087901">
      <w:bodyDiv w:val="1"/>
      <w:marLeft w:val="0"/>
      <w:marRight w:val="0"/>
      <w:marTop w:val="0"/>
      <w:marBottom w:val="0"/>
      <w:divBdr>
        <w:top w:val="none" w:sz="0" w:space="0" w:color="auto"/>
        <w:left w:val="none" w:sz="0" w:space="0" w:color="auto"/>
        <w:bottom w:val="none" w:sz="0" w:space="0" w:color="auto"/>
        <w:right w:val="none" w:sz="0" w:space="0" w:color="auto"/>
      </w:divBdr>
      <w:divsChild>
        <w:div w:id="147013893">
          <w:marLeft w:val="0"/>
          <w:marRight w:val="0"/>
          <w:marTop w:val="0"/>
          <w:marBottom w:val="0"/>
          <w:divBdr>
            <w:top w:val="none" w:sz="0" w:space="0" w:color="auto"/>
            <w:left w:val="none" w:sz="0" w:space="0" w:color="auto"/>
            <w:bottom w:val="none" w:sz="0" w:space="0" w:color="auto"/>
            <w:right w:val="none" w:sz="0" w:space="0" w:color="auto"/>
          </w:divBdr>
          <w:divsChild>
            <w:div w:id="42064144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5065957">
                  <w:marLeft w:val="0"/>
                  <w:marRight w:val="0"/>
                  <w:marTop w:val="0"/>
                  <w:marBottom w:val="0"/>
                  <w:divBdr>
                    <w:top w:val="single" w:sz="2" w:space="0" w:color="D9D9E3"/>
                    <w:left w:val="single" w:sz="2" w:space="0" w:color="D9D9E3"/>
                    <w:bottom w:val="single" w:sz="2" w:space="0" w:color="D9D9E3"/>
                    <w:right w:val="single" w:sz="2" w:space="0" w:color="D9D9E3"/>
                  </w:divBdr>
                  <w:divsChild>
                    <w:div w:id="1486240986">
                      <w:marLeft w:val="0"/>
                      <w:marRight w:val="0"/>
                      <w:marTop w:val="0"/>
                      <w:marBottom w:val="0"/>
                      <w:divBdr>
                        <w:top w:val="single" w:sz="2" w:space="0" w:color="D9D9E3"/>
                        <w:left w:val="single" w:sz="2" w:space="0" w:color="D9D9E3"/>
                        <w:bottom w:val="single" w:sz="2" w:space="0" w:color="D9D9E3"/>
                        <w:right w:val="single" w:sz="2" w:space="0" w:color="D9D9E3"/>
                      </w:divBdr>
                      <w:divsChild>
                        <w:div w:id="1249269154">
                          <w:marLeft w:val="0"/>
                          <w:marRight w:val="0"/>
                          <w:marTop w:val="0"/>
                          <w:marBottom w:val="0"/>
                          <w:divBdr>
                            <w:top w:val="single" w:sz="2" w:space="0" w:color="D9D9E3"/>
                            <w:left w:val="single" w:sz="2" w:space="0" w:color="D9D9E3"/>
                            <w:bottom w:val="single" w:sz="2" w:space="0" w:color="D9D9E3"/>
                            <w:right w:val="single" w:sz="2" w:space="0" w:color="D9D9E3"/>
                          </w:divBdr>
                          <w:divsChild>
                            <w:div w:id="290021191">
                              <w:marLeft w:val="0"/>
                              <w:marRight w:val="0"/>
                              <w:marTop w:val="0"/>
                              <w:marBottom w:val="0"/>
                              <w:divBdr>
                                <w:top w:val="single" w:sz="2" w:space="0" w:color="D9D9E3"/>
                                <w:left w:val="single" w:sz="2" w:space="0" w:color="D9D9E3"/>
                                <w:bottom w:val="single" w:sz="2" w:space="0" w:color="D9D9E3"/>
                                <w:right w:val="single" w:sz="2" w:space="0" w:color="D9D9E3"/>
                              </w:divBdr>
                              <w:divsChild>
                                <w:div w:id="251597222">
                                  <w:marLeft w:val="0"/>
                                  <w:marRight w:val="0"/>
                                  <w:marTop w:val="0"/>
                                  <w:marBottom w:val="0"/>
                                  <w:divBdr>
                                    <w:top w:val="single" w:sz="2" w:space="0" w:color="D9D9E3"/>
                                    <w:left w:val="single" w:sz="2" w:space="0" w:color="D9D9E3"/>
                                    <w:bottom w:val="single" w:sz="2" w:space="0" w:color="D9D9E3"/>
                                    <w:right w:val="single" w:sz="2" w:space="0" w:color="D9D9E3"/>
                                  </w:divBdr>
                                  <w:divsChild>
                                    <w:div w:id="1279337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5109820">
                      <w:marLeft w:val="0"/>
                      <w:marRight w:val="0"/>
                      <w:marTop w:val="0"/>
                      <w:marBottom w:val="0"/>
                      <w:divBdr>
                        <w:top w:val="single" w:sz="2" w:space="0" w:color="D9D9E3"/>
                        <w:left w:val="single" w:sz="2" w:space="0" w:color="D9D9E3"/>
                        <w:bottom w:val="single" w:sz="2" w:space="0" w:color="D9D9E3"/>
                        <w:right w:val="single" w:sz="2" w:space="0" w:color="D9D9E3"/>
                      </w:divBdr>
                      <w:divsChild>
                        <w:div w:id="54747915">
                          <w:marLeft w:val="0"/>
                          <w:marRight w:val="0"/>
                          <w:marTop w:val="0"/>
                          <w:marBottom w:val="0"/>
                          <w:divBdr>
                            <w:top w:val="single" w:sz="2" w:space="0" w:color="D9D9E3"/>
                            <w:left w:val="single" w:sz="2" w:space="0" w:color="D9D9E3"/>
                            <w:bottom w:val="single" w:sz="2" w:space="0" w:color="D9D9E3"/>
                            <w:right w:val="single" w:sz="2" w:space="0" w:color="D9D9E3"/>
                          </w:divBdr>
                        </w:div>
                        <w:div w:id="1209300495">
                          <w:marLeft w:val="0"/>
                          <w:marRight w:val="0"/>
                          <w:marTop w:val="0"/>
                          <w:marBottom w:val="0"/>
                          <w:divBdr>
                            <w:top w:val="single" w:sz="2" w:space="0" w:color="D9D9E3"/>
                            <w:left w:val="single" w:sz="2" w:space="0" w:color="D9D9E3"/>
                            <w:bottom w:val="single" w:sz="2" w:space="0" w:color="D9D9E3"/>
                            <w:right w:val="single" w:sz="2" w:space="0" w:color="D9D9E3"/>
                          </w:divBdr>
                          <w:divsChild>
                            <w:div w:id="1635476662">
                              <w:marLeft w:val="0"/>
                              <w:marRight w:val="0"/>
                              <w:marTop w:val="0"/>
                              <w:marBottom w:val="0"/>
                              <w:divBdr>
                                <w:top w:val="single" w:sz="2" w:space="0" w:color="D9D9E3"/>
                                <w:left w:val="single" w:sz="2" w:space="0" w:color="D9D9E3"/>
                                <w:bottom w:val="single" w:sz="2" w:space="0" w:color="D9D9E3"/>
                                <w:right w:val="single" w:sz="2" w:space="0" w:color="D9D9E3"/>
                              </w:divBdr>
                              <w:divsChild>
                                <w:div w:id="949632067">
                                  <w:marLeft w:val="0"/>
                                  <w:marRight w:val="0"/>
                                  <w:marTop w:val="0"/>
                                  <w:marBottom w:val="0"/>
                                  <w:divBdr>
                                    <w:top w:val="single" w:sz="2" w:space="0" w:color="D9D9E3"/>
                                    <w:left w:val="single" w:sz="2" w:space="0" w:color="D9D9E3"/>
                                    <w:bottom w:val="single" w:sz="2" w:space="0" w:color="D9D9E3"/>
                                    <w:right w:val="single" w:sz="2" w:space="0" w:color="D9D9E3"/>
                                  </w:divBdr>
                                  <w:divsChild>
                                    <w:div w:id="1369448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3547934">
          <w:marLeft w:val="0"/>
          <w:marRight w:val="0"/>
          <w:marTop w:val="0"/>
          <w:marBottom w:val="0"/>
          <w:divBdr>
            <w:top w:val="none" w:sz="0" w:space="0" w:color="auto"/>
            <w:left w:val="none" w:sz="0" w:space="0" w:color="auto"/>
            <w:bottom w:val="none" w:sz="0" w:space="0" w:color="auto"/>
            <w:right w:val="none" w:sz="0" w:space="0" w:color="auto"/>
          </w:divBdr>
          <w:divsChild>
            <w:div w:id="1146895328">
              <w:marLeft w:val="0"/>
              <w:marRight w:val="0"/>
              <w:marTop w:val="100"/>
              <w:marBottom w:val="100"/>
              <w:divBdr>
                <w:top w:val="single" w:sz="2" w:space="0" w:color="D9D9E3"/>
                <w:left w:val="single" w:sz="2" w:space="0" w:color="D9D9E3"/>
                <w:bottom w:val="single" w:sz="2" w:space="0" w:color="D9D9E3"/>
                <w:right w:val="single" w:sz="2" w:space="0" w:color="D9D9E3"/>
              </w:divBdr>
              <w:divsChild>
                <w:div w:id="1809591861">
                  <w:marLeft w:val="0"/>
                  <w:marRight w:val="0"/>
                  <w:marTop w:val="0"/>
                  <w:marBottom w:val="0"/>
                  <w:divBdr>
                    <w:top w:val="single" w:sz="2" w:space="0" w:color="D9D9E3"/>
                    <w:left w:val="single" w:sz="2" w:space="0" w:color="D9D9E3"/>
                    <w:bottom w:val="single" w:sz="2" w:space="0" w:color="D9D9E3"/>
                    <w:right w:val="single" w:sz="2" w:space="0" w:color="D9D9E3"/>
                  </w:divBdr>
                  <w:divsChild>
                    <w:div w:id="1990864402">
                      <w:marLeft w:val="0"/>
                      <w:marRight w:val="0"/>
                      <w:marTop w:val="0"/>
                      <w:marBottom w:val="0"/>
                      <w:divBdr>
                        <w:top w:val="single" w:sz="2" w:space="0" w:color="D9D9E3"/>
                        <w:left w:val="single" w:sz="2" w:space="0" w:color="D9D9E3"/>
                        <w:bottom w:val="single" w:sz="2" w:space="0" w:color="D9D9E3"/>
                        <w:right w:val="single" w:sz="2" w:space="0" w:color="D9D9E3"/>
                      </w:divBdr>
                      <w:divsChild>
                        <w:div w:id="2063629714">
                          <w:marLeft w:val="0"/>
                          <w:marRight w:val="0"/>
                          <w:marTop w:val="0"/>
                          <w:marBottom w:val="0"/>
                          <w:divBdr>
                            <w:top w:val="single" w:sz="2" w:space="0" w:color="D9D9E3"/>
                            <w:left w:val="single" w:sz="2" w:space="0" w:color="D9D9E3"/>
                            <w:bottom w:val="single" w:sz="2" w:space="0" w:color="D9D9E3"/>
                            <w:right w:val="single" w:sz="2" w:space="0" w:color="D9D9E3"/>
                          </w:divBdr>
                          <w:divsChild>
                            <w:div w:id="105731645">
                              <w:marLeft w:val="0"/>
                              <w:marRight w:val="0"/>
                              <w:marTop w:val="0"/>
                              <w:marBottom w:val="0"/>
                              <w:divBdr>
                                <w:top w:val="single" w:sz="2" w:space="0" w:color="D9D9E3"/>
                                <w:left w:val="single" w:sz="2" w:space="0" w:color="D9D9E3"/>
                                <w:bottom w:val="single" w:sz="2" w:space="0" w:color="D9D9E3"/>
                                <w:right w:val="single" w:sz="2" w:space="0" w:color="D9D9E3"/>
                              </w:divBdr>
                              <w:divsChild>
                                <w:div w:id="127014447">
                                  <w:marLeft w:val="0"/>
                                  <w:marRight w:val="0"/>
                                  <w:marTop w:val="0"/>
                                  <w:marBottom w:val="0"/>
                                  <w:divBdr>
                                    <w:top w:val="single" w:sz="2" w:space="0" w:color="D9D9E3"/>
                                    <w:left w:val="single" w:sz="2" w:space="0" w:color="D9D9E3"/>
                                    <w:bottom w:val="single" w:sz="2" w:space="0" w:color="D9D9E3"/>
                                    <w:right w:val="single" w:sz="2" w:space="0" w:color="D9D9E3"/>
                                  </w:divBdr>
                                  <w:divsChild>
                                    <w:div w:id="1921015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49886653">
                      <w:marLeft w:val="0"/>
                      <w:marRight w:val="0"/>
                      <w:marTop w:val="0"/>
                      <w:marBottom w:val="0"/>
                      <w:divBdr>
                        <w:top w:val="single" w:sz="2" w:space="0" w:color="D9D9E3"/>
                        <w:left w:val="single" w:sz="2" w:space="0" w:color="D9D9E3"/>
                        <w:bottom w:val="single" w:sz="2" w:space="0" w:color="D9D9E3"/>
                        <w:right w:val="single" w:sz="2" w:space="0" w:color="D9D9E3"/>
                      </w:divBdr>
                      <w:divsChild>
                        <w:div w:id="2010715897">
                          <w:marLeft w:val="0"/>
                          <w:marRight w:val="0"/>
                          <w:marTop w:val="0"/>
                          <w:marBottom w:val="0"/>
                          <w:divBdr>
                            <w:top w:val="single" w:sz="2" w:space="0" w:color="D9D9E3"/>
                            <w:left w:val="single" w:sz="2" w:space="0" w:color="D9D9E3"/>
                            <w:bottom w:val="single" w:sz="2" w:space="0" w:color="D9D9E3"/>
                            <w:right w:val="single" w:sz="2" w:space="0" w:color="D9D9E3"/>
                          </w:divBdr>
                        </w:div>
                        <w:div w:id="1038822688">
                          <w:marLeft w:val="0"/>
                          <w:marRight w:val="0"/>
                          <w:marTop w:val="0"/>
                          <w:marBottom w:val="0"/>
                          <w:divBdr>
                            <w:top w:val="single" w:sz="2" w:space="0" w:color="D9D9E3"/>
                            <w:left w:val="single" w:sz="2" w:space="0" w:color="D9D9E3"/>
                            <w:bottom w:val="single" w:sz="2" w:space="0" w:color="D9D9E3"/>
                            <w:right w:val="single" w:sz="2" w:space="0" w:color="D9D9E3"/>
                          </w:divBdr>
                          <w:divsChild>
                            <w:div w:id="1074820753">
                              <w:marLeft w:val="0"/>
                              <w:marRight w:val="0"/>
                              <w:marTop w:val="0"/>
                              <w:marBottom w:val="0"/>
                              <w:divBdr>
                                <w:top w:val="single" w:sz="2" w:space="0" w:color="D9D9E3"/>
                                <w:left w:val="single" w:sz="2" w:space="0" w:color="D9D9E3"/>
                                <w:bottom w:val="single" w:sz="2" w:space="0" w:color="D9D9E3"/>
                                <w:right w:val="single" w:sz="2" w:space="0" w:color="D9D9E3"/>
                              </w:divBdr>
                              <w:divsChild>
                                <w:div w:id="804129117">
                                  <w:marLeft w:val="0"/>
                                  <w:marRight w:val="0"/>
                                  <w:marTop w:val="0"/>
                                  <w:marBottom w:val="0"/>
                                  <w:divBdr>
                                    <w:top w:val="single" w:sz="2" w:space="0" w:color="D9D9E3"/>
                                    <w:left w:val="single" w:sz="2" w:space="0" w:color="D9D9E3"/>
                                    <w:bottom w:val="single" w:sz="2" w:space="0" w:color="D9D9E3"/>
                                    <w:right w:val="single" w:sz="2" w:space="0" w:color="D9D9E3"/>
                                  </w:divBdr>
                                  <w:divsChild>
                                    <w:div w:id="1996359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6070054">
          <w:marLeft w:val="0"/>
          <w:marRight w:val="0"/>
          <w:marTop w:val="0"/>
          <w:marBottom w:val="0"/>
          <w:divBdr>
            <w:top w:val="none" w:sz="0" w:space="0" w:color="auto"/>
            <w:left w:val="none" w:sz="0" w:space="0" w:color="auto"/>
            <w:bottom w:val="none" w:sz="0" w:space="0" w:color="auto"/>
            <w:right w:val="none" w:sz="0" w:space="0" w:color="auto"/>
          </w:divBdr>
          <w:divsChild>
            <w:div w:id="280889558">
              <w:marLeft w:val="0"/>
              <w:marRight w:val="0"/>
              <w:marTop w:val="100"/>
              <w:marBottom w:val="100"/>
              <w:divBdr>
                <w:top w:val="single" w:sz="2" w:space="0" w:color="D9D9E3"/>
                <w:left w:val="single" w:sz="2" w:space="0" w:color="D9D9E3"/>
                <w:bottom w:val="single" w:sz="2" w:space="0" w:color="D9D9E3"/>
                <w:right w:val="single" w:sz="2" w:space="0" w:color="D9D9E3"/>
              </w:divBdr>
              <w:divsChild>
                <w:div w:id="614486552">
                  <w:marLeft w:val="0"/>
                  <w:marRight w:val="0"/>
                  <w:marTop w:val="0"/>
                  <w:marBottom w:val="0"/>
                  <w:divBdr>
                    <w:top w:val="single" w:sz="2" w:space="0" w:color="D9D9E3"/>
                    <w:left w:val="single" w:sz="2" w:space="0" w:color="D9D9E3"/>
                    <w:bottom w:val="single" w:sz="2" w:space="0" w:color="D9D9E3"/>
                    <w:right w:val="single" w:sz="2" w:space="0" w:color="D9D9E3"/>
                  </w:divBdr>
                  <w:divsChild>
                    <w:div w:id="1557667704">
                      <w:marLeft w:val="0"/>
                      <w:marRight w:val="0"/>
                      <w:marTop w:val="0"/>
                      <w:marBottom w:val="0"/>
                      <w:divBdr>
                        <w:top w:val="single" w:sz="2" w:space="0" w:color="D9D9E3"/>
                        <w:left w:val="single" w:sz="2" w:space="0" w:color="D9D9E3"/>
                        <w:bottom w:val="single" w:sz="2" w:space="0" w:color="D9D9E3"/>
                        <w:right w:val="single" w:sz="2" w:space="0" w:color="D9D9E3"/>
                      </w:divBdr>
                      <w:divsChild>
                        <w:div w:id="547500158">
                          <w:marLeft w:val="0"/>
                          <w:marRight w:val="0"/>
                          <w:marTop w:val="0"/>
                          <w:marBottom w:val="0"/>
                          <w:divBdr>
                            <w:top w:val="single" w:sz="2" w:space="0" w:color="D9D9E3"/>
                            <w:left w:val="single" w:sz="2" w:space="0" w:color="D9D9E3"/>
                            <w:bottom w:val="single" w:sz="2" w:space="0" w:color="D9D9E3"/>
                            <w:right w:val="single" w:sz="2" w:space="0" w:color="D9D9E3"/>
                          </w:divBdr>
                          <w:divsChild>
                            <w:div w:id="675499908">
                              <w:marLeft w:val="0"/>
                              <w:marRight w:val="0"/>
                              <w:marTop w:val="0"/>
                              <w:marBottom w:val="0"/>
                              <w:divBdr>
                                <w:top w:val="single" w:sz="2" w:space="0" w:color="D9D9E3"/>
                                <w:left w:val="single" w:sz="2" w:space="0" w:color="D9D9E3"/>
                                <w:bottom w:val="single" w:sz="2" w:space="0" w:color="D9D9E3"/>
                                <w:right w:val="single" w:sz="2" w:space="0" w:color="D9D9E3"/>
                              </w:divBdr>
                              <w:divsChild>
                                <w:div w:id="1411924964">
                                  <w:marLeft w:val="0"/>
                                  <w:marRight w:val="0"/>
                                  <w:marTop w:val="0"/>
                                  <w:marBottom w:val="0"/>
                                  <w:divBdr>
                                    <w:top w:val="single" w:sz="2" w:space="0" w:color="D9D9E3"/>
                                    <w:left w:val="single" w:sz="2" w:space="0" w:color="D9D9E3"/>
                                    <w:bottom w:val="single" w:sz="2" w:space="0" w:color="D9D9E3"/>
                                    <w:right w:val="single" w:sz="2" w:space="0" w:color="D9D9E3"/>
                                  </w:divBdr>
                                  <w:divsChild>
                                    <w:div w:id="353194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02727329">
                      <w:marLeft w:val="0"/>
                      <w:marRight w:val="0"/>
                      <w:marTop w:val="0"/>
                      <w:marBottom w:val="0"/>
                      <w:divBdr>
                        <w:top w:val="single" w:sz="2" w:space="0" w:color="D9D9E3"/>
                        <w:left w:val="single" w:sz="2" w:space="0" w:color="D9D9E3"/>
                        <w:bottom w:val="single" w:sz="2" w:space="0" w:color="D9D9E3"/>
                        <w:right w:val="single" w:sz="2" w:space="0" w:color="D9D9E3"/>
                      </w:divBdr>
                      <w:divsChild>
                        <w:div w:id="1055154436">
                          <w:marLeft w:val="0"/>
                          <w:marRight w:val="0"/>
                          <w:marTop w:val="0"/>
                          <w:marBottom w:val="0"/>
                          <w:divBdr>
                            <w:top w:val="single" w:sz="2" w:space="0" w:color="D9D9E3"/>
                            <w:left w:val="single" w:sz="2" w:space="0" w:color="D9D9E3"/>
                            <w:bottom w:val="single" w:sz="2" w:space="0" w:color="D9D9E3"/>
                            <w:right w:val="single" w:sz="2" w:space="0" w:color="D9D9E3"/>
                          </w:divBdr>
                        </w:div>
                        <w:div w:id="1590390217">
                          <w:marLeft w:val="0"/>
                          <w:marRight w:val="0"/>
                          <w:marTop w:val="0"/>
                          <w:marBottom w:val="0"/>
                          <w:divBdr>
                            <w:top w:val="single" w:sz="2" w:space="0" w:color="D9D9E3"/>
                            <w:left w:val="single" w:sz="2" w:space="0" w:color="D9D9E3"/>
                            <w:bottom w:val="single" w:sz="2" w:space="0" w:color="D9D9E3"/>
                            <w:right w:val="single" w:sz="2" w:space="0" w:color="D9D9E3"/>
                          </w:divBdr>
                          <w:divsChild>
                            <w:div w:id="967588257">
                              <w:marLeft w:val="0"/>
                              <w:marRight w:val="0"/>
                              <w:marTop w:val="0"/>
                              <w:marBottom w:val="0"/>
                              <w:divBdr>
                                <w:top w:val="single" w:sz="2" w:space="0" w:color="D9D9E3"/>
                                <w:left w:val="single" w:sz="2" w:space="0" w:color="D9D9E3"/>
                                <w:bottom w:val="single" w:sz="2" w:space="0" w:color="D9D9E3"/>
                                <w:right w:val="single" w:sz="2" w:space="0" w:color="D9D9E3"/>
                              </w:divBdr>
                              <w:divsChild>
                                <w:div w:id="1813600390">
                                  <w:marLeft w:val="0"/>
                                  <w:marRight w:val="0"/>
                                  <w:marTop w:val="0"/>
                                  <w:marBottom w:val="0"/>
                                  <w:divBdr>
                                    <w:top w:val="single" w:sz="2" w:space="0" w:color="D9D9E3"/>
                                    <w:left w:val="single" w:sz="2" w:space="0" w:color="D9D9E3"/>
                                    <w:bottom w:val="single" w:sz="2" w:space="0" w:color="D9D9E3"/>
                                    <w:right w:val="single" w:sz="2" w:space="0" w:color="D9D9E3"/>
                                  </w:divBdr>
                                  <w:divsChild>
                                    <w:div w:id="1906649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62434228">
          <w:marLeft w:val="0"/>
          <w:marRight w:val="0"/>
          <w:marTop w:val="0"/>
          <w:marBottom w:val="0"/>
          <w:divBdr>
            <w:top w:val="none" w:sz="0" w:space="0" w:color="auto"/>
            <w:left w:val="none" w:sz="0" w:space="0" w:color="auto"/>
            <w:bottom w:val="none" w:sz="0" w:space="0" w:color="auto"/>
            <w:right w:val="none" w:sz="0" w:space="0" w:color="auto"/>
          </w:divBdr>
          <w:divsChild>
            <w:div w:id="1485311980">
              <w:marLeft w:val="0"/>
              <w:marRight w:val="0"/>
              <w:marTop w:val="100"/>
              <w:marBottom w:val="100"/>
              <w:divBdr>
                <w:top w:val="single" w:sz="2" w:space="0" w:color="D9D9E3"/>
                <w:left w:val="single" w:sz="2" w:space="0" w:color="D9D9E3"/>
                <w:bottom w:val="single" w:sz="2" w:space="0" w:color="D9D9E3"/>
                <w:right w:val="single" w:sz="2" w:space="0" w:color="D9D9E3"/>
              </w:divBdr>
              <w:divsChild>
                <w:div w:id="1209414462">
                  <w:marLeft w:val="0"/>
                  <w:marRight w:val="0"/>
                  <w:marTop w:val="0"/>
                  <w:marBottom w:val="0"/>
                  <w:divBdr>
                    <w:top w:val="single" w:sz="2" w:space="0" w:color="D9D9E3"/>
                    <w:left w:val="single" w:sz="2" w:space="0" w:color="D9D9E3"/>
                    <w:bottom w:val="single" w:sz="2" w:space="0" w:color="D9D9E3"/>
                    <w:right w:val="single" w:sz="2" w:space="0" w:color="D9D9E3"/>
                  </w:divBdr>
                  <w:divsChild>
                    <w:div w:id="275525038">
                      <w:marLeft w:val="0"/>
                      <w:marRight w:val="0"/>
                      <w:marTop w:val="0"/>
                      <w:marBottom w:val="0"/>
                      <w:divBdr>
                        <w:top w:val="single" w:sz="2" w:space="0" w:color="D9D9E3"/>
                        <w:left w:val="single" w:sz="2" w:space="0" w:color="D9D9E3"/>
                        <w:bottom w:val="single" w:sz="2" w:space="0" w:color="D9D9E3"/>
                        <w:right w:val="single" w:sz="2" w:space="0" w:color="D9D9E3"/>
                      </w:divBdr>
                      <w:divsChild>
                        <w:div w:id="1174878055">
                          <w:marLeft w:val="0"/>
                          <w:marRight w:val="0"/>
                          <w:marTop w:val="0"/>
                          <w:marBottom w:val="0"/>
                          <w:divBdr>
                            <w:top w:val="single" w:sz="2" w:space="0" w:color="D9D9E3"/>
                            <w:left w:val="single" w:sz="2" w:space="0" w:color="D9D9E3"/>
                            <w:bottom w:val="single" w:sz="2" w:space="0" w:color="D9D9E3"/>
                            <w:right w:val="single" w:sz="2" w:space="0" w:color="D9D9E3"/>
                          </w:divBdr>
                          <w:divsChild>
                            <w:div w:id="490412382">
                              <w:marLeft w:val="0"/>
                              <w:marRight w:val="0"/>
                              <w:marTop w:val="0"/>
                              <w:marBottom w:val="0"/>
                              <w:divBdr>
                                <w:top w:val="single" w:sz="2" w:space="0" w:color="D9D9E3"/>
                                <w:left w:val="single" w:sz="2" w:space="0" w:color="D9D9E3"/>
                                <w:bottom w:val="single" w:sz="2" w:space="0" w:color="D9D9E3"/>
                                <w:right w:val="single" w:sz="2" w:space="0" w:color="D9D9E3"/>
                              </w:divBdr>
                              <w:divsChild>
                                <w:div w:id="2129659021">
                                  <w:marLeft w:val="0"/>
                                  <w:marRight w:val="0"/>
                                  <w:marTop w:val="0"/>
                                  <w:marBottom w:val="0"/>
                                  <w:divBdr>
                                    <w:top w:val="single" w:sz="2" w:space="0" w:color="D9D9E3"/>
                                    <w:left w:val="single" w:sz="2" w:space="0" w:color="D9D9E3"/>
                                    <w:bottom w:val="single" w:sz="2" w:space="0" w:color="D9D9E3"/>
                                    <w:right w:val="single" w:sz="2" w:space="0" w:color="D9D9E3"/>
                                  </w:divBdr>
                                  <w:divsChild>
                                    <w:div w:id="18478168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2396109">
                      <w:marLeft w:val="0"/>
                      <w:marRight w:val="0"/>
                      <w:marTop w:val="0"/>
                      <w:marBottom w:val="0"/>
                      <w:divBdr>
                        <w:top w:val="single" w:sz="2" w:space="0" w:color="D9D9E3"/>
                        <w:left w:val="single" w:sz="2" w:space="0" w:color="D9D9E3"/>
                        <w:bottom w:val="single" w:sz="2" w:space="0" w:color="D9D9E3"/>
                        <w:right w:val="single" w:sz="2" w:space="0" w:color="D9D9E3"/>
                      </w:divBdr>
                      <w:divsChild>
                        <w:div w:id="153646350">
                          <w:marLeft w:val="0"/>
                          <w:marRight w:val="0"/>
                          <w:marTop w:val="0"/>
                          <w:marBottom w:val="0"/>
                          <w:divBdr>
                            <w:top w:val="single" w:sz="2" w:space="0" w:color="D9D9E3"/>
                            <w:left w:val="single" w:sz="2" w:space="0" w:color="D9D9E3"/>
                            <w:bottom w:val="single" w:sz="2" w:space="0" w:color="D9D9E3"/>
                            <w:right w:val="single" w:sz="2" w:space="0" w:color="D9D9E3"/>
                          </w:divBdr>
                        </w:div>
                        <w:div w:id="1624581600">
                          <w:marLeft w:val="0"/>
                          <w:marRight w:val="0"/>
                          <w:marTop w:val="0"/>
                          <w:marBottom w:val="0"/>
                          <w:divBdr>
                            <w:top w:val="single" w:sz="2" w:space="0" w:color="D9D9E3"/>
                            <w:left w:val="single" w:sz="2" w:space="0" w:color="D9D9E3"/>
                            <w:bottom w:val="single" w:sz="2" w:space="0" w:color="D9D9E3"/>
                            <w:right w:val="single" w:sz="2" w:space="0" w:color="D9D9E3"/>
                          </w:divBdr>
                          <w:divsChild>
                            <w:div w:id="1411390902">
                              <w:marLeft w:val="0"/>
                              <w:marRight w:val="0"/>
                              <w:marTop w:val="0"/>
                              <w:marBottom w:val="0"/>
                              <w:divBdr>
                                <w:top w:val="single" w:sz="2" w:space="0" w:color="D9D9E3"/>
                                <w:left w:val="single" w:sz="2" w:space="0" w:color="D9D9E3"/>
                                <w:bottom w:val="single" w:sz="2" w:space="0" w:color="D9D9E3"/>
                                <w:right w:val="single" w:sz="2" w:space="0" w:color="D9D9E3"/>
                              </w:divBdr>
                              <w:divsChild>
                                <w:div w:id="1263493929">
                                  <w:marLeft w:val="0"/>
                                  <w:marRight w:val="0"/>
                                  <w:marTop w:val="0"/>
                                  <w:marBottom w:val="0"/>
                                  <w:divBdr>
                                    <w:top w:val="single" w:sz="2" w:space="0" w:color="D9D9E3"/>
                                    <w:left w:val="single" w:sz="2" w:space="0" w:color="D9D9E3"/>
                                    <w:bottom w:val="single" w:sz="2" w:space="0" w:color="D9D9E3"/>
                                    <w:right w:val="single" w:sz="2" w:space="0" w:color="D9D9E3"/>
                                  </w:divBdr>
                                  <w:divsChild>
                                    <w:div w:id="14138209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99943213">
          <w:marLeft w:val="0"/>
          <w:marRight w:val="0"/>
          <w:marTop w:val="0"/>
          <w:marBottom w:val="0"/>
          <w:divBdr>
            <w:top w:val="none" w:sz="0" w:space="0" w:color="auto"/>
            <w:left w:val="none" w:sz="0" w:space="0" w:color="auto"/>
            <w:bottom w:val="none" w:sz="0" w:space="0" w:color="auto"/>
            <w:right w:val="none" w:sz="0" w:space="0" w:color="auto"/>
          </w:divBdr>
          <w:divsChild>
            <w:div w:id="454761536">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869487">
                  <w:marLeft w:val="0"/>
                  <w:marRight w:val="0"/>
                  <w:marTop w:val="0"/>
                  <w:marBottom w:val="0"/>
                  <w:divBdr>
                    <w:top w:val="single" w:sz="2" w:space="0" w:color="D9D9E3"/>
                    <w:left w:val="single" w:sz="2" w:space="0" w:color="D9D9E3"/>
                    <w:bottom w:val="single" w:sz="2" w:space="0" w:color="D9D9E3"/>
                    <w:right w:val="single" w:sz="2" w:space="0" w:color="D9D9E3"/>
                  </w:divBdr>
                  <w:divsChild>
                    <w:div w:id="1639529276">
                      <w:marLeft w:val="0"/>
                      <w:marRight w:val="0"/>
                      <w:marTop w:val="0"/>
                      <w:marBottom w:val="0"/>
                      <w:divBdr>
                        <w:top w:val="single" w:sz="2" w:space="0" w:color="D9D9E3"/>
                        <w:left w:val="single" w:sz="2" w:space="0" w:color="D9D9E3"/>
                        <w:bottom w:val="single" w:sz="2" w:space="0" w:color="D9D9E3"/>
                        <w:right w:val="single" w:sz="2" w:space="0" w:color="D9D9E3"/>
                      </w:divBdr>
                      <w:divsChild>
                        <w:div w:id="636647828">
                          <w:marLeft w:val="0"/>
                          <w:marRight w:val="0"/>
                          <w:marTop w:val="0"/>
                          <w:marBottom w:val="0"/>
                          <w:divBdr>
                            <w:top w:val="single" w:sz="2" w:space="0" w:color="D9D9E3"/>
                            <w:left w:val="single" w:sz="2" w:space="0" w:color="D9D9E3"/>
                            <w:bottom w:val="single" w:sz="2" w:space="0" w:color="D9D9E3"/>
                            <w:right w:val="single" w:sz="2" w:space="0" w:color="D9D9E3"/>
                          </w:divBdr>
                          <w:divsChild>
                            <w:div w:id="1658529779">
                              <w:marLeft w:val="0"/>
                              <w:marRight w:val="0"/>
                              <w:marTop w:val="0"/>
                              <w:marBottom w:val="0"/>
                              <w:divBdr>
                                <w:top w:val="single" w:sz="2" w:space="0" w:color="D9D9E3"/>
                                <w:left w:val="single" w:sz="2" w:space="0" w:color="D9D9E3"/>
                                <w:bottom w:val="single" w:sz="2" w:space="0" w:color="D9D9E3"/>
                                <w:right w:val="single" w:sz="2" w:space="0" w:color="D9D9E3"/>
                              </w:divBdr>
                              <w:divsChild>
                                <w:div w:id="503201515">
                                  <w:marLeft w:val="0"/>
                                  <w:marRight w:val="0"/>
                                  <w:marTop w:val="0"/>
                                  <w:marBottom w:val="0"/>
                                  <w:divBdr>
                                    <w:top w:val="single" w:sz="2" w:space="0" w:color="D9D9E3"/>
                                    <w:left w:val="single" w:sz="2" w:space="0" w:color="D9D9E3"/>
                                    <w:bottom w:val="single" w:sz="2" w:space="0" w:color="D9D9E3"/>
                                    <w:right w:val="single" w:sz="2" w:space="0" w:color="D9D9E3"/>
                                  </w:divBdr>
                                  <w:divsChild>
                                    <w:div w:id="2124227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23432359">
                      <w:marLeft w:val="0"/>
                      <w:marRight w:val="0"/>
                      <w:marTop w:val="0"/>
                      <w:marBottom w:val="0"/>
                      <w:divBdr>
                        <w:top w:val="single" w:sz="2" w:space="0" w:color="D9D9E3"/>
                        <w:left w:val="single" w:sz="2" w:space="0" w:color="D9D9E3"/>
                        <w:bottom w:val="single" w:sz="2" w:space="0" w:color="D9D9E3"/>
                        <w:right w:val="single" w:sz="2" w:space="0" w:color="D9D9E3"/>
                      </w:divBdr>
                      <w:divsChild>
                        <w:div w:id="2038193467">
                          <w:marLeft w:val="0"/>
                          <w:marRight w:val="0"/>
                          <w:marTop w:val="0"/>
                          <w:marBottom w:val="0"/>
                          <w:divBdr>
                            <w:top w:val="single" w:sz="2" w:space="0" w:color="D9D9E3"/>
                            <w:left w:val="single" w:sz="2" w:space="0" w:color="D9D9E3"/>
                            <w:bottom w:val="single" w:sz="2" w:space="0" w:color="D9D9E3"/>
                            <w:right w:val="single" w:sz="2" w:space="0" w:color="D9D9E3"/>
                          </w:divBdr>
                        </w:div>
                        <w:div w:id="973605326">
                          <w:marLeft w:val="0"/>
                          <w:marRight w:val="0"/>
                          <w:marTop w:val="0"/>
                          <w:marBottom w:val="0"/>
                          <w:divBdr>
                            <w:top w:val="single" w:sz="2" w:space="0" w:color="D9D9E3"/>
                            <w:left w:val="single" w:sz="2" w:space="0" w:color="D9D9E3"/>
                            <w:bottom w:val="single" w:sz="2" w:space="0" w:color="D9D9E3"/>
                            <w:right w:val="single" w:sz="2" w:space="0" w:color="D9D9E3"/>
                          </w:divBdr>
                          <w:divsChild>
                            <w:div w:id="53630790">
                              <w:marLeft w:val="0"/>
                              <w:marRight w:val="0"/>
                              <w:marTop w:val="0"/>
                              <w:marBottom w:val="0"/>
                              <w:divBdr>
                                <w:top w:val="single" w:sz="2" w:space="0" w:color="D9D9E3"/>
                                <w:left w:val="single" w:sz="2" w:space="0" w:color="D9D9E3"/>
                                <w:bottom w:val="single" w:sz="2" w:space="0" w:color="D9D9E3"/>
                                <w:right w:val="single" w:sz="2" w:space="0" w:color="D9D9E3"/>
                              </w:divBdr>
                              <w:divsChild>
                                <w:div w:id="1409380360">
                                  <w:marLeft w:val="0"/>
                                  <w:marRight w:val="0"/>
                                  <w:marTop w:val="0"/>
                                  <w:marBottom w:val="0"/>
                                  <w:divBdr>
                                    <w:top w:val="single" w:sz="2" w:space="0" w:color="D9D9E3"/>
                                    <w:left w:val="single" w:sz="2" w:space="0" w:color="D9D9E3"/>
                                    <w:bottom w:val="single" w:sz="2" w:space="0" w:color="D9D9E3"/>
                                    <w:right w:val="single" w:sz="2" w:space="0" w:color="D9D9E3"/>
                                  </w:divBdr>
                                  <w:divsChild>
                                    <w:div w:id="963998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74159884">
          <w:marLeft w:val="0"/>
          <w:marRight w:val="0"/>
          <w:marTop w:val="0"/>
          <w:marBottom w:val="0"/>
          <w:divBdr>
            <w:top w:val="none" w:sz="0" w:space="0" w:color="auto"/>
            <w:left w:val="none" w:sz="0" w:space="0" w:color="auto"/>
            <w:bottom w:val="none" w:sz="0" w:space="0" w:color="auto"/>
            <w:right w:val="none" w:sz="0" w:space="0" w:color="auto"/>
          </w:divBdr>
          <w:divsChild>
            <w:div w:id="1926452355">
              <w:marLeft w:val="0"/>
              <w:marRight w:val="0"/>
              <w:marTop w:val="100"/>
              <w:marBottom w:val="100"/>
              <w:divBdr>
                <w:top w:val="single" w:sz="2" w:space="0" w:color="D9D9E3"/>
                <w:left w:val="single" w:sz="2" w:space="0" w:color="D9D9E3"/>
                <w:bottom w:val="single" w:sz="2" w:space="0" w:color="D9D9E3"/>
                <w:right w:val="single" w:sz="2" w:space="0" w:color="D9D9E3"/>
              </w:divBdr>
              <w:divsChild>
                <w:div w:id="1676836566">
                  <w:marLeft w:val="0"/>
                  <w:marRight w:val="0"/>
                  <w:marTop w:val="0"/>
                  <w:marBottom w:val="0"/>
                  <w:divBdr>
                    <w:top w:val="single" w:sz="2" w:space="0" w:color="D9D9E3"/>
                    <w:left w:val="single" w:sz="2" w:space="0" w:color="D9D9E3"/>
                    <w:bottom w:val="single" w:sz="2" w:space="0" w:color="D9D9E3"/>
                    <w:right w:val="single" w:sz="2" w:space="0" w:color="D9D9E3"/>
                  </w:divBdr>
                  <w:divsChild>
                    <w:div w:id="2094081707">
                      <w:marLeft w:val="0"/>
                      <w:marRight w:val="0"/>
                      <w:marTop w:val="0"/>
                      <w:marBottom w:val="0"/>
                      <w:divBdr>
                        <w:top w:val="single" w:sz="2" w:space="0" w:color="D9D9E3"/>
                        <w:left w:val="single" w:sz="2" w:space="0" w:color="D9D9E3"/>
                        <w:bottom w:val="single" w:sz="2" w:space="0" w:color="D9D9E3"/>
                        <w:right w:val="single" w:sz="2" w:space="0" w:color="D9D9E3"/>
                      </w:divBdr>
                      <w:divsChild>
                        <w:div w:id="314384593">
                          <w:marLeft w:val="0"/>
                          <w:marRight w:val="0"/>
                          <w:marTop w:val="0"/>
                          <w:marBottom w:val="0"/>
                          <w:divBdr>
                            <w:top w:val="single" w:sz="2" w:space="0" w:color="D9D9E3"/>
                            <w:left w:val="single" w:sz="2" w:space="0" w:color="D9D9E3"/>
                            <w:bottom w:val="single" w:sz="2" w:space="0" w:color="D9D9E3"/>
                            <w:right w:val="single" w:sz="2" w:space="0" w:color="D9D9E3"/>
                          </w:divBdr>
                          <w:divsChild>
                            <w:div w:id="1896970702">
                              <w:marLeft w:val="0"/>
                              <w:marRight w:val="0"/>
                              <w:marTop w:val="0"/>
                              <w:marBottom w:val="0"/>
                              <w:divBdr>
                                <w:top w:val="single" w:sz="2" w:space="0" w:color="D9D9E3"/>
                                <w:left w:val="single" w:sz="2" w:space="0" w:color="D9D9E3"/>
                                <w:bottom w:val="single" w:sz="2" w:space="0" w:color="D9D9E3"/>
                                <w:right w:val="single" w:sz="2" w:space="0" w:color="D9D9E3"/>
                              </w:divBdr>
                              <w:divsChild>
                                <w:div w:id="1476414429">
                                  <w:marLeft w:val="0"/>
                                  <w:marRight w:val="0"/>
                                  <w:marTop w:val="0"/>
                                  <w:marBottom w:val="0"/>
                                  <w:divBdr>
                                    <w:top w:val="single" w:sz="2" w:space="0" w:color="D9D9E3"/>
                                    <w:left w:val="single" w:sz="2" w:space="0" w:color="D9D9E3"/>
                                    <w:bottom w:val="single" w:sz="2" w:space="0" w:color="D9D9E3"/>
                                    <w:right w:val="single" w:sz="2" w:space="0" w:color="D9D9E3"/>
                                  </w:divBdr>
                                  <w:divsChild>
                                    <w:div w:id="667368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387434">
                      <w:marLeft w:val="0"/>
                      <w:marRight w:val="0"/>
                      <w:marTop w:val="0"/>
                      <w:marBottom w:val="0"/>
                      <w:divBdr>
                        <w:top w:val="single" w:sz="2" w:space="0" w:color="D9D9E3"/>
                        <w:left w:val="single" w:sz="2" w:space="0" w:color="D9D9E3"/>
                        <w:bottom w:val="single" w:sz="2" w:space="0" w:color="D9D9E3"/>
                        <w:right w:val="single" w:sz="2" w:space="0" w:color="D9D9E3"/>
                      </w:divBdr>
                      <w:divsChild>
                        <w:div w:id="234169642">
                          <w:marLeft w:val="0"/>
                          <w:marRight w:val="0"/>
                          <w:marTop w:val="0"/>
                          <w:marBottom w:val="0"/>
                          <w:divBdr>
                            <w:top w:val="single" w:sz="2" w:space="0" w:color="D9D9E3"/>
                            <w:left w:val="single" w:sz="2" w:space="0" w:color="D9D9E3"/>
                            <w:bottom w:val="single" w:sz="2" w:space="0" w:color="D9D9E3"/>
                            <w:right w:val="single" w:sz="2" w:space="0" w:color="D9D9E3"/>
                          </w:divBdr>
                        </w:div>
                        <w:div w:id="1712684428">
                          <w:marLeft w:val="0"/>
                          <w:marRight w:val="0"/>
                          <w:marTop w:val="0"/>
                          <w:marBottom w:val="0"/>
                          <w:divBdr>
                            <w:top w:val="single" w:sz="2" w:space="0" w:color="D9D9E3"/>
                            <w:left w:val="single" w:sz="2" w:space="0" w:color="D9D9E3"/>
                            <w:bottom w:val="single" w:sz="2" w:space="0" w:color="D9D9E3"/>
                            <w:right w:val="single" w:sz="2" w:space="0" w:color="D9D9E3"/>
                          </w:divBdr>
                          <w:divsChild>
                            <w:div w:id="910694141">
                              <w:marLeft w:val="0"/>
                              <w:marRight w:val="0"/>
                              <w:marTop w:val="0"/>
                              <w:marBottom w:val="0"/>
                              <w:divBdr>
                                <w:top w:val="single" w:sz="2" w:space="0" w:color="D9D9E3"/>
                                <w:left w:val="single" w:sz="2" w:space="0" w:color="D9D9E3"/>
                                <w:bottom w:val="single" w:sz="2" w:space="0" w:color="D9D9E3"/>
                                <w:right w:val="single" w:sz="2" w:space="0" w:color="D9D9E3"/>
                              </w:divBdr>
                              <w:divsChild>
                                <w:div w:id="142746184">
                                  <w:marLeft w:val="0"/>
                                  <w:marRight w:val="0"/>
                                  <w:marTop w:val="0"/>
                                  <w:marBottom w:val="0"/>
                                  <w:divBdr>
                                    <w:top w:val="single" w:sz="2" w:space="0" w:color="D9D9E3"/>
                                    <w:left w:val="single" w:sz="2" w:space="0" w:color="D9D9E3"/>
                                    <w:bottom w:val="single" w:sz="2" w:space="0" w:color="D9D9E3"/>
                                    <w:right w:val="single" w:sz="2" w:space="0" w:color="D9D9E3"/>
                                  </w:divBdr>
                                  <w:divsChild>
                                    <w:div w:id="731659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4943961">
          <w:marLeft w:val="0"/>
          <w:marRight w:val="0"/>
          <w:marTop w:val="0"/>
          <w:marBottom w:val="0"/>
          <w:divBdr>
            <w:top w:val="none" w:sz="0" w:space="0" w:color="auto"/>
            <w:left w:val="none" w:sz="0" w:space="0" w:color="auto"/>
            <w:bottom w:val="none" w:sz="0" w:space="0" w:color="auto"/>
            <w:right w:val="none" w:sz="0" w:space="0" w:color="auto"/>
          </w:divBdr>
          <w:divsChild>
            <w:div w:id="1061758630">
              <w:marLeft w:val="0"/>
              <w:marRight w:val="0"/>
              <w:marTop w:val="100"/>
              <w:marBottom w:val="100"/>
              <w:divBdr>
                <w:top w:val="single" w:sz="2" w:space="0" w:color="D9D9E3"/>
                <w:left w:val="single" w:sz="2" w:space="0" w:color="D9D9E3"/>
                <w:bottom w:val="single" w:sz="2" w:space="0" w:color="D9D9E3"/>
                <w:right w:val="single" w:sz="2" w:space="0" w:color="D9D9E3"/>
              </w:divBdr>
              <w:divsChild>
                <w:div w:id="2009822311">
                  <w:marLeft w:val="0"/>
                  <w:marRight w:val="0"/>
                  <w:marTop w:val="0"/>
                  <w:marBottom w:val="0"/>
                  <w:divBdr>
                    <w:top w:val="single" w:sz="2" w:space="0" w:color="D9D9E3"/>
                    <w:left w:val="single" w:sz="2" w:space="0" w:color="D9D9E3"/>
                    <w:bottom w:val="single" w:sz="2" w:space="0" w:color="D9D9E3"/>
                    <w:right w:val="single" w:sz="2" w:space="0" w:color="D9D9E3"/>
                  </w:divBdr>
                  <w:divsChild>
                    <w:div w:id="986325379">
                      <w:marLeft w:val="0"/>
                      <w:marRight w:val="0"/>
                      <w:marTop w:val="0"/>
                      <w:marBottom w:val="0"/>
                      <w:divBdr>
                        <w:top w:val="single" w:sz="2" w:space="0" w:color="D9D9E3"/>
                        <w:left w:val="single" w:sz="2" w:space="0" w:color="D9D9E3"/>
                        <w:bottom w:val="single" w:sz="2" w:space="0" w:color="D9D9E3"/>
                        <w:right w:val="single" w:sz="2" w:space="0" w:color="D9D9E3"/>
                      </w:divBdr>
                      <w:divsChild>
                        <w:div w:id="587234364">
                          <w:marLeft w:val="0"/>
                          <w:marRight w:val="0"/>
                          <w:marTop w:val="0"/>
                          <w:marBottom w:val="0"/>
                          <w:divBdr>
                            <w:top w:val="single" w:sz="2" w:space="0" w:color="D9D9E3"/>
                            <w:left w:val="single" w:sz="2" w:space="0" w:color="D9D9E3"/>
                            <w:bottom w:val="single" w:sz="2" w:space="0" w:color="D9D9E3"/>
                            <w:right w:val="single" w:sz="2" w:space="0" w:color="D9D9E3"/>
                          </w:divBdr>
                          <w:divsChild>
                            <w:div w:id="1611161644">
                              <w:marLeft w:val="0"/>
                              <w:marRight w:val="0"/>
                              <w:marTop w:val="0"/>
                              <w:marBottom w:val="0"/>
                              <w:divBdr>
                                <w:top w:val="single" w:sz="2" w:space="0" w:color="D9D9E3"/>
                                <w:left w:val="single" w:sz="2" w:space="0" w:color="D9D9E3"/>
                                <w:bottom w:val="single" w:sz="2" w:space="0" w:color="D9D9E3"/>
                                <w:right w:val="single" w:sz="2" w:space="0" w:color="D9D9E3"/>
                              </w:divBdr>
                              <w:divsChild>
                                <w:div w:id="974721718">
                                  <w:marLeft w:val="0"/>
                                  <w:marRight w:val="0"/>
                                  <w:marTop w:val="0"/>
                                  <w:marBottom w:val="0"/>
                                  <w:divBdr>
                                    <w:top w:val="single" w:sz="2" w:space="0" w:color="D9D9E3"/>
                                    <w:left w:val="single" w:sz="2" w:space="0" w:color="D9D9E3"/>
                                    <w:bottom w:val="single" w:sz="2" w:space="0" w:color="D9D9E3"/>
                                    <w:right w:val="single" w:sz="2" w:space="0" w:color="D9D9E3"/>
                                  </w:divBdr>
                                  <w:divsChild>
                                    <w:div w:id="539174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7248981">
                      <w:marLeft w:val="0"/>
                      <w:marRight w:val="0"/>
                      <w:marTop w:val="0"/>
                      <w:marBottom w:val="0"/>
                      <w:divBdr>
                        <w:top w:val="single" w:sz="2" w:space="0" w:color="D9D9E3"/>
                        <w:left w:val="single" w:sz="2" w:space="0" w:color="D9D9E3"/>
                        <w:bottom w:val="single" w:sz="2" w:space="0" w:color="D9D9E3"/>
                        <w:right w:val="single" w:sz="2" w:space="0" w:color="D9D9E3"/>
                      </w:divBdr>
                      <w:divsChild>
                        <w:div w:id="535503328">
                          <w:marLeft w:val="0"/>
                          <w:marRight w:val="0"/>
                          <w:marTop w:val="0"/>
                          <w:marBottom w:val="0"/>
                          <w:divBdr>
                            <w:top w:val="single" w:sz="2" w:space="0" w:color="D9D9E3"/>
                            <w:left w:val="single" w:sz="2" w:space="0" w:color="D9D9E3"/>
                            <w:bottom w:val="single" w:sz="2" w:space="0" w:color="D9D9E3"/>
                            <w:right w:val="single" w:sz="2" w:space="0" w:color="D9D9E3"/>
                          </w:divBdr>
                        </w:div>
                        <w:div w:id="1503814055">
                          <w:marLeft w:val="0"/>
                          <w:marRight w:val="0"/>
                          <w:marTop w:val="0"/>
                          <w:marBottom w:val="0"/>
                          <w:divBdr>
                            <w:top w:val="single" w:sz="2" w:space="0" w:color="D9D9E3"/>
                            <w:left w:val="single" w:sz="2" w:space="0" w:color="D9D9E3"/>
                            <w:bottom w:val="single" w:sz="2" w:space="0" w:color="D9D9E3"/>
                            <w:right w:val="single" w:sz="2" w:space="0" w:color="D9D9E3"/>
                          </w:divBdr>
                          <w:divsChild>
                            <w:div w:id="1709796522">
                              <w:marLeft w:val="0"/>
                              <w:marRight w:val="0"/>
                              <w:marTop w:val="0"/>
                              <w:marBottom w:val="0"/>
                              <w:divBdr>
                                <w:top w:val="single" w:sz="2" w:space="0" w:color="D9D9E3"/>
                                <w:left w:val="single" w:sz="2" w:space="0" w:color="D9D9E3"/>
                                <w:bottom w:val="single" w:sz="2" w:space="0" w:color="D9D9E3"/>
                                <w:right w:val="single" w:sz="2" w:space="0" w:color="D9D9E3"/>
                              </w:divBdr>
                              <w:divsChild>
                                <w:div w:id="1132871453">
                                  <w:marLeft w:val="0"/>
                                  <w:marRight w:val="0"/>
                                  <w:marTop w:val="0"/>
                                  <w:marBottom w:val="0"/>
                                  <w:divBdr>
                                    <w:top w:val="single" w:sz="2" w:space="0" w:color="D9D9E3"/>
                                    <w:left w:val="single" w:sz="2" w:space="0" w:color="D9D9E3"/>
                                    <w:bottom w:val="single" w:sz="2" w:space="0" w:color="D9D9E3"/>
                                    <w:right w:val="single" w:sz="2" w:space="0" w:color="D9D9E3"/>
                                  </w:divBdr>
                                  <w:divsChild>
                                    <w:div w:id="441923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28286329">
          <w:marLeft w:val="0"/>
          <w:marRight w:val="0"/>
          <w:marTop w:val="0"/>
          <w:marBottom w:val="0"/>
          <w:divBdr>
            <w:top w:val="none" w:sz="0" w:space="0" w:color="auto"/>
            <w:left w:val="none" w:sz="0" w:space="0" w:color="auto"/>
            <w:bottom w:val="none" w:sz="0" w:space="0" w:color="auto"/>
            <w:right w:val="none" w:sz="0" w:space="0" w:color="auto"/>
          </w:divBdr>
          <w:divsChild>
            <w:div w:id="1830709422">
              <w:marLeft w:val="0"/>
              <w:marRight w:val="0"/>
              <w:marTop w:val="100"/>
              <w:marBottom w:val="100"/>
              <w:divBdr>
                <w:top w:val="single" w:sz="2" w:space="0" w:color="D9D9E3"/>
                <w:left w:val="single" w:sz="2" w:space="0" w:color="D9D9E3"/>
                <w:bottom w:val="single" w:sz="2" w:space="0" w:color="D9D9E3"/>
                <w:right w:val="single" w:sz="2" w:space="0" w:color="D9D9E3"/>
              </w:divBdr>
              <w:divsChild>
                <w:div w:id="976838328">
                  <w:marLeft w:val="0"/>
                  <w:marRight w:val="0"/>
                  <w:marTop w:val="0"/>
                  <w:marBottom w:val="0"/>
                  <w:divBdr>
                    <w:top w:val="single" w:sz="2" w:space="0" w:color="D9D9E3"/>
                    <w:left w:val="single" w:sz="2" w:space="0" w:color="D9D9E3"/>
                    <w:bottom w:val="single" w:sz="2" w:space="0" w:color="D9D9E3"/>
                    <w:right w:val="single" w:sz="2" w:space="0" w:color="D9D9E3"/>
                  </w:divBdr>
                  <w:divsChild>
                    <w:div w:id="1110970078">
                      <w:marLeft w:val="0"/>
                      <w:marRight w:val="0"/>
                      <w:marTop w:val="0"/>
                      <w:marBottom w:val="0"/>
                      <w:divBdr>
                        <w:top w:val="single" w:sz="2" w:space="0" w:color="D9D9E3"/>
                        <w:left w:val="single" w:sz="2" w:space="0" w:color="D9D9E3"/>
                        <w:bottom w:val="single" w:sz="2" w:space="0" w:color="D9D9E3"/>
                        <w:right w:val="single" w:sz="2" w:space="0" w:color="D9D9E3"/>
                      </w:divBdr>
                      <w:divsChild>
                        <w:div w:id="1574006270">
                          <w:marLeft w:val="0"/>
                          <w:marRight w:val="0"/>
                          <w:marTop w:val="0"/>
                          <w:marBottom w:val="0"/>
                          <w:divBdr>
                            <w:top w:val="single" w:sz="2" w:space="0" w:color="D9D9E3"/>
                            <w:left w:val="single" w:sz="2" w:space="0" w:color="D9D9E3"/>
                            <w:bottom w:val="single" w:sz="2" w:space="0" w:color="D9D9E3"/>
                            <w:right w:val="single" w:sz="2" w:space="0" w:color="D9D9E3"/>
                          </w:divBdr>
                          <w:divsChild>
                            <w:div w:id="2027826412">
                              <w:marLeft w:val="0"/>
                              <w:marRight w:val="0"/>
                              <w:marTop w:val="0"/>
                              <w:marBottom w:val="0"/>
                              <w:divBdr>
                                <w:top w:val="single" w:sz="2" w:space="0" w:color="D9D9E3"/>
                                <w:left w:val="single" w:sz="2" w:space="0" w:color="D9D9E3"/>
                                <w:bottom w:val="single" w:sz="2" w:space="0" w:color="D9D9E3"/>
                                <w:right w:val="single" w:sz="2" w:space="0" w:color="D9D9E3"/>
                              </w:divBdr>
                              <w:divsChild>
                                <w:div w:id="241186399">
                                  <w:marLeft w:val="0"/>
                                  <w:marRight w:val="0"/>
                                  <w:marTop w:val="0"/>
                                  <w:marBottom w:val="0"/>
                                  <w:divBdr>
                                    <w:top w:val="single" w:sz="2" w:space="0" w:color="D9D9E3"/>
                                    <w:left w:val="single" w:sz="2" w:space="0" w:color="D9D9E3"/>
                                    <w:bottom w:val="single" w:sz="2" w:space="0" w:color="D9D9E3"/>
                                    <w:right w:val="single" w:sz="2" w:space="0" w:color="D9D9E3"/>
                                  </w:divBdr>
                                  <w:divsChild>
                                    <w:div w:id="16536059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0825026">
                      <w:marLeft w:val="0"/>
                      <w:marRight w:val="0"/>
                      <w:marTop w:val="0"/>
                      <w:marBottom w:val="0"/>
                      <w:divBdr>
                        <w:top w:val="single" w:sz="2" w:space="0" w:color="D9D9E3"/>
                        <w:left w:val="single" w:sz="2" w:space="0" w:color="D9D9E3"/>
                        <w:bottom w:val="single" w:sz="2" w:space="0" w:color="D9D9E3"/>
                        <w:right w:val="single" w:sz="2" w:space="0" w:color="D9D9E3"/>
                      </w:divBdr>
                      <w:divsChild>
                        <w:div w:id="1787044152">
                          <w:marLeft w:val="0"/>
                          <w:marRight w:val="0"/>
                          <w:marTop w:val="0"/>
                          <w:marBottom w:val="0"/>
                          <w:divBdr>
                            <w:top w:val="single" w:sz="2" w:space="0" w:color="D9D9E3"/>
                            <w:left w:val="single" w:sz="2" w:space="0" w:color="D9D9E3"/>
                            <w:bottom w:val="single" w:sz="2" w:space="0" w:color="D9D9E3"/>
                            <w:right w:val="single" w:sz="2" w:space="0" w:color="D9D9E3"/>
                          </w:divBdr>
                        </w:div>
                        <w:div w:id="184298030">
                          <w:marLeft w:val="0"/>
                          <w:marRight w:val="0"/>
                          <w:marTop w:val="0"/>
                          <w:marBottom w:val="0"/>
                          <w:divBdr>
                            <w:top w:val="single" w:sz="2" w:space="0" w:color="D9D9E3"/>
                            <w:left w:val="single" w:sz="2" w:space="0" w:color="D9D9E3"/>
                            <w:bottom w:val="single" w:sz="2" w:space="0" w:color="D9D9E3"/>
                            <w:right w:val="single" w:sz="2" w:space="0" w:color="D9D9E3"/>
                          </w:divBdr>
                          <w:divsChild>
                            <w:div w:id="2113939969">
                              <w:marLeft w:val="0"/>
                              <w:marRight w:val="0"/>
                              <w:marTop w:val="0"/>
                              <w:marBottom w:val="0"/>
                              <w:divBdr>
                                <w:top w:val="single" w:sz="2" w:space="0" w:color="D9D9E3"/>
                                <w:left w:val="single" w:sz="2" w:space="0" w:color="D9D9E3"/>
                                <w:bottom w:val="single" w:sz="2" w:space="0" w:color="D9D9E3"/>
                                <w:right w:val="single" w:sz="2" w:space="0" w:color="D9D9E3"/>
                              </w:divBdr>
                              <w:divsChild>
                                <w:div w:id="486021992">
                                  <w:marLeft w:val="0"/>
                                  <w:marRight w:val="0"/>
                                  <w:marTop w:val="0"/>
                                  <w:marBottom w:val="0"/>
                                  <w:divBdr>
                                    <w:top w:val="single" w:sz="2" w:space="0" w:color="D9D9E3"/>
                                    <w:left w:val="single" w:sz="2" w:space="0" w:color="D9D9E3"/>
                                    <w:bottom w:val="single" w:sz="2" w:space="0" w:color="D9D9E3"/>
                                    <w:right w:val="single" w:sz="2" w:space="0" w:color="D9D9E3"/>
                                  </w:divBdr>
                                  <w:divsChild>
                                    <w:div w:id="1673684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4581330">
          <w:marLeft w:val="0"/>
          <w:marRight w:val="0"/>
          <w:marTop w:val="0"/>
          <w:marBottom w:val="0"/>
          <w:divBdr>
            <w:top w:val="none" w:sz="0" w:space="0" w:color="auto"/>
            <w:left w:val="none" w:sz="0" w:space="0" w:color="auto"/>
            <w:bottom w:val="none" w:sz="0" w:space="0" w:color="auto"/>
            <w:right w:val="none" w:sz="0" w:space="0" w:color="auto"/>
          </w:divBdr>
          <w:divsChild>
            <w:div w:id="465702680">
              <w:marLeft w:val="0"/>
              <w:marRight w:val="0"/>
              <w:marTop w:val="100"/>
              <w:marBottom w:val="100"/>
              <w:divBdr>
                <w:top w:val="single" w:sz="2" w:space="0" w:color="D9D9E3"/>
                <w:left w:val="single" w:sz="2" w:space="0" w:color="D9D9E3"/>
                <w:bottom w:val="single" w:sz="2" w:space="0" w:color="D9D9E3"/>
                <w:right w:val="single" w:sz="2" w:space="0" w:color="D9D9E3"/>
              </w:divBdr>
              <w:divsChild>
                <w:div w:id="1887446907">
                  <w:marLeft w:val="0"/>
                  <w:marRight w:val="0"/>
                  <w:marTop w:val="0"/>
                  <w:marBottom w:val="0"/>
                  <w:divBdr>
                    <w:top w:val="single" w:sz="2" w:space="0" w:color="D9D9E3"/>
                    <w:left w:val="single" w:sz="2" w:space="0" w:color="D9D9E3"/>
                    <w:bottom w:val="single" w:sz="2" w:space="0" w:color="D9D9E3"/>
                    <w:right w:val="single" w:sz="2" w:space="0" w:color="D9D9E3"/>
                  </w:divBdr>
                  <w:divsChild>
                    <w:div w:id="1369178845">
                      <w:marLeft w:val="0"/>
                      <w:marRight w:val="0"/>
                      <w:marTop w:val="0"/>
                      <w:marBottom w:val="0"/>
                      <w:divBdr>
                        <w:top w:val="single" w:sz="2" w:space="0" w:color="D9D9E3"/>
                        <w:left w:val="single" w:sz="2" w:space="0" w:color="D9D9E3"/>
                        <w:bottom w:val="single" w:sz="2" w:space="0" w:color="D9D9E3"/>
                        <w:right w:val="single" w:sz="2" w:space="0" w:color="D9D9E3"/>
                      </w:divBdr>
                      <w:divsChild>
                        <w:div w:id="2108193189">
                          <w:marLeft w:val="0"/>
                          <w:marRight w:val="0"/>
                          <w:marTop w:val="0"/>
                          <w:marBottom w:val="0"/>
                          <w:divBdr>
                            <w:top w:val="single" w:sz="2" w:space="0" w:color="D9D9E3"/>
                            <w:left w:val="single" w:sz="2" w:space="0" w:color="D9D9E3"/>
                            <w:bottom w:val="single" w:sz="2" w:space="0" w:color="D9D9E3"/>
                            <w:right w:val="single" w:sz="2" w:space="0" w:color="D9D9E3"/>
                          </w:divBdr>
                          <w:divsChild>
                            <w:div w:id="27221178">
                              <w:marLeft w:val="0"/>
                              <w:marRight w:val="0"/>
                              <w:marTop w:val="0"/>
                              <w:marBottom w:val="0"/>
                              <w:divBdr>
                                <w:top w:val="single" w:sz="2" w:space="0" w:color="D9D9E3"/>
                                <w:left w:val="single" w:sz="2" w:space="0" w:color="D9D9E3"/>
                                <w:bottom w:val="single" w:sz="2" w:space="0" w:color="D9D9E3"/>
                                <w:right w:val="single" w:sz="2" w:space="0" w:color="D9D9E3"/>
                              </w:divBdr>
                              <w:divsChild>
                                <w:div w:id="304896296">
                                  <w:marLeft w:val="0"/>
                                  <w:marRight w:val="0"/>
                                  <w:marTop w:val="0"/>
                                  <w:marBottom w:val="0"/>
                                  <w:divBdr>
                                    <w:top w:val="single" w:sz="2" w:space="0" w:color="D9D9E3"/>
                                    <w:left w:val="single" w:sz="2" w:space="0" w:color="D9D9E3"/>
                                    <w:bottom w:val="single" w:sz="2" w:space="0" w:color="D9D9E3"/>
                                    <w:right w:val="single" w:sz="2" w:space="0" w:color="D9D9E3"/>
                                  </w:divBdr>
                                  <w:divsChild>
                                    <w:div w:id="1998142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0596775">
                      <w:marLeft w:val="0"/>
                      <w:marRight w:val="0"/>
                      <w:marTop w:val="0"/>
                      <w:marBottom w:val="0"/>
                      <w:divBdr>
                        <w:top w:val="single" w:sz="2" w:space="0" w:color="D9D9E3"/>
                        <w:left w:val="single" w:sz="2" w:space="0" w:color="D9D9E3"/>
                        <w:bottom w:val="single" w:sz="2" w:space="0" w:color="D9D9E3"/>
                        <w:right w:val="single" w:sz="2" w:space="0" w:color="D9D9E3"/>
                      </w:divBdr>
                      <w:divsChild>
                        <w:div w:id="1771658058">
                          <w:marLeft w:val="0"/>
                          <w:marRight w:val="0"/>
                          <w:marTop w:val="0"/>
                          <w:marBottom w:val="0"/>
                          <w:divBdr>
                            <w:top w:val="single" w:sz="2" w:space="0" w:color="D9D9E3"/>
                            <w:left w:val="single" w:sz="2" w:space="0" w:color="D9D9E3"/>
                            <w:bottom w:val="single" w:sz="2" w:space="0" w:color="D9D9E3"/>
                            <w:right w:val="single" w:sz="2" w:space="0" w:color="D9D9E3"/>
                          </w:divBdr>
                        </w:div>
                        <w:div w:id="1888099785">
                          <w:marLeft w:val="0"/>
                          <w:marRight w:val="0"/>
                          <w:marTop w:val="0"/>
                          <w:marBottom w:val="0"/>
                          <w:divBdr>
                            <w:top w:val="single" w:sz="2" w:space="0" w:color="D9D9E3"/>
                            <w:left w:val="single" w:sz="2" w:space="0" w:color="D9D9E3"/>
                            <w:bottom w:val="single" w:sz="2" w:space="0" w:color="D9D9E3"/>
                            <w:right w:val="single" w:sz="2" w:space="0" w:color="D9D9E3"/>
                          </w:divBdr>
                          <w:divsChild>
                            <w:div w:id="1634674897">
                              <w:marLeft w:val="0"/>
                              <w:marRight w:val="0"/>
                              <w:marTop w:val="0"/>
                              <w:marBottom w:val="0"/>
                              <w:divBdr>
                                <w:top w:val="single" w:sz="2" w:space="0" w:color="D9D9E3"/>
                                <w:left w:val="single" w:sz="2" w:space="0" w:color="D9D9E3"/>
                                <w:bottom w:val="single" w:sz="2" w:space="0" w:color="D9D9E3"/>
                                <w:right w:val="single" w:sz="2" w:space="0" w:color="D9D9E3"/>
                              </w:divBdr>
                              <w:divsChild>
                                <w:div w:id="1010135657">
                                  <w:marLeft w:val="0"/>
                                  <w:marRight w:val="0"/>
                                  <w:marTop w:val="0"/>
                                  <w:marBottom w:val="0"/>
                                  <w:divBdr>
                                    <w:top w:val="single" w:sz="2" w:space="0" w:color="D9D9E3"/>
                                    <w:left w:val="single" w:sz="2" w:space="0" w:color="D9D9E3"/>
                                    <w:bottom w:val="single" w:sz="2" w:space="0" w:color="D9D9E3"/>
                                    <w:right w:val="single" w:sz="2" w:space="0" w:color="D9D9E3"/>
                                  </w:divBdr>
                                  <w:divsChild>
                                    <w:div w:id="14690559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4117117">
          <w:marLeft w:val="0"/>
          <w:marRight w:val="0"/>
          <w:marTop w:val="0"/>
          <w:marBottom w:val="0"/>
          <w:divBdr>
            <w:top w:val="none" w:sz="0" w:space="0" w:color="auto"/>
            <w:left w:val="none" w:sz="0" w:space="0" w:color="auto"/>
            <w:bottom w:val="none" w:sz="0" w:space="0" w:color="auto"/>
            <w:right w:val="none" w:sz="0" w:space="0" w:color="auto"/>
          </w:divBdr>
          <w:divsChild>
            <w:div w:id="1729839903">
              <w:marLeft w:val="0"/>
              <w:marRight w:val="0"/>
              <w:marTop w:val="100"/>
              <w:marBottom w:val="100"/>
              <w:divBdr>
                <w:top w:val="single" w:sz="2" w:space="0" w:color="D9D9E3"/>
                <w:left w:val="single" w:sz="2" w:space="0" w:color="D9D9E3"/>
                <w:bottom w:val="single" w:sz="2" w:space="0" w:color="D9D9E3"/>
                <w:right w:val="single" w:sz="2" w:space="0" w:color="D9D9E3"/>
              </w:divBdr>
              <w:divsChild>
                <w:div w:id="867644476">
                  <w:marLeft w:val="0"/>
                  <w:marRight w:val="0"/>
                  <w:marTop w:val="0"/>
                  <w:marBottom w:val="0"/>
                  <w:divBdr>
                    <w:top w:val="single" w:sz="2" w:space="0" w:color="D9D9E3"/>
                    <w:left w:val="single" w:sz="2" w:space="0" w:color="D9D9E3"/>
                    <w:bottom w:val="single" w:sz="2" w:space="0" w:color="D9D9E3"/>
                    <w:right w:val="single" w:sz="2" w:space="0" w:color="D9D9E3"/>
                  </w:divBdr>
                  <w:divsChild>
                    <w:div w:id="1319380179">
                      <w:marLeft w:val="0"/>
                      <w:marRight w:val="0"/>
                      <w:marTop w:val="0"/>
                      <w:marBottom w:val="0"/>
                      <w:divBdr>
                        <w:top w:val="single" w:sz="2" w:space="0" w:color="D9D9E3"/>
                        <w:left w:val="single" w:sz="2" w:space="0" w:color="D9D9E3"/>
                        <w:bottom w:val="single" w:sz="2" w:space="0" w:color="D9D9E3"/>
                        <w:right w:val="single" w:sz="2" w:space="0" w:color="D9D9E3"/>
                      </w:divBdr>
                      <w:divsChild>
                        <w:div w:id="1830247859">
                          <w:marLeft w:val="0"/>
                          <w:marRight w:val="0"/>
                          <w:marTop w:val="0"/>
                          <w:marBottom w:val="0"/>
                          <w:divBdr>
                            <w:top w:val="single" w:sz="2" w:space="0" w:color="D9D9E3"/>
                            <w:left w:val="single" w:sz="2" w:space="0" w:color="D9D9E3"/>
                            <w:bottom w:val="single" w:sz="2" w:space="0" w:color="D9D9E3"/>
                            <w:right w:val="single" w:sz="2" w:space="0" w:color="D9D9E3"/>
                          </w:divBdr>
                          <w:divsChild>
                            <w:div w:id="1460224664">
                              <w:marLeft w:val="0"/>
                              <w:marRight w:val="0"/>
                              <w:marTop w:val="0"/>
                              <w:marBottom w:val="0"/>
                              <w:divBdr>
                                <w:top w:val="single" w:sz="2" w:space="0" w:color="D9D9E3"/>
                                <w:left w:val="single" w:sz="2" w:space="0" w:color="D9D9E3"/>
                                <w:bottom w:val="single" w:sz="2" w:space="0" w:color="D9D9E3"/>
                                <w:right w:val="single" w:sz="2" w:space="0" w:color="D9D9E3"/>
                              </w:divBdr>
                              <w:divsChild>
                                <w:div w:id="265580134">
                                  <w:marLeft w:val="0"/>
                                  <w:marRight w:val="0"/>
                                  <w:marTop w:val="0"/>
                                  <w:marBottom w:val="0"/>
                                  <w:divBdr>
                                    <w:top w:val="single" w:sz="2" w:space="0" w:color="D9D9E3"/>
                                    <w:left w:val="single" w:sz="2" w:space="0" w:color="D9D9E3"/>
                                    <w:bottom w:val="single" w:sz="2" w:space="0" w:color="D9D9E3"/>
                                    <w:right w:val="single" w:sz="2" w:space="0" w:color="D9D9E3"/>
                                  </w:divBdr>
                                  <w:divsChild>
                                    <w:div w:id="860817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5651348">
                      <w:marLeft w:val="0"/>
                      <w:marRight w:val="0"/>
                      <w:marTop w:val="0"/>
                      <w:marBottom w:val="0"/>
                      <w:divBdr>
                        <w:top w:val="single" w:sz="2" w:space="0" w:color="D9D9E3"/>
                        <w:left w:val="single" w:sz="2" w:space="0" w:color="D9D9E3"/>
                        <w:bottom w:val="single" w:sz="2" w:space="0" w:color="D9D9E3"/>
                        <w:right w:val="single" w:sz="2" w:space="0" w:color="D9D9E3"/>
                      </w:divBdr>
                      <w:divsChild>
                        <w:div w:id="1439106759">
                          <w:marLeft w:val="0"/>
                          <w:marRight w:val="0"/>
                          <w:marTop w:val="0"/>
                          <w:marBottom w:val="0"/>
                          <w:divBdr>
                            <w:top w:val="single" w:sz="2" w:space="0" w:color="D9D9E3"/>
                            <w:left w:val="single" w:sz="2" w:space="0" w:color="D9D9E3"/>
                            <w:bottom w:val="single" w:sz="2" w:space="0" w:color="D9D9E3"/>
                            <w:right w:val="single" w:sz="2" w:space="0" w:color="D9D9E3"/>
                          </w:divBdr>
                        </w:div>
                        <w:div w:id="1237590002">
                          <w:marLeft w:val="0"/>
                          <w:marRight w:val="0"/>
                          <w:marTop w:val="0"/>
                          <w:marBottom w:val="0"/>
                          <w:divBdr>
                            <w:top w:val="single" w:sz="2" w:space="0" w:color="D9D9E3"/>
                            <w:left w:val="single" w:sz="2" w:space="0" w:color="D9D9E3"/>
                            <w:bottom w:val="single" w:sz="2" w:space="0" w:color="D9D9E3"/>
                            <w:right w:val="single" w:sz="2" w:space="0" w:color="D9D9E3"/>
                          </w:divBdr>
                          <w:divsChild>
                            <w:div w:id="981958210">
                              <w:marLeft w:val="0"/>
                              <w:marRight w:val="0"/>
                              <w:marTop w:val="0"/>
                              <w:marBottom w:val="0"/>
                              <w:divBdr>
                                <w:top w:val="single" w:sz="2" w:space="0" w:color="D9D9E3"/>
                                <w:left w:val="single" w:sz="2" w:space="0" w:color="D9D9E3"/>
                                <w:bottom w:val="single" w:sz="2" w:space="0" w:color="D9D9E3"/>
                                <w:right w:val="single" w:sz="2" w:space="0" w:color="D9D9E3"/>
                              </w:divBdr>
                              <w:divsChild>
                                <w:div w:id="265893857">
                                  <w:marLeft w:val="0"/>
                                  <w:marRight w:val="0"/>
                                  <w:marTop w:val="0"/>
                                  <w:marBottom w:val="0"/>
                                  <w:divBdr>
                                    <w:top w:val="single" w:sz="2" w:space="0" w:color="D9D9E3"/>
                                    <w:left w:val="single" w:sz="2" w:space="0" w:color="D9D9E3"/>
                                    <w:bottom w:val="single" w:sz="2" w:space="0" w:color="D9D9E3"/>
                                    <w:right w:val="single" w:sz="2" w:space="0" w:color="D9D9E3"/>
                                  </w:divBdr>
                                  <w:divsChild>
                                    <w:div w:id="461534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2266317">
          <w:marLeft w:val="0"/>
          <w:marRight w:val="0"/>
          <w:marTop w:val="0"/>
          <w:marBottom w:val="0"/>
          <w:divBdr>
            <w:top w:val="none" w:sz="0" w:space="0" w:color="auto"/>
            <w:left w:val="none" w:sz="0" w:space="0" w:color="auto"/>
            <w:bottom w:val="none" w:sz="0" w:space="0" w:color="auto"/>
            <w:right w:val="none" w:sz="0" w:space="0" w:color="auto"/>
          </w:divBdr>
          <w:divsChild>
            <w:div w:id="507599306">
              <w:marLeft w:val="0"/>
              <w:marRight w:val="0"/>
              <w:marTop w:val="100"/>
              <w:marBottom w:val="100"/>
              <w:divBdr>
                <w:top w:val="single" w:sz="2" w:space="0" w:color="D9D9E3"/>
                <w:left w:val="single" w:sz="2" w:space="0" w:color="D9D9E3"/>
                <w:bottom w:val="single" w:sz="2" w:space="0" w:color="D9D9E3"/>
                <w:right w:val="single" w:sz="2" w:space="0" w:color="D9D9E3"/>
              </w:divBdr>
              <w:divsChild>
                <w:div w:id="1377969899">
                  <w:marLeft w:val="0"/>
                  <w:marRight w:val="0"/>
                  <w:marTop w:val="0"/>
                  <w:marBottom w:val="0"/>
                  <w:divBdr>
                    <w:top w:val="single" w:sz="2" w:space="0" w:color="D9D9E3"/>
                    <w:left w:val="single" w:sz="2" w:space="0" w:color="D9D9E3"/>
                    <w:bottom w:val="single" w:sz="2" w:space="0" w:color="D9D9E3"/>
                    <w:right w:val="single" w:sz="2" w:space="0" w:color="D9D9E3"/>
                  </w:divBdr>
                  <w:divsChild>
                    <w:div w:id="43793951">
                      <w:marLeft w:val="0"/>
                      <w:marRight w:val="0"/>
                      <w:marTop w:val="0"/>
                      <w:marBottom w:val="0"/>
                      <w:divBdr>
                        <w:top w:val="single" w:sz="2" w:space="0" w:color="D9D9E3"/>
                        <w:left w:val="single" w:sz="2" w:space="0" w:color="D9D9E3"/>
                        <w:bottom w:val="single" w:sz="2" w:space="0" w:color="D9D9E3"/>
                        <w:right w:val="single" w:sz="2" w:space="0" w:color="D9D9E3"/>
                      </w:divBdr>
                      <w:divsChild>
                        <w:div w:id="1112364258">
                          <w:marLeft w:val="0"/>
                          <w:marRight w:val="0"/>
                          <w:marTop w:val="0"/>
                          <w:marBottom w:val="0"/>
                          <w:divBdr>
                            <w:top w:val="single" w:sz="2" w:space="0" w:color="D9D9E3"/>
                            <w:left w:val="single" w:sz="2" w:space="0" w:color="D9D9E3"/>
                            <w:bottom w:val="single" w:sz="2" w:space="0" w:color="D9D9E3"/>
                            <w:right w:val="single" w:sz="2" w:space="0" w:color="D9D9E3"/>
                          </w:divBdr>
                          <w:divsChild>
                            <w:div w:id="2097438111">
                              <w:marLeft w:val="0"/>
                              <w:marRight w:val="0"/>
                              <w:marTop w:val="0"/>
                              <w:marBottom w:val="0"/>
                              <w:divBdr>
                                <w:top w:val="single" w:sz="2" w:space="0" w:color="D9D9E3"/>
                                <w:left w:val="single" w:sz="2" w:space="0" w:color="D9D9E3"/>
                                <w:bottom w:val="single" w:sz="2" w:space="0" w:color="D9D9E3"/>
                                <w:right w:val="single" w:sz="2" w:space="0" w:color="D9D9E3"/>
                              </w:divBdr>
                              <w:divsChild>
                                <w:div w:id="120655649">
                                  <w:marLeft w:val="0"/>
                                  <w:marRight w:val="0"/>
                                  <w:marTop w:val="0"/>
                                  <w:marBottom w:val="0"/>
                                  <w:divBdr>
                                    <w:top w:val="single" w:sz="2" w:space="0" w:color="D9D9E3"/>
                                    <w:left w:val="single" w:sz="2" w:space="0" w:color="D9D9E3"/>
                                    <w:bottom w:val="single" w:sz="2" w:space="0" w:color="D9D9E3"/>
                                    <w:right w:val="single" w:sz="2" w:space="0" w:color="D9D9E3"/>
                                  </w:divBdr>
                                  <w:divsChild>
                                    <w:div w:id="1493520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07620754">
                      <w:marLeft w:val="0"/>
                      <w:marRight w:val="0"/>
                      <w:marTop w:val="0"/>
                      <w:marBottom w:val="0"/>
                      <w:divBdr>
                        <w:top w:val="single" w:sz="2" w:space="0" w:color="D9D9E3"/>
                        <w:left w:val="single" w:sz="2" w:space="0" w:color="D9D9E3"/>
                        <w:bottom w:val="single" w:sz="2" w:space="0" w:color="D9D9E3"/>
                        <w:right w:val="single" w:sz="2" w:space="0" w:color="D9D9E3"/>
                      </w:divBdr>
                      <w:divsChild>
                        <w:div w:id="1192187882">
                          <w:marLeft w:val="0"/>
                          <w:marRight w:val="0"/>
                          <w:marTop w:val="0"/>
                          <w:marBottom w:val="0"/>
                          <w:divBdr>
                            <w:top w:val="single" w:sz="2" w:space="0" w:color="D9D9E3"/>
                            <w:left w:val="single" w:sz="2" w:space="0" w:color="D9D9E3"/>
                            <w:bottom w:val="single" w:sz="2" w:space="0" w:color="D9D9E3"/>
                            <w:right w:val="single" w:sz="2" w:space="0" w:color="D9D9E3"/>
                          </w:divBdr>
                        </w:div>
                        <w:div w:id="445467796">
                          <w:marLeft w:val="0"/>
                          <w:marRight w:val="0"/>
                          <w:marTop w:val="0"/>
                          <w:marBottom w:val="0"/>
                          <w:divBdr>
                            <w:top w:val="single" w:sz="2" w:space="0" w:color="D9D9E3"/>
                            <w:left w:val="single" w:sz="2" w:space="0" w:color="D9D9E3"/>
                            <w:bottom w:val="single" w:sz="2" w:space="0" w:color="D9D9E3"/>
                            <w:right w:val="single" w:sz="2" w:space="0" w:color="D9D9E3"/>
                          </w:divBdr>
                          <w:divsChild>
                            <w:div w:id="1218475430">
                              <w:marLeft w:val="0"/>
                              <w:marRight w:val="0"/>
                              <w:marTop w:val="0"/>
                              <w:marBottom w:val="0"/>
                              <w:divBdr>
                                <w:top w:val="single" w:sz="2" w:space="0" w:color="D9D9E3"/>
                                <w:left w:val="single" w:sz="2" w:space="0" w:color="D9D9E3"/>
                                <w:bottom w:val="single" w:sz="2" w:space="0" w:color="D9D9E3"/>
                                <w:right w:val="single" w:sz="2" w:space="0" w:color="D9D9E3"/>
                              </w:divBdr>
                              <w:divsChild>
                                <w:div w:id="222450469">
                                  <w:marLeft w:val="0"/>
                                  <w:marRight w:val="0"/>
                                  <w:marTop w:val="0"/>
                                  <w:marBottom w:val="0"/>
                                  <w:divBdr>
                                    <w:top w:val="single" w:sz="2" w:space="0" w:color="D9D9E3"/>
                                    <w:left w:val="single" w:sz="2" w:space="0" w:color="D9D9E3"/>
                                    <w:bottom w:val="single" w:sz="2" w:space="0" w:color="D9D9E3"/>
                                    <w:right w:val="single" w:sz="2" w:space="0" w:color="D9D9E3"/>
                                  </w:divBdr>
                                  <w:divsChild>
                                    <w:div w:id="15264034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9444287">
          <w:marLeft w:val="0"/>
          <w:marRight w:val="0"/>
          <w:marTop w:val="0"/>
          <w:marBottom w:val="0"/>
          <w:divBdr>
            <w:top w:val="none" w:sz="0" w:space="0" w:color="auto"/>
            <w:left w:val="none" w:sz="0" w:space="0" w:color="auto"/>
            <w:bottom w:val="none" w:sz="0" w:space="0" w:color="auto"/>
            <w:right w:val="none" w:sz="0" w:space="0" w:color="auto"/>
          </w:divBdr>
          <w:divsChild>
            <w:div w:id="1690453035">
              <w:marLeft w:val="0"/>
              <w:marRight w:val="0"/>
              <w:marTop w:val="100"/>
              <w:marBottom w:val="100"/>
              <w:divBdr>
                <w:top w:val="single" w:sz="2" w:space="0" w:color="D9D9E3"/>
                <w:left w:val="single" w:sz="2" w:space="0" w:color="D9D9E3"/>
                <w:bottom w:val="single" w:sz="2" w:space="0" w:color="D9D9E3"/>
                <w:right w:val="single" w:sz="2" w:space="0" w:color="D9D9E3"/>
              </w:divBdr>
              <w:divsChild>
                <w:div w:id="1710454768">
                  <w:marLeft w:val="0"/>
                  <w:marRight w:val="0"/>
                  <w:marTop w:val="0"/>
                  <w:marBottom w:val="0"/>
                  <w:divBdr>
                    <w:top w:val="single" w:sz="2" w:space="0" w:color="D9D9E3"/>
                    <w:left w:val="single" w:sz="2" w:space="0" w:color="D9D9E3"/>
                    <w:bottom w:val="single" w:sz="2" w:space="0" w:color="D9D9E3"/>
                    <w:right w:val="single" w:sz="2" w:space="0" w:color="D9D9E3"/>
                  </w:divBdr>
                  <w:divsChild>
                    <w:div w:id="1616212173">
                      <w:marLeft w:val="0"/>
                      <w:marRight w:val="0"/>
                      <w:marTop w:val="0"/>
                      <w:marBottom w:val="0"/>
                      <w:divBdr>
                        <w:top w:val="single" w:sz="2" w:space="0" w:color="D9D9E3"/>
                        <w:left w:val="single" w:sz="2" w:space="0" w:color="D9D9E3"/>
                        <w:bottom w:val="single" w:sz="2" w:space="0" w:color="D9D9E3"/>
                        <w:right w:val="single" w:sz="2" w:space="0" w:color="D9D9E3"/>
                      </w:divBdr>
                      <w:divsChild>
                        <w:div w:id="327370232">
                          <w:marLeft w:val="0"/>
                          <w:marRight w:val="0"/>
                          <w:marTop w:val="0"/>
                          <w:marBottom w:val="0"/>
                          <w:divBdr>
                            <w:top w:val="single" w:sz="2" w:space="0" w:color="D9D9E3"/>
                            <w:left w:val="single" w:sz="2" w:space="0" w:color="D9D9E3"/>
                            <w:bottom w:val="single" w:sz="2" w:space="0" w:color="D9D9E3"/>
                            <w:right w:val="single" w:sz="2" w:space="0" w:color="D9D9E3"/>
                          </w:divBdr>
                          <w:divsChild>
                            <w:div w:id="391732414">
                              <w:marLeft w:val="0"/>
                              <w:marRight w:val="0"/>
                              <w:marTop w:val="0"/>
                              <w:marBottom w:val="0"/>
                              <w:divBdr>
                                <w:top w:val="single" w:sz="2" w:space="0" w:color="D9D9E3"/>
                                <w:left w:val="single" w:sz="2" w:space="0" w:color="D9D9E3"/>
                                <w:bottom w:val="single" w:sz="2" w:space="0" w:color="D9D9E3"/>
                                <w:right w:val="single" w:sz="2" w:space="0" w:color="D9D9E3"/>
                              </w:divBdr>
                              <w:divsChild>
                                <w:div w:id="1203245835">
                                  <w:marLeft w:val="0"/>
                                  <w:marRight w:val="0"/>
                                  <w:marTop w:val="0"/>
                                  <w:marBottom w:val="0"/>
                                  <w:divBdr>
                                    <w:top w:val="single" w:sz="2" w:space="0" w:color="D9D9E3"/>
                                    <w:left w:val="single" w:sz="2" w:space="0" w:color="D9D9E3"/>
                                    <w:bottom w:val="single" w:sz="2" w:space="0" w:color="D9D9E3"/>
                                    <w:right w:val="single" w:sz="2" w:space="0" w:color="D9D9E3"/>
                                  </w:divBdr>
                                  <w:divsChild>
                                    <w:div w:id="1149975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8573751">
                      <w:marLeft w:val="0"/>
                      <w:marRight w:val="0"/>
                      <w:marTop w:val="0"/>
                      <w:marBottom w:val="0"/>
                      <w:divBdr>
                        <w:top w:val="single" w:sz="2" w:space="0" w:color="D9D9E3"/>
                        <w:left w:val="single" w:sz="2" w:space="0" w:color="D9D9E3"/>
                        <w:bottom w:val="single" w:sz="2" w:space="0" w:color="D9D9E3"/>
                        <w:right w:val="single" w:sz="2" w:space="0" w:color="D9D9E3"/>
                      </w:divBdr>
                      <w:divsChild>
                        <w:div w:id="161048687">
                          <w:marLeft w:val="0"/>
                          <w:marRight w:val="0"/>
                          <w:marTop w:val="0"/>
                          <w:marBottom w:val="0"/>
                          <w:divBdr>
                            <w:top w:val="single" w:sz="2" w:space="0" w:color="D9D9E3"/>
                            <w:left w:val="single" w:sz="2" w:space="0" w:color="D9D9E3"/>
                            <w:bottom w:val="single" w:sz="2" w:space="0" w:color="D9D9E3"/>
                            <w:right w:val="single" w:sz="2" w:space="0" w:color="D9D9E3"/>
                          </w:divBdr>
                        </w:div>
                        <w:div w:id="22050745">
                          <w:marLeft w:val="0"/>
                          <w:marRight w:val="0"/>
                          <w:marTop w:val="0"/>
                          <w:marBottom w:val="0"/>
                          <w:divBdr>
                            <w:top w:val="single" w:sz="2" w:space="0" w:color="D9D9E3"/>
                            <w:left w:val="single" w:sz="2" w:space="0" w:color="D9D9E3"/>
                            <w:bottom w:val="single" w:sz="2" w:space="0" w:color="D9D9E3"/>
                            <w:right w:val="single" w:sz="2" w:space="0" w:color="D9D9E3"/>
                          </w:divBdr>
                          <w:divsChild>
                            <w:div w:id="867837728">
                              <w:marLeft w:val="0"/>
                              <w:marRight w:val="0"/>
                              <w:marTop w:val="0"/>
                              <w:marBottom w:val="0"/>
                              <w:divBdr>
                                <w:top w:val="single" w:sz="2" w:space="0" w:color="D9D9E3"/>
                                <w:left w:val="single" w:sz="2" w:space="0" w:color="D9D9E3"/>
                                <w:bottom w:val="single" w:sz="2" w:space="0" w:color="D9D9E3"/>
                                <w:right w:val="single" w:sz="2" w:space="0" w:color="D9D9E3"/>
                              </w:divBdr>
                              <w:divsChild>
                                <w:div w:id="747116310">
                                  <w:marLeft w:val="0"/>
                                  <w:marRight w:val="0"/>
                                  <w:marTop w:val="0"/>
                                  <w:marBottom w:val="0"/>
                                  <w:divBdr>
                                    <w:top w:val="single" w:sz="2" w:space="0" w:color="D9D9E3"/>
                                    <w:left w:val="single" w:sz="2" w:space="0" w:color="D9D9E3"/>
                                    <w:bottom w:val="single" w:sz="2" w:space="0" w:color="D9D9E3"/>
                                    <w:right w:val="single" w:sz="2" w:space="0" w:color="D9D9E3"/>
                                  </w:divBdr>
                                  <w:divsChild>
                                    <w:div w:id="562913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68793690">
          <w:marLeft w:val="0"/>
          <w:marRight w:val="0"/>
          <w:marTop w:val="0"/>
          <w:marBottom w:val="0"/>
          <w:divBdr>
            <w:top w:val="none" w:sz="0" w:space="0" w:color="auto"/>
            <w:left w:val="none" w:sz="0" w:space="0" w:color="auto"/>
            <w:bottom w:val="none" w:sz="0" w:space="0" w:color="auto"/>
            <w:right w:val="none" w:sz="0" w:space="0" w:color="auto"/>
          </w:divBdr>
          <w:divsChild>
            <w:div w:id="1761289824">
              <w:marLeft w:val="0"/>
              <w:marRight w:val="0"/>
              <w:marTop w:val="100"/>
              <w:marBottom w:val="100"/>
              <w:divBdr>
                <w:top w:val="single" w:sz="2" w:space="0" w:color="D9D9E3"/>
                <w:left w:val="single" w:sz="2" w:space="0" w:color="D9D9E3"/>
                <w:bottom w:val="single" w:sz="2" w:space="0" w:color="D9D9E3"/>
                <w:right w:val="single" w:sz="2" w:space="0" w:color="D9D9E3"/>
              </w:divBdr>
              <w:divsChild>
                <w:div w:id="1784033306">
                  <w:marLeft w:val="0"/>
                  <w:marRight w:val="0"/>
                  <w:marTop w:val="0"/>
                  <w:marBottom w:val="0"/>
                  <w:divBdr>
                    <w:top w:val="single" w:sz="2" w:space="0" w:color="D9D9E3"/>
                    <w:left w:val="single" w:sz="2" w:space="0" w:color="D9D9E3"/>
                    <w:bottom w:val="single" w:sz="2" w:space="0" w:color="D9D9E3"/>
                    <w:right w:val="single" w:sz="2" w:space="0" w:color="D9D9E3"/>
                  </w:divBdr>
                  <w:divsChild>
                    <w:div w:id="954825648">
                      <w:marLeft w:val="0"/>
                      <w:marRight w:val="0"/>
                      <w:marTop w:val="0"/>
                      <w:marBottom w:val="0"/>
                      <w:divBdr>
                        <w:top w:val="single" w:sz="2" w:space="0" w:color="D9D9E3"/>
                        <w:left w:val="single" w:sz="2" w:space="0" w:color="D9D9E3"/>
                        <w:bottom w:val="single" w:sz="2" w:space="0" w:color="D9D9E3"/>
                        <w:right w:val="single" w:sz="2" w:space="0" w:color="D9D9E3"/>
                      </w:divBdr>
                      <w:divsChild>
                        <w:div w:id="1597321524">
                          <w:marLeft w:val="0"/>
                          <w:marRight w:val="0"/>
                          <w:marTop w:val="0"/>
                          <w:marBottom w:val="0"/>
                          <w:divBdr>
                            <w:top w:val="single" w:sz="2" w:space="0" w:color="D9D9E3"/>
                            <w:left w:val="single" w:sz="2" w:space="0" w:color="D9D9E3"/>
                            <w:bottom w:val="single" w:sz="2" w:space="0" w:color="D9D9E3"/>
                            <w:right w:val="single" w:sz="2" w:space="0" w:color="D9D9E3"/>
                          </w:divBdr>
                          <w:divsChild>
                            <w:div w:id="236017649">
                              <w:marLeft w:val="0"/>
                              <w:marRight w:val="0"/>
                              <w:marTop w:val="0"/>
                              <w:marBottom w:val="0"/>
                              <w:divBdr>
                                <w:top w:val="single" w:sz="2" w:space="0" w:color="D9D9E3"/>
                                <w:left w:val="single" w:sz="2" w:space="0" w:color="D9D9E3"/>
                                <w:bottom w:val="single" w:sz="2" w:space="0" w:color="D9D9E3"/>
                                <w:right w:val="single" w:sz="2" w:space="0" w:color="D9D9E3"/>
                              </w:divBdr>
                              <w:divsChild>
                                <w:div w:id="830415748">
                                  <w:marLeft w:val="0"/>
                                  <w:marRight w:val="0"/>
                                  <w:marTop w:val="0"/>
                                  <w:marBottom w:val="0"/>
                                  <w:divBdr>
                                    <w:top w:val="single" w:sz="2" w:space="0" w:color="D9D9E3"/>
                                    <w:left w:val="single" w:sz="2" w:space="0" w:color="D9D9E3"/>
                                    <w:bottom w:val="single" w:sz="2" w:space="0" w:color="D9D9E3"/>
                                    <w:right w:val="single" w:sz="2" w:space="0" w:color="D9D9E3"/>
                                  </w:divBdr>
                                  <w:divsChild>
                                    <w:div w:id="2075156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11644525">
                      <w:marLeft w:val="0"/>
                      <w:marRight w:val="0"/>
                      <w:marTop w:val="0"/>
                      <w:marBottom w:val="0"/>
                      <w:divBdr>
                        <w:top w:val="single" w:sz="2" w:space="0" w:color="D9D9E3"/>
                        <w:left w:val="single" w:sz="2" w:space="0" w:color="D9D9E3"/>
                        <w:bottom w:val="single" w:sz="2" w:space="0" w:color="D9D9E3"/>
                        <w:right w:val="single" w:sz="2" w:space="0" w:color="D9D9E3"/>
                      </w:divBdr>
                      <w:divsChild>
                        <w:div w:id="1150168493">
                          <w:marLeft w:val="0"/>
                          <w:marRight w:val="0"/>
                          <w:marTop w:val="0"/>
                          <w:marBottom w:val="0"/>
                          <w:divBdr>
                            <w:top w:val="single" w:sz="2" w:space="0" w:color="D9D9E3"/>
                            <w:left w:val="single" w:sz="2" w:space="0" w:color="D9D9E3"/>
                            <w:bottom w:val="single" w:sz="2" w:space="0" w:color="D9D9E3"/>
                            <w:right w:val="single" w:sz="2" w:space="0" w:color="D9D9E3"/>
                          </w:divBdr>
                        </w:div>
                        <w:div w:id="345135521">
                          <w:marLeft w:val="0"/>
                          <w:marRight w:val="0"/>
                          <w:marTop w:val="0"/>
                          <w:marBottom w:val="0"/>
                          <w:divBdr>
                            <w:top w:val="single" w:sz="2" w:space="0" w:color="D9D9E3"/>
                            <w:left w:val="single" w:sz="2" w:space="0" w:color="D9D9E3"/>
                            <w:bottom w:val="single" w:sz="2" w:space="0" w:color="D9D9E3"/>
                            <w:right w:val="single" w:sz="2" w:space="0" w:color="D9D9E3"/>
                          </w:divBdr>
                          <w:divsChild>
                            <w:div w:id="485123693">
                              <w:marLeft w:val="0"/>
                              <w:marRight w:val="0"/>
                              <w:marTop w:val="0"/>
                              <w:marBottom w:val="0"/>
                              <w:divBdr>
                                <w:top w:val="single" w:sz="2" w:space="0" w:color="D9D9E3"/>
                                <w:left w:val="single" w:sz="2" w:space="0" w:color="D9D9E3"/>
                                <w:bottom w:val="single" w:sz="2" w:space="0" w:color="D9D9E3"/>
                                <w:right w:val="single" w:sz="2" w:space="0" w:color="D9D9E3"/>
                              </w:divBdr>
                              <w:divsChild>
                                <w:div w:id="230623303">
                                  <w:marLeft w:val="0"/>
                                  <w:marRight w:val="0"/>
                                  <w:marTop w:val="0"/>
                                  <w:marBottom w:val="0"/>
                                  <w:divBdr>
                                    <w:top w:val="single" w:sz="2" w:space="0" w:color="D9D9E3"/>
                                    <w:left w:val="single" w:sz="2" w:space="0" w:color="D9D9E3"/>
                                    <w:bottom w:val="single" w:sz="2" w:space="0" w:color="D9D9E3"/>
                                    <w:right w:val="single" w:sz="2" w:space="0" w:color="D9D9E3"/>
                                  </w:divBdr>
                                  <w:divsChild>
                                    <w:div w:id="1356929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11908057">
          <w:marLeft w:val="0"/>
          <w:marRight w:val="0"/>
          <w:marTop w:val="0"/>
          <w:marBottom w:val="0"/>
          <w:divBdr>
            <w:top w:val="none" w:sz="0" w:space="0" w:color="auto"/>
            <w:left w:val="none" w:sz="0" w:space="0" w:color="auto"/>
            <w:bottom w:val="none" w:sz="0" w:space="0" w:color="auto"/>
            <w:right w:val="none" w:sz="0" w:space="0" w:color="auto"/>
          </w:divBdr>
          <w:divsChild>
            <w:div w:id="149368291">
              <w:marLeft w:val="0"/>
              <w:marRight w:val="0"/>
              <w:marTop w:val="100"/>
              <w:marBottom w:val="100"/>
              <w:divBdr>
                <w:top w:val="single" w:sz="2" w:space="0" w:color="D9D9E3"/>
                <w:left w:val="single" w:sz="2" w:space="0" w:color="D9D9E3"/>
                <w:bottom w:val="single" w:sz="2" w:space="0" w:color="D9D9E3"/>
                <w:right w:val="single" w:sz="2" w:space="0" w:color="D9D9E3"/>
              </w:divBdr>
              <w:divsChild>
                <w:div w:id="733551214">
                  <w:marLeft w:val="0"/>
                  <w:marRight w:val="0"/>
                  <w:marTop w:val="0"/>
                  <w:marBottom w:val="0"/>
                  <w:divBdr>
                    <w:top w:val="single" w:sz="2" w:space="0" w:color="D9D9E3"/>
                    <w:left w:val="single" w:sz="2" w:space="0" w:color="D9D9E3"/>
                    <w:bottom w:val="single" w:sz="2" w:space="0" w:color="D9D9E3"/>
                    <w:right w:val="single" w:sz="2" w:space="0" w:color="D9D9E3"/>
                  </w:divBdr>
                  <w:divsChild>
                    <w:div w:id="1437403785">
                      <w:marLeft w:val="0"/>
                      <w:marRight w:val="0"/>
                      <w:marTop w:val="0"/>
                      <w:marBottom w:val="0"/>
                      <w:divBdr>
                        <w:top w:val="single" w:sz="2" w:space="0" w:color="D9D9E3"/>
                        <w:left w:val="single" w:sz="2" w:space="0" w:color="D9D9E3"/>
                        <w:bottom w:val="single" w:sz="2" w:space="0" w:color="D9D9E3"/>
                        <w:right w:val="single" w:sz="2" w:space="0" w:color="D9D9E3"/>
                      </w:divBdr>
                      <w:divsChild>
                        <w:div w:id="379718552">
                          <w:marLeft w:val="0"/>
                          <w:marRight w:val="0"/>
                          <w:marTop w:val="0"/>
                          <w:marBottom w:val="0"/>
                          <w:divBdr>
                            <w:top w:val="single" w:sz="2" w:space="0" w:color="D9D9E3"/>
                            <w:left w:val="single" w:sz="2" w:space="0" w:color="D9D9E3"/>
                            <w:bottom w:val="single" w:sz="2" w:space="0" w:color="D9D9E3"/>
                            <w:right w:val="single" w:sz="2" w:space="0" w:color="D9D9E3"/>
                          </w:divBdr>
                          <w:divsChild>
                            <w:div w:id="1686135192">
                              <w:marLeft w:val="0"/>
                              <w:marRight w:val="0"/>
                              <w:marTop w:val="0"/>
                              <w:marBottom w:val="0"/>
                              <w:divBdr>
                                <w:top w:val="single" w:sz="2" w:space="0" w:color="D9D9E3"/>
                                <w:left w:val="single" w:sz="2" w:space="0" w:color="D9D9E3"/>
                                <w:bottom w:val="single" w:sz="2" w:space="0" w:color="D9D9E3"/>
                                <w:right w:val="single" w:sz="2" w:space="0" w:color="D9D9E3"/>
                              </w:divBdr>
                              <w:divsChild>
                                <w:div w:id="1004472069">
                                  <w:marLeft w:val="0"/>
                                  <w:marRight w:val="0"/>
                                  <w:marTop w:val="0"/>
                                  <w:marBottom w:val="0"/>
                                  <w:divBdr>
                                    <w:top w:val="single" w:sz="2" w:space="0" w:color="D9D9E3"/>
                                    <w:left w:val="single" w:sz="2" w:space="0" w:color="D9D9E3"/>
                                    <w:bottom w:val="single" w:sz="2" w:space="0" w:color="D9D9E3"/>
                                    <w:right w:val="single" w:sz="2" w:space="0" w:color="D9D9E3"/>
                                  </w:divBdr>
                                  <w:divsChild>
                                    <w:div w:id="2633489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7692486">
                      <w:marLeft w:val="0"/>
                      <w:marRight w:val="0"/>
                      <w:marTop w:val="0"/>
                      <w:marBottom w:val="0"/>
                      <w:divBdr>
                        <w:top w:val="single" w:sz="2" w:space="0" w:color="D9D9E3"/>
                        <w:left w:val="single" w:sz="2" w:space="0" w:color="D9D9E3"/>
                        <w:bottom w:val="single" w:sz="2" w:space="0" w:color="D9D9E3"/>
                        <w:right w:val="single" w:sz="2" w:space="0" w:color="D9D9E3"/>
                      </w:divBdr>
                      <w:divsChild>
                        <w:div w:id="819076824">
                          <w:marLeft w:val="0"/>
                          <w:marRight w:val="0"/>
                          <w:marTop w:val="0"/>
                          <w:marBottom w:val="0"/>
                          <w:divBdr>
                            <w:top w:val="single" w:sz="2" w:space="0" w:color="D9D9E3"/>
                            <w:left w:val="single" w:sz="2" w:space="0" w:color="D9D9E3"/>
                            <w:bottom w:val="single" w:sz="2" w:space="0" w:color="D9D9E3"/>
                            <w:right w:val="single" w:sz="2" w:space="0" w:color="D9D9E3"/>
                          </w:divBdr>
                        </w:div>
                        <w:div w:id="160045390">
                          <w:marLeft w:val="0"/>
                          <w:marRight w:val="0"/>
                          <w:marTop w:val="0"/>
                          <w:marBottom w:val="0"/>
                          <w:divBdr>
                            <w:top w:val="single" w:sz="2" w:space="0" w:color="D9D9E3"/>
                            <w:left w:val="single" w:sz="2" w:space="0" w:color="D9D9E3"/>
                            <w:bottom w:val="single" w:sz="2" w:space="0" w:color="D9D9E3"/>
                            <w:right w:val="single" w:sz="2" w:space="0" w:color="D9D9E3"/>
                          </w:divBdr>
                          <w:divsChild>
                            <w:div w:id="1249345275">
                              <w:marLeft w:val="0"/>
                              <w:marRight w:val="0"/>
                              <w:marTop w:val="0"/>
                              <w:marBottom w:val="0"/>
                              <w:divBdr>
                                <w:top w:val="single" w:sz="2" w:space="0" w:color="D9D9E3"/>
                                <w:left w:val="single" w:sz="2" w:space="0" w:color="D9D9E3"/>
                                <w:bottom w:val="single" w:sz="2" w:space="0" w:color="D9D9E3"/>
                                <w:right w:val="single" w:sz="2" w:space="0" w:color="D9D9E3"/>
                              </w:divBdr>
                              <w:divsChild>
                                <w:div w:id="231887142">
                                  <w:marLeft w:val="0"/>
                                  <w:marRight w:val="0"/>
                                  <w:marTop w:val="0"/>
                                  <w:marBottom w:val="0"/>
                                  <w:divBdr>
                                    <w:top w:val="single" w:sz="2" w:space="0" w:color="D9D9E3"/>
                                    <w:left w:val="single" w:sz="2" w:space="0" w:color="D9D9E3"/>
                                    <w:bottom w:val="single" w:sz="2" w:space="0" w:color="D9D9E3"/>
                                    <w:right w:val="single" w:sz="2" w:space="0" w:color="D9D9E3"/>
                                  </w:divBdr>
                                  <w:divsChild>
                                    <w:div w:id="1503668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17657992">
          <w:marLeft w:val="0"/>
          <w:marRight w:val="0"/>
          <w:marTop w:val="0"/>
          <w:marBottom w:val="0"/>
          <w:divBdr>
            <w:top w:val="none" w:sz="0" w:space="0" w:color="auto"/>
            <w:left w:val="none" w:sz="0" w:space="0" w:color="auto"/>
            <w:bottom w:val="none" w:sz="0" w:space="0" w:color="auto"/>
            <w:right w:val="none" w:sz="0" w:space="0" w:color="auto"/>
          </w:divBdr>
          <w:divsChild>
            <w:div w:id="1087577397">
              <w:marLeft w:val="0"/>
              <w:marRight w:val="0"/>
              <w:marTop w:val="100"/>
              <w:marBottom w:val="100"/>
              <w:divBdr>
                <w:top w:val="single" w:sz="2" w:space="0" w:color="D9D9E3"/>
                <w:left w:val="single" w:sz="2" w:space="0" w:color="D9D9E3"/>
                <w:bottom w:val="single" w:sz="2" w:space="0" w:color="D9D9E3"/>
                <w:right w:val="single" w:sz="2" w:space="0" w:color="D9D9E3"/>
              </w:divBdr>
              <w:divsChild>
                <w:div w:id="1813209583">
                  <w:marLeft w:val="0"/>
                  <w:marRight w:val="0"/>
                  <w:marTop w:val="0"/>
                  <w:marBottom w:val="0"/>
                  <w:divBdr>
                    <w:top w:val="single" w:sz="2" w:space="0" w:color="D9D9E3"/>
                    <w:left w:val="single" w:sz="2" w:space="0" w:color="D9D9E3"/>
                    <w:bottom w:val="single" w:sz="2" w:space="0" w:color="D9D9E3"/>
                    <w:right w:val="single" w:sz="2" w:space="0" w:color="D9D9E3"/>
                  </w:divBdr>
                  <w:divsChild>
                    <w:div w:id="486752105">
                      <w:marLeft w:val="0"/>
                      <w:marRight w:val="0"/>
                      <w:marTop w:val="0"/>
                      <w:marBottom w:val="0"/>
                      <w:divBdr>
                        <w:top w:val="single" w:sz="2" w:space="0" w:color="D9D9E3"/>
                        <w:left w:val="single" w:sz="2" w:space="0" w:color="D9D9E3"/>
                        <w:bottom w:val="single" w:sz="2" w:space="0" w:color="D9D9E3"/>
                        <w:right w:val="single" w:sz="2" w:space="0" w:color="D9D9E3"/>
                      </w:divBdr>
                      <w:divsChild>
                        <w:div w:id="442070425">
                          <w:marLeft w:val="0"/>
                          <w:marRight w:val="0"/>
                          <w:marTop w:val="0"/>
                          <w:marBottom w:val="0"/>
                          <w:divBdr>
                            <w:top w:val="single" w:sz="2" w:space="0" w:color="D9D9E3"/>
                            <w:left w:val="single" w:sz="2" w:space="0" w:color="D9D9E3"/>
                            <w:bottom w:val="single" w:sz="2" w:space="0" w:color="D9D9E3"/>
                            <w:right w:val="single" w:sz="2" w:space="0" w:color="D9D9E3"/>
                          </w:divBdr>
                          <w:divsChild>
                            <w:div w:id="1877158579">
                              <w:marLeft w:val="0"/>
                              <w:marRight w:val="0"/>
                              <w:marTop w:val="0"/>
                              <w:marBottom w:val="0"/>
                              <w:divBdr>
                                <w:top w:val="single" w:sz="2" w:space="0" w:color="D9D9E3"/>
                                <w:left w:val="single" w:sz="2" w:space="0" w:color="D9D9E3"/>
                                <w:bottom w:val="single" w:sz="2" w:space="0" w:color="D9D9E3"/>
                                <w:right w:val="single" w:sz="2" w:space="0" w:color="D9D9E3"/>
                              </w:divBdr>
                              <w:divsChild>
                                <w:div w:id="307057426">
                                  <w:marLeft w:val="0"/>
                                  <w:marRight w:val="0"/>
                                  <w:marTop w:val="0"/>
                                  <w:marBottom w:val="0"/>
                                  <w:divBdr>
                                    <w:top w:val="single" w:sz="2" w:space="0" w:color="D9D9E3"/>
                                    <w:left w:val="single" w:sz="2" w:space="0" w:color="D9D9E3"/>
                                    <w:bottom w:val="single" w:sz="2" w:space="0" w:color="D9D9E3"/>
                                    <w:right w:val="single" w:sz="2" w:space="0" w:color="D9D9E3"/>
                                  </w:divBdr>
                                  <w:divsChild>
                                    <w:div w:id="20740416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357810">
                      <w:marLeft w:val="0"/>
                      <w:marRight w:val="0"/>
                      <w:marTop w:val="0"/>
                      <w:marBottom w:val="0"/>
                      <w:divBdr>
                        <w:top w:val="single" w:sz="2" w:space="0" w:color="D9D9E3"/>
                        <w:left w:val="single" w:sz="2" w:space="0" w:color="D9D9E3"/>
                        <w:bottom w:val="single" w:sz="2" w:space="0" w:color="D9D9E3"/>
                        <w:right w:val="single" w:sz="2" w:space="0" w:color="D9D9E3"/>
                      </w:divBdr>
                      <w:divsChild>
                        <w:div w:id="904681292">
                          <w:marLeft w:val="0"/>
                          <w:marRight w:val="0"/>
                          <w:marTop w:val="0"/>
                          <w:marBottom w:val="0"/>
                          <w:divBdr>
                            <w:top w:val="single" w:sz="2" w:space="0" w:color="D9D9E3"/>
                            <w:left w:val="single" w:sz="2" w:space="0" w:color="D9D9E3"/>
                            <w:bottom w:val="single" w:sz="2" w:space="0" w:color="D9D9E3"/>
                            <w:right w:val="single" w:sz="2" w:space="0" w:color="D9D9E3"/>
                          </w:divBdr>
                        </w:div>
                        <w:div w:id="445933522">
                          <w:marLeft w:val="0"/>
                          <w:marRight w:val="0"/>
                          <w:marTop w:val="0"/>
                          <w:marBottom w:val="0"/>
                          <w:divBdr>
                            <w:top w:val="single" w:sz="2" w:space="0" w:color="D9D9E3"/>
                            <w:left w:val="single" w:sz="2" w:space="0" w:color="D9D9E3"/>
                            <w:bottom w:val="single" w:sz="2" w:space="0" w:color="D9D9E3"/>
                            <w:right w:val="single" w:sz="2" w:space="0" w:color="D9D9E3"/>
                          </w:divBdr>
                          <w:divsChild>
                            <w:div w:id="971128837">
                              <w:marLeft w:val="0"/>
                              <w:marRight w:val="0"/>
                              <w:marTop w:val="0"/>
                              <w:marBottom w:val="0"/>
                              <w:divBdr>
                                <w:top w:val="single" w:sz="2" w:space="0" w:color="D9D9E3"/>
                                <w:left w:val="single" w:sz="2" w:space="0" w:color="D9D9E3"/>
                                <w:bottom w:val="single" w:sz="2" w:space="0" w:color="D9D9E3"/>
                                <w:right w:val="single" w:sz="2" w:space="0" w:color="D9D9E3"/>
                              </w:divBdr>
                              <w:divsChild>
                                <w:div w:id="431052300">
                                  <w:marLeft w:val="0"/>
                                  <w:marRight w:val="0"/>
                                  <w:marTop w:val="0"/>
                                  <w:marBottom w:val="0"/>
                                  <w:divBdr>
                                    <w:top w:val="single" w:sz="2" w:space="0" w:color="D9D9E3"/>
                                    <w:left w:val="single" w:sz="2" w:space="0" w:color="D9D9E3"/>
                                    <w:bottom w:val="single" w:sz="2" w:space="0" w:color="D9D9E3"/>
                                    <w:right w:val="single" w:sz="2" w:space="0" w:color="D9D9E3"/>
                                  </w:divBdr>
                                  <w:divsChild>
                                    <w:div w:id="687220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20007742">
          <w:marLeft w:val="0"/>
          <w:marRight w:val="0"/>
          <w:marTop w:val="0"/>
          <w:marBottom w:val="0"/>
          <w:divBdr>
            <w:top w:val="none" w:sz="0" w:space="0" w:color="auto"/>
            <w:left w:val="none" w:sz="0" w:space="0" w:color="auto"/>
            <w:bottom w:val="none" w:sz="0" w:space="0" w:color="auto"/>
            <w:right w:val="none" w:sz="0" w:space="0" w:color="auto"/>
          </w:divBdr>
          <w:divsChild>
            <w:div w:id="82185753">
              <w:marLeft w:val="0"/>
              <w:marRight w:val="0"/>
              <w:marTop w:val="100"/>
              <w:marBottom w:val="100"/>
              <w:divBdr>
                <w:top w:val="single" w:sz="2" w:space="0" w:color="D9D9E3"/>
                <w:left w:val="single" w:sz="2" w:space="0" w:color="D9D9E3"/>
                <w:bottom w:val="single" w:sz="2" w:space="0" w:color="D9D9E3"/>
                <w:right w:val="single" w:sz="2" w:space="0" w:color="D9D9E3"/>
              </w:divBdr>
              <w:divsChild>
                <w:div w:id="73406569">
                  <w:marLeft w:val="0"/>
                  <w:marRight w:val="0"/>
                  <w:marTop w:val="0"/>
                  <w:marBottom w:val="0"/>
                  <w:divBdr>
                    <w:top w:val="single" w:sz="2" w:space="0" w:color="D9D9E3"/>
                    <w:left w:val="single" w:sz="2" w:space="0" w:color="D9D9E3"/>
                    <w:bottom w:val="single" w:sz="2" w:space="0" w:color="D9D9E3"/>
                    <w:right w:val="single" w:sz="2" w:space="0" w:color="D9D9E3"/>
                  </w:divBdr>
                  <w:divsChild>
                    <w:div w:id="1916740683">
                      <w:marLeft w:val="0"/>
                      <w:marRight w:val="0"/>
                      <w:marTop w:val="0"/>
                      <w:marBottom w:val="0"/>
                      <w:divBdr>
                        <w:top w:val="single" w:sz="2" w:space="0" w:color="D9D9E3"/>
                        <w:left w:val="single" w:sz="2" w:space="0" w:color="D9D9E3"/>
                        <w:bottom w:val="single" w:sz="2" w:space="0" w:color="D9D9E3"/>
                        <w:right w:val="single" w:sz="2" w:space="0" w:color="D9D9E3"/>
                      </w:divBdr>
                      <w:divsChild>
                        <w:div w:id="1954900689">
                          <w:marLeft w:val="0"/>
                          <w:marRight w:val="0"/>
                          <w:marTop w:val="0"/>
                          <w:marBottom w:val="0"/>
                          <w:divBdr>
                            <w:top w:val="single" w:sz="2" w:space="0" w:color="D9D9E3"/>
                            <w:left w:val="single" w:sz="2" w:space="0" w:color="D9D9E3"/>
                            <w:bottom w:val="single" w:sz="2" w:space="0" w:color="D9D9E3"/>
                            <w:right w:val="single" w:sz="2" w:space="0" w:color="D9D9E3"/>
                          </w:divBdr>
                          <w:divsChild>
                            <w:div w:id="959458467">
                              <w:marLeft w:val="0"/>
                              <w:marRight w:val="0"/>
                              <w:marTop w:val="0"/>
                              <w:marBottom w:val="0"/>
                              <w:divBdr>
                                <w:top w:val="single" w:sz="2" w:space="0" w:color="D9D9E3"/>
                                <w:left w:val="single" w:sz="2" w:space="0" w:color="D9D9E3"/>
                                <w:bottom w:val="single" w:sz="2" w:space="0" w:color="D9D9E3"/>
                                <w:right w:val="single" w:sz="2" w:space="0" w:color="D9D9E3"/>
                              </w:divBdr>
                              <w:divsChild>
                                <w:div w:id="1898977440">
                                  <w:marLeft w:val="0"/>
                                  <w:marRight w:val="0"/>
                                  <w:marTop w:val="0"/>
                                  <w:marBottom w:val="0"/>
                                  <w:divBdr>
                                    <w:top w:val="single" w:sz="2" w:space="0" w:color="D9D9E3"/>
                                    <w:left w:val="single" w:sz="2" w:space="0" w:color="D9D9E3"/>
                                    <w:bottom w:val="single" w:sz="2" w:space="0" w:color="D9D9E3"/>
                                    <w:right w:val="single" w:sz="2" w:space="0" w:color="D9D9E3"/>
                                  </w:divBdr>
                                  <w:divsChild>
                                    <w:div w:id="14805320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5527771">
                      <w:marLeft w:val="0"/>
                      <w:marRight w:val="0"/>
                      <w:marTop w:val="0"/>
                      <w:marBottom w:val="0"/>
                      <w:divBdr>
                        <w:top w:val="single" w:sz="2" w:space="0" w:color="D9D9E3"/>
                        <w:left w:val="single" w:sz="2" w:space="0" w:color="D9D9E3"/>
                        <w:bottom w:val="single" w:sz="2" w:space="0" w:color="D9D9E3"/>
                        <w:right w:val="single" w:sz="2" w:space="0" w:color="D9D9E3"/>
                      </w:divBdr>
                      <w:divsChild>
                        <w:div w:id="1411122090">
                          <w:marLeft w:val="0"/>
                          <w:marRight w:val="0"/>
                          <w:marTop w:val="0"/>
                          <w:marBottom w:val="0"/>
                          <w:divBdr>
                            <w:top w:val="single" w:sz="2" w:space="0" w:color="D9D9E3"/>
                            <w:left w:val="single" w:sz="2" w:space="0" w:color="D9D9E3"/>
                            <w:bottom w:val="single" w:sz="2" w:space="0" w:color="D9D9E3"/>
                            <w:right w:val="single" w:sz="2" w:space="0" w:color="D9D9E3"/>
                          </w:divBdr>
                        </w:div>
                        <w:div w:id="445126420">
                          <w:marLeft w:val="0"/>
                          <w:marRight w:val="0"/>
                          <w:marTop w:val="0"/>
                          <w:marBottom w:val="0"/>
                          <w:divBdr>
                            <w:top w:val="single" w:sz="2" w:space="0" w:color="D9D9E3"/>
                            <w:left w:val="single" w:sz="2" w:space="0" w:color="D9D9E3"/>
                            <w:bottom w:val="single" w:sz="2" w:space="0" w:color="D9D9E3"/>
                            <w:right w:val="single" w:sz="2" w:space="0" w:color="D9D9E3"/>
                          </w:divBdr>
                          <w:divsChild>
                            <w:div w:id="1757818557">
                              <w:marLeft w:val="0"/>
                              <w:marRight w:val="0"/>
                              <w:marTop w:val="0"/>
                              <w:marBottom w:val="0"/>
                              <w:divBdr>
                                <w:top w:val="single" w:sz="2" w:space="0" w:color="D9D9E3"/>
                                <w:left w:val="single" w:sz="2" w:space="0" w:color="D9D9E3"/>
                                <w:bottom w:val="single" w:sz="2" w:space="0" w:color="D9D9E3"/>
                                <w:right w:val="single" w:sz="2" w:space="0" w:color="D9D9E3"/>
                              </w:divBdr>
                              <w:divsChild>
                                <w:div w:id="1161432681">
                                  <w:marLeft w:val="0"/>
                                  <w:marRight w:val="0"/>
                                  <w:marTop w:val="0"/>
                                  <w:marBottom w:val="0"/>
                                  <w:divBdr>
                                    <w:top w:val="single" w:sz="2" w:space="0" w:color="D9D9E3"/>
                                    <w:left w:val="single" w:sz="2" w:space="0" w:color="D9D9E3"/>
                                    <w:bottom w:val="single" w:sz="2" w:space="0" w:color="D9D9E3"/>
                                    <w:right w:val="single" w:sz="2" w:space="0" w:color="D9D9E3"/>
                                  </w:divBdr>
                                  <w:divsChild>
                                    <w:div w:id="2243372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58839110">
          <w:marLeft w:val="0"/>
          <w:marRight w:val="0"/>
          <w:marTop w:val="0"/>
          <w:marBottom w:val="0"/>
          <w:divBdr>
            <w:top w:val="none" w:sz="0" w:space="0" w:color="auto"/>
            <w:left w:val="none" w:sz="0" w:space="0" w:color="auto"/>
            <w:bottom w:val="none" w:sz="0" w:space="0" w:color="auto"/>
            <w:right w:val="none" w:sz="0" w:space="0" w:color="auto"/>
          </w:divBdr>
          <w:divsChild>
            <w:div w:id="123744304">
              <w:marLeft w:val="0"/>
              <w:marRight w:val="0"/>
              <w:marTop w:val="100"/>
              <w:marBottom w:val="100"/>
              <w:divBdr>
                <w:top w:val="single" w:sz="2" w:space="0" w:color="D9D9E3"/>
                <w:left w:val="single" w:sz="2" w:space="0" w:color="D9D9E3"/>
                <w:bottom w:val="single" w:sz="2" w:space="0" w:color="D9D9E3"/>
                <w:right w:val="single" w:sz="2" w:space="0" w:color="D9D9E3"/>
              </w:divBdr>
              <w:divsChild>
                <w:div w:id="618295177">
                  <w:marLeft w:val="0"/>
                  <w:marRight w:val="0"/>
                  <w:marTop w:val="0"/>
                  <w:marBottom w:val="0"/>
                  <w:divBdr>
                    <w:top w:val="single" w:sz="2" w:space="0" w:color="D9D9E3"/>
                    <w:left w:val="single" w:sz="2" w:space="0" w:color="D9D9E3"/>
                    <w:bottom w:val="single" w:sz="2" w:space="0" w:color="D9D9E3"/>
                    <w:right w:val="single" w:sz="2" w:space="0" w:color="D9D9E3"/>
                  </w:divBdr>
                  <w:divsChild>
                    <w:div w:id="837036543">
                      <w:marLeft w:val="0"/>
                      <w:marRight w:val="0"/>
                      <w:marTop w:val="0"/>
                      <w:marBottom w:val="0"/>
                      <w:divBdr>
                        <w:top w:val="single" w:sz="2" w:space="0" w:color="D9D9E3"/>
                        <w:left w:val="single" w:sz="2" w:space="0" w:color="D9D9E3"/>
                        <w:bottom w:val="single" w:sz="2" w:space="0" w:color="D9D9E3"/>
                        <w:right w:val="single" w:sz="2" w:space="0" w:color="D9D9E3"/>
                      </w:divBdr>
                      <w:divsChild>
                        <w:div w:id="635994079">
                          <w:marLeft w:val="0"/>
                          <w:marRight w:val="0"/>
                          <w:marTop w:val="0"/>
                          <w:marBottom w:val="0"/>
                          <w:divBdr>
                            <w:top w:val="single" w:sz="2" w:space="0" w:color="D9D9E3"/>
                            <w:left w:val="single" w:sz="2" w:space="0" w:color="D9D9E3"/>
                            <w:bottom w:val="single" w:sz="2" w:space="0" w:color="D9D9E3"/>
                            <w:right w:val="single" w:sz="2" w:space="0" w:color="D9D9E3"/>
                          </w:divBdr>
                          <w:divsChild>
                            <w:div w:id="606237862">
                              <w:marLeft w:val="0"/>
                              <w:marRight w:val="0"/>
                              <w:marTop w:val="0"/>
                              <w:marBottom w:val="0"/>
                              <w:divBdr>
                                <w:top w:val="single" w:sz="2" w:space="0" w:color="D9D9E3"/>
                                <w:left w:val="single" w:sz="2" w:space="0" w:color="D9D9E3"/>
                                <w:bottom w:val="single" w:sz="2" w:space="0" w:color="D9D9E3"/>
                                <w:right w:val="single" w:sz="2" w:space="0" w:color="D9D9E3"/>
                              </w:divBdr>
                              <w:divsChild>
                                <w:div w:id="2049449874">
                                  <w:marLeft w:val="0"/>
                                  <w:marRight w:val="0"/>
                                  <w:marTop w:val="0"/>
                                  <w:marBottom w:val="0"/>
                                  <w:divBdr>
                                    <w:top w:val="single" w:sz="2" w:space="0" w:color="D9D9E3"/>
                                    <w:left w:val="single" w:sz="2" w:space="0" w:color="D9D9E3"/>
                                    <w:bottom w:val="single" w:sz="2" w:space="0" w:color="D9D9E3"/>
                                    <w:right w:val="single" w:sz="2" w:space="0" w:color="D9D9E3"/>
                                  </w:divBdr>
                                  <w:divsChild>
                                    <w:div w:id="9142450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78401332">
                      <w:marLeft w:val="0"/>
                      <w:marRight w:val="0"/>
                      <w:marTop w:val="0"/>
                      <w:marBottom w:val="0"/>
                      <w:divBdr>
                        <w:top w:val="single" w:sz="2" w:space="0" w:color="D9D9E3"/>
                        <w:left w:val="single" w:sz="2" w:space="0" w:color="D9D9E3"/>
                        <w:bottom w:val="single" w:sz="2" w:space="0" w:color="D9D9E3"/>
                        <w:right w:val="single" w:sz="2" w:space="0" w:color="D9D9E3"/>
                      </w:divBdr>
                      <w:divsChild>
                        <w:div w:id="1045107028">
                          <w:marLeft w:val="0"/>
                          <w:marRight w:val="0"/>
                          <w:marTop w:val="0"/>
                          <w:marBottom w:val="0"/>
                          <w:divBdr>
                            <w:top w:val="single" w:sz="2" w:space="0" w:color="D9D9E3"/>
                            <w:left w:val="single" w:sz="2" w:space="0" w:color="D9D9E3"/>
                            <w:bottom w:val="single" w:sz="2" w:space="0" w:color="D9D9E3"/>
                            <w:right w:val="single" w:sz="2" w:space="0" w:color="D9D9E3"/>
                          </w:divBdr>
                        </w:div>
                        <w:div w:id="879317027">
                          <w:marLeft w:val="0"/>
                          <w:marRight w:val="0"/>
                          <w:marTop w:val="0"/>
                          <w:marBottom w:val="0"/>
                          <w:divBdr>
                            <w:top w:val="single" w:sz="2" w:space="0" w:color="D9D9E3"/>
                            <w:left w:val="single" w:sz="2" w:space="0" w:color="D9D9E3"/>
                            <w:bottom w:val="single" w:sz="2" w:space="0" w:color="D9D9E3"/>
                            <w:right w:val="single" w:sz="2" w:space="0" w:color="D9D9E3"/>
                          </w:divBdr>
                          <w:divsChild>
                            <w:div w:id="1285424266">
                              <w:marLeft w:val="0"/>
                              <w:marRight w:val="0"/>
                              <w:marTop w:val="0"/>
                              <w:marBottom w:val="0"/>
                              <w:divBdr>
                                <w:top w:val="single" w:sz="2" w:space="0" w:color="D9D9E3"/>
                                <w:left w:val="single" w:sz="2" w:space="0" w:color="D9D9E3"/>
                                <w:bottom w:val="single" w:sz="2" w:space="0" w:color="D9D9E3"/>
                                <w:right w:val="single" w:sz="2" w:space="0" w:color="D9D9E3"/>
                              </w:divBdr>
                              <w:divsChild>
                                <w:div w:id="848298450">
                                  <w:marLeft w:val="0"/>
                                  <w:marRight w:val="0"/>
                                  <w:marTop w:val="0"/>
                                  <w:marBottom w:val="0"/>
                                  <w:divBdr>
                                    <w:top w:val="single" w:sz="2" w:space="0" w:color="D9D9E3"/>
                                    <w:left w:val="single" w:sz="2" w:space="0" w:color="D9D9E3"/>
                                    <w:bottom w:val="single" w:sz="2" w:space="0" w:color="D9D9E3"/>
                                    <w:right w:val="single" w:sz="2" w:space="0" w:color="D9D9E3"/>
                                  </w:divBdr>
                                  <w:divsChild>
                                    <w:div w:id="1540824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32958707">
          <w:marLeft w:val="0"/>
          <w:marRight w:val="0"/>
          <w:marTop w:val="0"/>
          <w:marBottom w:val="0"/>
          <w:divBdr>
            <w:top w:val="none" w:sz="0" w:space="0" w:color="auto"/>
            <w:left w:val="none" w:sz="0" w:space="0" w:color="auto"/>
            <w:bottom w:val="none" w:sz="0" w:space="0" w:color="auto"/>
            <w:right w:val="none" w:sz="0" w:space="0" w:color="auto"/>
          </w:divBdr>
          <w:divsChild>
            <w:div w:id="1536037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115557531">
                  <w:marLeft w:val="0"/>
                  <w:marRight w:val="0"/>
                  <w:marTop w:val="0"/>
                  <w:marBottom w:val="0"/>
                  <w:divBdr>
                    <w:top w:val="single" w:sz="2" w:space="0" w:color="D9D9E3"/>
                    <w:left w:val="single" w:sz="2" w:space="0" w:color="D9D9E3"/>
                    <w:bottom w:val="single" w:sz="2" w:space="0" w:color="D9D9E3"/>
                    <w:right w:val="single" w:sz="2" w:space="0" w:color="D9D9E3"/>
                  </w:divBdr>
                  <w:divsChild>
                    <w:div w:id="239995412">
                      <w:marLeft w:val="0"/>
                      <w:marRight w:val="0"/>
                      <w:marTop w:val="0"/>
                      <w:marBottom w:val="0"/>
                      <w:divBdr>
                        <w:top w:val="single" w:sz="2" w:space="0" w:color="D9D9E3"/>
                        <w:left w:val="single" w:sz="2" w:space="0" w:color="D9D9E3"/>
                        <w:bottom w:val="single" w:sz="2" w:space="0" w:color="D9D9E3"/>
                        <w:right w:val="single" w:sz="2" w:space="0" w:color="D9D9E3"/>
                      </w:divBdr>
                      <w:divsChild>
                        <w:div w:id="1241132566">
                          <w:marLeft w:val="0"/>
                          <w:marRight w:val="0"/>
                          <w:marTop w:val="0"/>
                          <w:marBottom w:val="0"/>
                          <w:divBdr>
                            <w:top w:val="single" w:sz="2" w:space="0" w:color="D9D9E3"/>
                            <w:left w:val="single" w:sz="2" w:space="0" w:color="D9D9E3"/>
                            <w:bottom w:val="single" w:sz="2" w:space="0" w:color="D9D9E3"/>
                            <w:right w:val="single" w:sz="2" w:space="0" w:color="D9D9E3"/>
                          </w:divBdr>
                          <w:divsChild>
                            <w:div w:id="2134520233">
                              <w:marLeft w:val="0"/>
                              <w:marRight w:val="0"/>
                              <w:marTop w:val="0"/>
                              <w:marBottom w:val="0"/>
                              <w:divBdr>
                                <w:top w:val="single" w:sz="2" w:space="0" w:color="D9D9E3"/>
                                <w:left w:val="single" w:sz="2" w:space="0" w:color="D9D9E3"/>
                                <w:bottom w:val="single" w:sz="2" w:space="0" w:color="D9D9E3"/>
                                <w:right w:val="single" w:sz="2" w:space="0" w:color="D9D9E3"/>
                              </w:divBdr>
                              <w:divsChild>
                                <w:div w:id="1381637909">
                                  <w:marLeft w:val="0"/>
                                  <w:marRight w:val="0"/>
                                  <w:marTop w:val="0"/>
                                  <w:marBottom w:val="0"/>
                                  <w:divBdr>
                                    <w:top w:val="single" w:sz="2" w:space="0" w:color="D9D9E3"/>
                                    <w:left w:val="single" w:sz="2" w:space="0" w:color="D9D9E3"/>
                                    <w:bottom w:val="single" w:sz="2" w:space="0" w:color="D9D9E3"/>
                                    <w:right w:val="single" w:sz="2" w:space="0" w:color="D9D9E3"/>
                                  </w:divBdr>
                                  <w:divsChild>
                                    <w:div w:id="1479569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1558974">
                      <w:marLeft w:val="0"/>
                      <w:marRight w:val="0"/>
                      <w:marTop w:val="0"/>
                      <w:marBottom w:val="0"/>
                      <w:divBdr>
                        <w:top w:val="single" w:sz="2" w:space="0" w:color="D9D9E3"/>
                        <w:left w:val="single" w:sz="2" w:space="0" w:color="D9D9E3"/>
                        <w:bottom w:val="single" w:sz="2" w:space="0" w:color="D9D9E3"/>
                        <w:right w:val="single" w:sz="2" w:space="0" w:color="D9D9E3"/>
                      </w:divBdr>
                      <w:divsChild>
                        <w:div w:id="665982980">
                          <w:marLeft w:val="0"/>
                          <w:marRight w:val="0"/>
                          <w:marTop w:val="0"/>
                          <w:marBottom w:val="0"/>
                          <w:divBdr>
                            <w:top w:val="single" w:sz="2" w:space="0" w:color="D9D9E3"/>
                            <w:left w:val="single" w:sz="2" w:space="0" w:color="D9D9E3"/>
                            <w:bottom w:val="single" w:sz="2" w:space="0" w:color="D9D9E3"/>
                            <w:right w:val="single" w:sz="2" w:space="0" w:color="D9D9E3"/>
                          </w:divBdr>
                        </w:div>
                        <w:div w:id="561911574">
                          <w:marLeft w:val="0"/>
                          <w:marRight w:val="0"/>
                          <w:marTop w:val="0"/>
                          <w:marBottom w:val="0"/>
                          <w:divBdr>
                            <w:top w:val="single" w:sz="2" w:space="0" w:color="D9D9E3"/>
                            <w:left w:val="single" w:sz="2" w:space="0" w:color="D9D9E3"/>
                            <w:bottom w:val="single" w:sz="2" w:space="0" w:color="D9D9E3"/>
                            <w:right w:val="single" w:sz="2" w:space="0" w:color="D9D9E3"/>
                          </w:divBdr>
                          <w:divsChild>
                            <w:div w:id="104082943">
                              <w:marLeft w:val="0"/>
                              <w:marRight w:val="0"/>
                              <w:marTop w:val="0"/>
                              <w:marBottom w:val="0"/>
                              <w:divBdr>
                                <w:top w:val="single" w:sz="2" w:space="0" w:color="D9D9E3"/>
                                <w:left w:val="single" w:sz="2" w:space="0" w:color="D9D9E3"/>
                                <w:bottom w:val="single" w:sz="2" w:space="0" w:color="D9D9E3"/>
                                <w:right w:val="single" w:sz="2" w:space="0" w:color="D9D9E3"/>
                              </w:divBdr>
                              <w:divsChild>
                                <w:div w:id="1640181930">
                                  <w:marLeft w:val="0"/>
                                  <w:marRight w:val="0"/>
                                  <w:marTop w:val="0"/>
                                  <w:marBottom w:val="0"/>
                                  <w:divBdr>
                                    <w:top w:val="single" w:sz="2" w:space="0" w:color="D9D9E3"/>
                                    <w:left w:val="single" w:sz="2" w:space="0" w:color="D9D9E3"/>
                                    <w:bottom w:val="single" w:sz="2" w:space="0" w:color="D9D9E3"/>
                                    <w:right w:val="single" w:sz="2" w:space="0" w:color="D9D9E3"/>
                                  </w:divBdr>
                                  <w:divsChild>
                                    <w:div w:id="16362564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68071384">
          <w:marLeft w:val="0"/>
          <w:marRight w:val="0"/>
          <w:marTop w:val="0"/>
          <w:marBottom w:val="0"/>
          <w:divBdr>
            <w:top w:val="none" w:sz="0" w:space="0" w:color="auto"/>
            <w:left w:val="none" w:sz="0" w:space="0" w:color="auto"/>
            <w:bottom w:val="none" w:sz="0" w:space="0" w:color="auto"/>
            <w:right w:val="none" w:sz="0" w:space="0" w:color="auto"/>
          </w:divBdr>
          <w:divsChild>
            <w:div w:id="236986377">
              <w:marLeft w:val="0"/>
              <w:marRight w:val="0"/>
              <w:marTop w:val="100"/>
              <w:marBottom w:val="100"/>
              <w:divBdr>
                <w:top w:val="single" w:sz="2" w:space="0" w:color="D9D9E3"/>
                <w:left w:val="single" w:sz="2" w:space="0" w:color="D9D9E3"/>
                <w:bottom w:val="single" w:sz="2" w:space="0" w:color="D9D9E3"/>
                <w:right w:val="single" w:sz="2" w:space="0" w:color="D9D9E3"/>
              </w:divBdr>
              <w:divsChild>
                <w:div w:id="1267813875">
                  <w:marLeft w:val="0"/>
                  <w:marRight w:val="0"/>
                  <w:marTop w:val="0"/>
                  <w:marBottom w:val="0"/>
                  <w:divBdr>
                    <w:top w:val="single" w:sz="2" w:space="0" w:color="D9D9E3"/>
                    <w:left w:val="single" w:sz="2" w:space="0" w:color="D9D9E3"/>
                    <w:bottom w:val="single" w:sz="2" w:space="0" w:color="D9D9E3"/>
                    <w:right w:val="single" w:sz="2" w:space="0" w:color="D9D9E3"/>
                  </w:divBdr>
                  <w:divsChild>
                    <w:div w:id="1244297380">
                      <w:marLeft w:val="0"/>
                      <w:marRight w:val="0"/>
                      <w:marTop w:val="0"/>
                      <w:marBottom w:val="0"/>
                      <w:divBdr>
                        <w:top w:val="single" w:sz="2" w:space="0" w:color="D9D9E3"/>
                        <w:left w:val="single" w:sz="2" w:space="0" w:color="D9D9E3"/>
                        <w:bottom w:val="single" w:sz="2" w:space="0" w:color="D9D9E3"/>
                        <w:right w:val="single" w:sz="2" w:space="0" w:color="D9D9E3"/>
                      </w:divBdr>
                      <w:divsChild>
                        <w:div w:id="798760760">
                          <w:marLeft w:val="0"/>
                          <w:marRight w:val="0"/>
                          <w:marTop w:val="0"/>
                          <w:marBottom w:val="0"/>
                          <w:divBdr>
                            <w:top w:val="single" w:sz="2" w:space="0" w:color="D9D9E3"/>
                            <w:left w:val="single" w:sz="2" w:space="0" w:color="D9D9E3"/>
                            <w:bottom w:val="single" w:sz="2" w:space="0" w:color="D9D9E3"/>
                            <w:right w:val="single" w:sz="2" w:space="0" w:color="D9D9E3"/>
                          </w:divBdr>
                          <w:divsChild>
                            <w:div w:id="1705863477">
                              <w:marLeft w:val="0"/>
                              <w:marRight w:val="0"/>
                              <w:marTop w:val="0"/>
                              <w:marBottom w:val="0"/>
                              <w:divBdr>
                                <w:top w:val="single" w:sz="2" w:space="0" w:color="D9D9E3"/>
                                <w:left w:val="single" w:sz="2" w:space="0" w:color="D9D9E3"/>
                                <w:bottom w:val="single" w:sz="2" w:space="0" w:color="D9D9E3"/>
                                <w:right w:val="single" w:sz="2" w:space="0" w:color="D9D9E3"/>
                              </w:divBdr>
                              <w:divsChild>
                                <w:div w:id="1977877670">
                                  <w:marLeft w:val="0"/>
                                  <w:marRight w:val="0"/>
                                  <w:marTop w:val="0"/>
                                  <w:marBottom w:val="0"/>
                                  <w:divBdr>
                                    <w:top w:val="single" w:sz="2" w:space="0" w:color="D9D9E3"/>
                                    <w:left w:val="single" w:sz="2" w:space="0" w:color="D9D9E3"/>
                                    <w:bottom w:val="single" w:sz="2" w:space="0" w:color="D9D9E3"/>
                                    <w:right w:val="single" w:sz="2" w:space="0" w:color="D9D9E3"/>
                                  </w:divBdr>
                                  <w:divsChild>
                                    <w:div w:id="11906043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24598480">
                      <w:marLeft w:val="0"/>
                      <w:marRight w:val="0"/>
                      <w:marTop w:val="0"/>
                      <w:marBottom w:val="0"/>
                      <w:divBdr>
                        <w:top w:val="single" w:sz="2" w:space="0" w:color="D9D9E3"/>
                        <w:left w:val="single" w:sz="2" w:space="0" w:color="D9D9E3"/>
                        <w:bottom w:val="single" w:sz="2" w:space="0" w:color="D9D9E3"/>
                        <w:right w:val="single" w:sz="2" w:space="0" w:color="D9D9E3"/>
                      </w:divBdr>
                      <w:divsChild>
                        <w:div w:id="1464032548">
                          <w:marLeft w:val="0"/>
                          <w:marRight w:val="0"/>
                          <w:marTop w:val="0"/>
                          <w:marBottom w:val="0"/>
                          <w:divBdr>
                            <w:top w:val="single" w:sz="2" w:space="0" w:color="D9D9E3"/>
                            <w:left w:val="single" w:sz="2" w:space="0" w:color="D9D9E3"/>
                            <w:bottom w:val="single" w:sz="2" w:space="0" w:color="D9D9E3"/>
                            <w:right w:val="single" w:sz="2" w:space="0" w:color="D9D9E3"/>
                          </w:divBdr>
                        </w:div>
                        <w:div w:id="535168245">
                          <w:marLeft w:val="0"/>
                          <w:marRight w:val="0"/>
                          <w:marTop w:val="0"/>
                          <w:marBottom w:val="0"/>
                          <w:divBdr>
                            <w:top w:val="single" w:sz="2" w:space="0" w:color="D9D9E3"/>
                            <w:left w:val="single" w:sz="2" w:space="0" w:color="D9D9E3"/>
                            <w:bottom w:val="single" w:sz="2" w:space="0" w:color="D9D9E3"/>
                            <w:right w:val="single" w:sz="2" w:space="0" w:color="D9D9E3"/>
                          </w:divBdr>
                          <w:divsChild>
                            <w:div w:id="2062702849">
                              <w:marLeft w:val="0"/>
                              <w:marRight w:val="0"/>
                              <w:marTop w:val="0"/>
                              <w:marBottom w:val="0"/>
                              <w:divBdr>
                                <w:top w:val="single" w:sz="2" w:space="0" w:color="D9D9E3"/>
                                <w:left w:val="single" w:sz="2" w:space="0" w:color="D9D9E3"/>
                                <w:bottom w:val="single" w:sz="2" w:space="0" w:color="D9D9E3"/>
                                <w:right w:val="single" w:sz="2" w:space="0" w:color="D9D9E3"/>
                              </w:divBdr>
                              <w:divsChild>
                                <w:div w:id="1670673146">
                                  <w:marLeft w:val="0"/>
                                  <w:marRight w:val="0"/>
                                  <w:marTop w:val="0"/>
                                  <w:marBottom w:val="0"/>
                                  <w:divBdr>
                                    <w:top w:val="single" w:sz="2" w:space="0" w:color="D9D9E3"/>
                                    <w:left w:val="single" w:sz="2" w:space="0" w:color="D9D9E3"/>
                                    <w:bottom w:val="single" w:sz="2" w:space="0" w:color="D9D9E3"/>
                                    <w:right w:val="single" w:sz="2" w:space="0" w:color="D9D9E3"/>
                                  </w:divBdr>
                                  <w:divsChild>
                                    <w:div w:id="1086342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91484433">
          <w:marLeft w:val="0"/>
          <w:marRight w:val="0"/>
          <w:marTop w:val="0"/>
          <w:marBottom w:val="0"/>
          <w:divBdr>
            <w:top w:val="none" w:sz="0" w:space="0" w:color="auto"/>
            <w:left w:val="none" w:sz="0" w:space="0" w:color="auto"/>
            <w:bottom w:val="none" w:sz="0" w:space="0" w:color="auto"/>
            <w:right w:val="none" w:sz="0" w:space="0" w:color="auto"/>
          </w:divBdr>
          <w:divsChild>
            <w:div w:id="138033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402633972">
                  <w:marLeft w:val="0"/>
                  <w:marRight w:val="0"/>
                  <w:marTop w:val="0"/>
                  <w:marBottom w:val="0"/>
                  <w:divBdr>
                    <w:top w:val="single" w:sz="2" w:space="0" w:color="D9D9E3"/>
                    <w:left w:val="single" w:sz="2" w:space="0" w:color="D9D9E3"/>
                    <w:bottom w:val="single" w:sz="2" w:space="0" w:color="D9D9E3"/>
                    <w:right w:val="single" w:sz="2" w:space="0" w:color="D9D9E3"/>
                  </w:divBdr>
                  <w:divsChild>
                    <w:div w:id="689140814">
                      <w:marLeft w:val="0"/>
                      <w:marRight w:val="0"/>
                      <w:marTop w:val="0"/>
                      <w:marBottom w:val="0"/>
                      <w:divBdr>
                        <w:top w:val="single" w:sz="2" w:space="0" w:color="D9D9E3"/>
                        <w:left w:val="single" w:sz="2" w:space="0" w:color="D9D9E3"/>
                        <w:bottom w:val="single" w:sz="2" w:space="0" w:color="D9D9E3"/>
                        <w:right w:val="single" w:sz="2" w:space="0" w:color="D9D9E3"/>
                      </w:divBdr>
                      <w:divsChild>
                        <w:div w:id="541480243">
                          <w:marLeft w:val="0"/>
                          <w:marRight w:val="0"/>
                          <w:marTop w:val="0"/>
                          <w:marBottom w:val="0"/>
                          <w:divBdr>
                            <w:top w:val="single" w:sz="2" w:space="0" w:color="D9D9E3"/>
                            <w:left w:val="single" w:sz="2" w:space="0" w:color="D9D9E3"/>
                            <w:bottom w:val="single" w:sz="2" w:space="0" w:color="D9D9E3"/>
                            <w:right w:val="single" w:sz="2" w:space="0" w:color="D9D9E3"/>
                          </w:divBdr>
                          <w:divsChild>
                            <w:div w:id="2106488247">
                              <w:marLeft w:val="0"/>
                              <w:marRight w:val="0"/>
                              <w:marTop w:val="0"/>
                              <w:marBottom w:val="0"/>
                              <w:divBdr>
                                <w:top w:val="single" w:sz="2" w:space="0" w:color="D9D9E3"/>
                                <w:left w:val="single" w:sz="2" w:space="0" w:color="D9D9E3"/>
                                <w:bottom w:val="single" w:sz="2" w:space="0" w:color="D9D9E3"/>
                                <w:right w:val="single" w:sz="2" w:space="0" w:color="D9D9E3"/>
                              </w:divBdr>
                              <w:divsChild>
                                <w:div w:id="1916209423">
                                  <w:marLeft w:val="0"/>
                                  <w:marRight w:val="0"/>
                                  <w:marTop w:val="0"/>
                                  <w:marBottom w:val="0"/>
                                  <w:divBdr>
                                    <w:top w:val="single" w:sz="2" w:space="0" w:color="D9D9E3"/>
                                    <w:left w:val="single" w:sz="2" w:space="0" w:color="D9D9E3"/>
                                    <w:bottom w:val="single" w:sz="2" w:space="0" w:color="D9D9E3"/>
                                    <w:right w:val="single" w:sz="2" w:space="0" w:color="D9D9E3"/>
                                  </w:divBdr>
                                  <w:divsChild>
                                    <w:div w:id="1259756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94163070">
                      <w:marLeft w:val="0"/>
                      <w:marRight w:val="0"/>
                      <w:marTop w:val="0"/>
                      <w:marBottom w:val="0"/>
                      <w:divBdr>
                        <w:top w:val="single" w:sz="2" w:space="0" w:color="D9D9E3"/>
                        <w:left w:val="single" w:sz="2" w:space="0" w:color="D9D9E3"/>
                        <w:bottom w:val="single" w:sz="2" w:space="0" w:color="D9D9E3"/>
                        <w:right w:val="single" w:sz="2" w:space="0" w:color="D9D9E3"/>
                      </w:divBdr>
                      <w:divsChild>
                        <w:div w:id="1847817758">
                          <w:marLeft w:val="0"/>
                          <w:marRight w:val="0"/>
                          <w:marTop w:val="0"/>
                          <w:marBottom w:val="0"/>
                          <w:divBdr>
                            <w:top w:val="single" w:sz="2" w:space="0" w:color="D9D9E3"/>
                            <w:left w:val="single" w:sz="2" w:space="0" w:color="D9D9E3"/>
                            <w:bottom w:val="single" w:sz="2" w:space="0" w:color="D9D9E3"/>
                            <w:right w:val="single" w:sz="2" w:space="0" w:color="D9D9E3"/>
                          </w:divBdr>
                        </w:div>
                        <w:div w:id="456220719">
                          <w:marLeft w:val="0"/>
                          <w:marRight w:val="0"/>
                          <w:marTop w:val="0"/>
                          <w:marBottom w:val="0"/>
                          <w:divBdr>
                            <w:top w:val="single" w:sz="2" w:space="0" w:color="D9D9E3"/>
                            <w:left w:val="single" w:sz="2" w:space="0" w:color="D9D9E3"/>
                            <w:bottom w:val="single" w:sz="2" w:space="0" w:color="D9D9E3"/>
                            <w:right w:val="single" w:sz="2" w:space="0" w:color="D9D9E3"/>
                          </w:divBdr>
                          <w:divsChild>
                            <w:div w:id="278609174">
                              <w:marLeft w:val="0"/>
                              <w:marRight w:val="0"/>
                              <w:marTop w:val="0"/>
                              <w:marBottom w:val="0"/>
                              <w:divBdr>
                                <w:top w:val="single" w:sz="2" w:space="0" w:color="D9D9E3"/>
                                <w:left w:val="single" w:sz="2" w:space="0" w:color="D9D9E3"/>
                                <w:bottom w:val="single" w:sz="2" w:space="0" w:color="D9D9E3"/>
                                <w:right w:val="single" w:sz="2" w:space="0" w:color="D9D9E3"/>
                              </w:divBdr>
                              <w:divsChild>
                                <w:div w:id="1903179713">
                                  <w:marLeft w:val="0"/>
                                  <w:marRight w:val="0"/>
                                  <w:marTop w:val="0"/>
                                  <w:marBottom w:val="0"/>
                                  <w:divBdr>
                                    <w:top w:val="single" w:sz="2" w:space="0" w:color="D9D9E3"/>
                                    <w:left w:val="single" w:sz="2" w:space="0" w:color="D9D9E3"/>
                                    <w:bottom w:val="single" w:sz="2" w:space="0" w:color="D9D9E3"/>
                                    <w:right w:val="single" w:sz="2" w:space="0" w:color="D9D9E3"/>
                                  </w:divBdr>
                                  <w:divsChild>
                                    <w:div w:id="238752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88633959">
          <w:marLeft w:val="0"/>
          <w:marRight w:val="0"/>
          <w:marTop w:val="0"/>
          <w:marBottom w:val="0"/>
          <w:divBdr>
            <w:top w:val="none" w:sz="0" w:space="0" w:color="auto"/>
            <w:left w:val="none" w:sz="0" w:space="0" w:color="auto"/>
            <w:bottom w:val="none" w:sz="0" w:space="0" w:color="auto"/>
            <w:right w:val="none" w:sz="0" w:space="0" w:color="auto"/>
          </w:divBdr>
          <w:divsChild>
            <w:div w:id="807670802">
              <w:marLeft w:val="0"/>
              <w:marRight w:val="0"/>
              <w:marTop w:val="100"/>
              <w:marBottom w:val="100"/>
              <w:divBdr>
                <w:top w:val="single" w:sz="2" w:space="0" w:color="D9D9E3"/>
                <w:left w:val="single" w:sz="2" w:space="0" w:color="D9D9E3"/>
                <w:bottom w:val="single" w:sz="2" w:space="0" w:color="D9D9E3"/>
                <w:right w:val="single" w:sz="2" w:space="0" w:color="D9D9E3"/>
              </w:divBdr>
              <w:divsChild>
                <w:div w:id="1153447033">
                  <w:marLeft w:val="0"/>
                  <w:marRight w:val="0"/>
                  <w:marTop w:val="0"/>
                  <w:marBottom w:val="0"/>
                  <w:divBdr>
                    <w:top w:val="single" w:sz="2" w:space="0" w:color="D9D9E3"/>
                    <w:left w:val="single" w:sz="2" w:space="0" w:color="D9D9E3"/>
                    <w:bottom w:val="single" w:sz="2" w:space="0" w:color="D9D9E3"/>
                    <w:right w:val="single" w:sz="2" w:space="0" w:color="D9D9E3"/>
                  </w:divBdr>
                  <w:divsChild>
                    <w:div w:id="1100375648">
                      <w:marLeft w:val="0"/>
                      <w:marRight w:val="0"/>
                      <w:marTop w:val="0"/>
                      <w:marBottom w:val="0"/>
                      <w:divBdr>
                        <w:top w:val="single" w:sz="2" w:space="0" w:color="D9D9E3"/>
                        <w:left w:val="single" w:sz="2" w:space="0" w:color="D9D9E3"/>
                        <w:bottom w:val="single" w:sz="2" w:space="0" w:color="D9D9E3"/>
                        <w:right w:val="single" w:sz="2" w:space="0" w:color="D9D9E3"/>
                      </w:divBdr>
                      <w:divsChild>
                        <w:div w:id="1230068767">
                          <w:marLeft w:val="0"/>
                          <w:marRight w:val="0"/>
                          <w:marTop w:val="0"/>
                          <w:marBottom w:val="0"/>
                          <w:divBdr>
                            <w:top w:val="single" w:sz="2" w:space="0" w:color="D9D9E3"/>
                            <w:left w:val="single" w:sz="2" w:space="0" w:color="D9D9E3"/>
                            <w:bottom w:val="single" w:sz="2" w:space="0" w:color="D9D9E3"/>
                            <w:right w:val="single" w:sz="2" w:space="0" w:color="D9D9E3"/>
                          </w:divBdr>
                          <w:divsChild>
                            <w:div w:id="928806418">
                              <w:marLeft w:val="0"/>
                              <w:marRight w:val="0"/>
                              <w:marTop w:val="0"/>
                              <w:marBottom w:val="0"/>
                              <w:divBdr>
                                <w:top w:val="single" w:sz="2" w:space="0" w:color="D9D9E3"/>
                                <w:left w:val="single" w:sz="2" w:space="0" w:color="D9D9E3"/>
                                <w:bottom w:val="single" w:sz="2" w:space="0" w:color="D9D9E3"/>
                                <w:right w:val="single" w:sz="2" w:space="0" w:color="D9D9E3"/>
                              </w:divBdr>
                              <w:divsChild>
                                <w:div w:id="79955359">
                                  <w:marLeft w:val="0"/>
                                  <w:marRight w:val="0"/>
                                  <w:marTop w:val="0"/>
                                  <w:marBottom w:val="0"/>
                                  <w:divBdr>
                                    <w:top w:val="single" w:sz="2" w:space="0" w:color="D9D9E3"/>
                                    <w:left w:val="single" w:sz="2" w:space="0" w:color="D9D9E3"/>
                                    <w:bottom w:val="single" w:sz="2" w:space="0" w:color="D9D9E3"/>
                                    <w:right w:val="single" w:sz="2" w:space="0" w:color="D9D9E3"/>
                                  </w:divBdr>
                                  <w:divsChild>
                                    <w:div w:id="1314874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07902179">
                      <w:marLeft w:val="0"/>
                      <w:marRight w:val="0"/>
                      <w:marTop w:val="0"/>
                      <w:marBottom w:val="0"/>
                      <w:divBdr>
                        <w:top w:val="single" w:sz="2" w:space="0" w:color="D9D9E3"/>
                        <w:left w:val="single" w:sz="2" w:space="0" w:color="D9D9E3"/>
                        <w:bottom w:val="single" w:sz="2" w:space="0" w:color="D9D9E3"/>
                        <w:right w:val="single" w:sz="2" w:space="0" w:color="D9D9E3"/>
                      </w:divBdr>
                      <w:divsChild>
                        <w:div w:id="287205727">
                          <w:marLeft w:val="0"/>
                          <w:marRight w:val="0"/>
                          <w:marTop w:val="0"/>
                          <w:marBottom w:val="0"/>
                          <w:divBdr>
                            <w:top w:val="single" w:sz="2" w:space="0" w:color="D9D9E3"/>
                            <w:left w:val="single" w:sz="2" w:space="0" w:color="D9D9E3"/>
                            <w:bottom w:val="single" w:sz="2" w:space="0" w:color="D9D9E3"/>
                            <w:right w:val="single" w:sz="2" w:space="0" w:color="D9D9E3"/>
                          </w:divBdr>
                        </w:div>
                        <w:div w:id="1036739735">
                          <w:marLeft w:val="0"/>
                          <w:marRight w:val="0"/>
                          <w:marTop w:val="0"/>
                          <w:marBottom w:val="0"/>
                          <w:divBdr>
                            <w:top w:val="single" w:sz="2" w:space="0" w:color="D9D9E3"/>
                            <w:left w:val="single" w:sz="2" w:space="0" w:color="D9D9E3"/>
                            <w:bottom w:val="single" w:sz="2" w:space="0" w:color="D9D9E3"/>
                            <w:right w:val="single" w:sz="2" w:space="0" w:color="D9D9E3"/>
                          </w:divBdr>
                          <w:divsChild>
                            <w:div w:id="2098209636">
                              <w:marLeft w:val="0"/>
                              <w:marRight w:val="0"/>
                              <w:marTop w:val="0"/>
                              <w:marBottom w:val="0"/>
                              <w:divBdr>
                                <w:top w:val="single" w:sz="2" w:space="0" w:color="D9D9E3"/>
                                <w:left w:val="single" w:sz="2" w:space="0" w:color="D9D9E3"/>
                                <w:bottom w:val="single" w:sz="2" w:space="0" w:color="D9D9E3"/>
                                <w:right w:val="single" w:sz="2" w:space="0" w:color="D9D9E3"/>
                              </w:divBdr>
                              <w:divsChild>
                                <w:div w:id="778987630">
                                  <w:marLeft w:val="0"/>
                                  <w:marRight w:val="0"/>
                                  <w:marTop w:val="0"/>
                                  <w:marBottom w:val="0"/>
                                  <w:divBdr>
                                    <w:top w:val="single" w:sz="2" w:space="0" w:color="D9D9E3"/>
                                    <w:left w:val="single" w:sz="2" w:space="0" w:color="D9D9E3"/>
                                    <w:bottom w:val="single" w:sz="2" w:space="0" w:color="D9D9E3"/>
                                    <w:right w:val="single" w:sz="2" w:space="0" w:color="D9D9E3"/>
                                  </w:divBdr>
                                  <w:divsChild>
                                    <w:div w:id="322898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92804601">
          <w:marLeft w:val="0"/>
          <w:marRight w:val="0"/>
          <w:marTop w:val="0"/>
          <w:marBottom w:val="0"/>
          <w:divBdr>
            <w:top w:val="none" w:sz="0" w:space="0" w:color="auto"/>
            <w:left w:val="none" w:sz="0" w:space="0" w:color="auto"/>
            <w:bottom w:val="none" w:sz="0" w:space="0" w:color="auto"/>
            <w:right w:val="none" w:sz="0" w:space="0" w:color="auto"/>
          </w:divBdr>
          <w:divsChild>
            <w:div w:id="1226262352">
              <w:marLeft w:val="0"/>
              <w:marRight w:val="0"/>
              <w:marTop w:val="100"/>
              <w:marBottom w:val="100"/>
              <w:divBdr>
                <w:top w:val="single" w:sz="2" w:space="0" w:color="D9D9E3"/>
                <w:left w:val="single" w:sz="2" w:space="0" w:color="D9D9E3"/>
                <w:bottom w:val="single" w:sz="2" w:space="0" w:color="D9D9E3"/>
                <w:right w:val="single" w:sz="2" w:space="0" w:color="D9D9E3"/>
              </w:divBdr>
              <w:divsChild>
                <w:div w:id="53243099">
                  <w:marLeft w:val="0"/>
                  <w:marRight w:val="0"/>
                  <w:marTop w:val="0"/>
                  <w:marBottom w:val="0"/>
                  <w:divBdr>
                    <w:top w:val="single" w:sz="2" w:space="0" w:color="D9D9E3"/>
                    <w:left w:val="single" w:sz="2" w:space="0" w:color="D9D9E3"/>
                    <w:bottom w:val="single" w:sz="2" w:space="0" w:color="D9D9E3"/>
                    <w:right w:val="single" w:sz="2" w:space="0" w:color="D9D9E3"/>
                  </w:divBdr>
                  <w:divsChild>
                    <w:div w:id="64883637">
                      <w:marLeft w:val="0"/>
                      <w:marRight w:val="0"/>
                      <w:marTop w:val="0"/>
                      <w:marBottom w:val="0"/>
                      <w:divBdr>
                        <w:top w:val="single" w:sz="2" w:space="0" w:color="D9D9E3"/>
                        <w:left w:val="single" w:sz="2" w:space="0" w:color="D9D9E3"/>
                        <w:bottom w:val="single" w:sz="2" w:space="0" w:color="D9D9E3"/>
                        <w:right w:val="single" w:sz="2" w:space="0" w:color="D9D9E3"/>
                      </w:divBdr>
                      <w:divsChild>
                        <w:div w:id="1728064515">
                          <w:marLeft w:val="0"/>
                          <w:marRight w:val="0"/>
                          <w:marTop w:val="0"/>
                          <w:marBottom w:val="0"/>
                          <w:divBdr>
                            <w:top w:val="single" w:sz="2" w:space="0" w:color="D9D9E3"/>
                            <w:left w:val="single" w:sz="2" w:space="0" w:color="D9D9E3"/>
                            <w:bottom w:val="single" w:sz="2" w:space="0" w:color="D9D9E3"/>
                            <w:right w:val="single" w:sz="2" w:space="0" w:color="D9D9E3"/>
                          </w:divBdr>
                          <w:divsChild>
                            <w:div w:id="2107842595">
                              <w:marLeft w:val="0"/>
                              <w:marRight w:val="0"/>
                              <w:marTop w:val="0"/>
                              <w:marBottom w:val="0"/>
                              <w:divBdr>
                                <w:top w:val="single" w:sz="2" w:space="0" w:color="D9D9E3"/>
                                <w:left w:val="single" w:sz="2" w:space="0" w:color="D9D9E3"/>
                                <w:bottom w:val="single" w:sz="2" w:space="0" w:color="D9D9E3"/>
                                <w:right w:val="single" w:sz="2" w:space="0" w:color="D9D9E3"/>
                              </w:divBdr>
                              <w:divsChild>
                                <w:div w:id="522792152">
                                  <w:marLeft w:val="0"/>
                                  <w:marRight w:val="0"/>
                                  <w:marTop w:val="0"/>
                                  <w:marBottom w:val="0"/>
                                  <w:divBdr>
                                    <w:top w:val="single" w:sz="2" w:space="0" w:color="D9D9E3"/>
                                    <w:left w:val="single" w:sz="2" w:space="0" w:color="D9D9E3"/>
                                    <w:bottom w:val="single" w:sz="2" w:space="0" w:color="D9D9E3"/>
                                    <w:right w:val="single" w:sz="2" w:space="0" w:color="D9D9E3"/>
                                  </w:divBdr>
                                  <w:divsChild>
                                    <w:div w:id="2001958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54709585">
                      <w:marLeft w:val="0"/>
                      <w:marRight w:val="0"/>
                      <w:marTop w:val="0"/>
                      <w:marBottom w:val="0"/>
                      <w:divBdr>
                        <w:top w:val="single" w:sz="2" w:space="0" w:color="D9D9E3"/>
                        <w:left w:val="single" w:sz="2" w:space="0" w:color="D9D9E3"/>
                        <w:bottom w:val="single" w:sz="2" w:space="0" w:color="D9D9E3"/>
                        <w:right w:val="single" w:sz="2" w:space="0" w:color="D9D9E3"/>
                      </w:divBdr>
                      <w:divsChild>
                        <w:div w:id="722825922">
                          <w:marLeft w:val="0"/>
                          <w:marRight w:val="0"/>
                          <w:marTop w:val="0"/>
                          <w:marBottom w:val="0"/>
                          <w:divBdr>
                            <w:top w:val="single" w:sz="2" w:space="0" w:color="D9D9E3"/>
                            <w:left w:val="single" w:sz="2" w:space="0" w:color="D9D9E3"/>
                            <w:bottom w:val="single" w:sz="2" w:space="0" w:color="D9D9E3"/>
                            <w:right w:val="single" w:sz="2" w:space="0" w:color="D9D9E3"/>
                          </w:divBdr>
                        </w:div>
                        <w:div w:id="1647392727">
                          <w:marLeft w:val="0"/>
                          <w:marRight w:val="0"/>
                          <w:marTop w:val="0"/>
                          <w:marBottom w:val="0"/>
                          <w:divBdr>
                            <w:top w:val="single" w:sz="2" w:space="0" w:color="D9D9E3"/>
                            <w:left w:val="single" w:sz="2" w:space="0" w:color="D9D9E3"/>
                            <w:bottom w:val="single" w:sz="2" w:space="0" w:color="D9D9E3"/>
                            <w:right w:val="single" w:sz="2" w:space="0" w:color="D9D9E3"/>
                          </w:divBdr>
                          <w:divsChild>
                            <w:div w:id="98572616">
                              <w:marLeft w:val="0"/>
                              <w:marRight w:val="0"/>
                              <w:marTop w:val="0"/>
                              <w:marBottom w:val="0"/>
                              <w:divBdr>
                                <w:top w:val="single" w:sz="2" w:space="0" w:color="D9D9E3"/>
                                <w:left w:val="single" w:sz="2" w:space="0" w:color="D9D9E3"/>
                                <w:bottom w:val="single" w:sz="2" w:space="0" w:color="D9D9E3"/>
                                <w:right w:val="single" w:sz="2" w:space="0" w:color="D9D9E3"/>
                              </w:divBdr>
                              <w:divsChild>
                                <w:div w:id="1460949004">
                                  <w:marLeft w:val="0"/>
                                  <w:marRight w:val="0"/>
                                  <w:marTop w:val="0"/>
                                  <w:marBottom w:val="0"/>
                                  <w:divBdr>
                                    <w:top w:val="single" w:sz="2" w:space="0" w:color="D9D9E3"/>
                                    <w:left w:val="single" w:sz="2" w:space="0" w:color="D9D9E3"/>
                                    <w:bottom w:val="single" w:sz="2" w:space="0" w:color="D9D9E3"/>
                                    <w:right w:val="single" w:sz="2" w:space="0" w:color="D9D9E3"/>
                                  </w:divBdr>
                                  <w:divsChild>
                                    <w:div w:id="897205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0492831">
          <w:marLeft w:val="0"/>
          <w:marRight w:val="0"/>
          <w:marTop w:val="0"/>
          <w:marBottom w:val="0"/>
          <w:divBdr>
            <w:top w:val="none" w:sz="0" w:space="0" w:color="auto"/>
            <w:left w:val="none" w:sz="0" w:space="0" w:color="auto"/>
            <w:bottom w:val="none" w:sz="0" w:space="0" w:color="auto"/>
            <w:right w:val="none" w:sz="0" w:space="0" w:color="auto"/>
          </w:divBdr>
          <w:divsChild>
            <w:div w:id="1003246395">
              <w:marLeft w:val="0"/>
              <w:marRight w:val="0"/>
              <w:marTop w:val="100"/>
              <w:marBottom w:val="100"/>
              <w:divBdr>
                <w:top w:val="single" w:sz="2" w:space="0" w:color="D9D9E3"/>
                <w:left w:val="single" w:sz="2" w:space="0" w:color="D9D9E3"/>
                <w:bottom w:val="single" w:sz="2" w:space="0" w:color="D9D9E3"/>
                <w:right w:val="single" w:sz="2" w:space="0" w:color="D9D9E3"/>
              </w:divBdr>
              <w:divsChild>
                <w:div w:id="2077050436">
                  <w:marLeft w:val="0"/>
                  <w:marRight w:val="0"/>
                  <w:marTop w:val="0"/>
                  <w:marBottom w:val="0"/>
                  <w:divBdr>
                    <w:top w:val="single" w:sz="2" w:space="0" w:color="D9D9E3"/>
                    <w:left w:val="single" w:sz="2" w:space="0" w:color="D9D9E3"/>
                    <w:bottom w:val="single" w:sz="2" w:space="0" w:color="D9D9E3"/>
                    <w:right w:val="single" w:sz="2" w:space="0" w:color="D9D9E3"/>
                  </w:divBdr>
                  <w:divsChild>
                    <w:div w:id="1610235271">
                      <w:marLeft w:val="0"/>
                      <w:marRight w:val="0"/>
                      <w:marTop w:val="0"/>
                      <w:marBottom w:val="0"/>
                      <w:divBdr>
                        <w:top w:val="single" w:sz="2" w:space="0" w:color="D9D9E3"/>
                        <w:left w:val="single" w:sz="2" w:space="0" w:color="D9D9E3"/>
                        <w:bottom w:val="single" w:sz="2" w:space="0" w:color="D9D9E3"/>
                        <w:right w:val="single" w:sz="2" w:space="0" w:color="D9D9E3"/>
                      </w:divBdr>
                      <w:divsChild>
                        <w:div w:id="646519158">
                          <w:marLeft w:val="0"/>
                          <w:marRight w:val="0"/>
                          <w:marTop w:val="0"/>
                          <w:marBottom w:val="0"/>
                          <w:divBdr>
                            <w:top w:val="single" w:sz="2" w:space="0" w:color="D9D9E3"/>
                            <w:left w:val="single" w:sz="2" w:space="0" w:color="D9D9E3"/>
                            <w:bottom w:val="single" w:sz="2" w:space="0" w:color="D9D9E3"/>
                            <w:right w:val="single" w:sz="2" w:space="0" w:color="D9D9E3"/>
                          </w:divBdr>
                          <w:divsChild>
                            <w:div w:id="543759903">
                              <w:marLeft w:val="0"/>
                              <w:marRight w:val="0"/>
                              <w:marTop w:val="0"/>
                              <w:marBottom w:val="0"/>
                              <w:divBdr>
                                <w:top w:val="single" w:sz="2" w:space="0" w:color="D9D9E3"/>
                                <w:left w:val="single" w:sz="2" w:space="0" w:color="D9D9E3"/>
                                <w:bottom w:val="single" w:sz="2" w:space="0" w:color="D9D9E3"/>
                                <w:right w:val="single" w:sz="2" w:space="0" w:color="D9D9E3"/>
                              </w:divBdr>
                              <w:divsChild>
                                <w:div w:id="1176650961">
                                  <w:marLeft w:val="0"/>
                                  <w:marRight w:val="0"/>
                                  <w:marTop w:val="0"/>
                                  <w:marBottom w:val="0"/>
                                  <w:divBdr>
                                    <w:top w:val="single" w:sz="2" w:space="0" w:color="D9D9E3"/>
                                    <w:left w:val="single" w:sz="2" w:space="0" w:color="D9D9E3"/>
                                    <w:bottom w:val="single" w:sz="2" w:space="0" w:color="D9D9E3"/>
                                    <w:right w:val="single" w:sz="2" w:space="0" w:color="D9D9E3"/>
                                  </w:divBdr>
                                  <w:divsChild>
                                    <w:div w:id="12991433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04462787">
                      <w:marLeft w:val="0"/>
                      <w:marRight w:val="0"/>
                      <w:marTop w:val="0"/>
                      <w:marBottom w:val="0"/>
                      <w:divBdr>
                        <w:top w:val="single" w:sz="2" w:space="0" w:color="D9D9E3"/>
                        <w:left w:val="single" w:sz="2" w:space="0" w:color="D9D9E3"/>
                        <w:bottom w:val="single" w:sz="2" w:space="0" w:color="D9D9E3"/>
                        <w:right w:val="single" w:sz="2" w:space="0" w:color="D9D9E3"/>
                      </w:divBdr>
                      <w:divsChild>
                        <w:div w:id="251202224">
                          <w:marLeft w:val="0"/>
                          <w:marRight w:val="0"/>
                          <w:marTop w:val="0"/>
                          <w:marBottom w:val="0"/>
                          <w:divBdr>
                            <w:top w:val="single" w:sz="2" w:space="0" w:color="D9D9E3"/>
                            <w:left w:val="single" w:sz="2" w:space="0" w:color="D9D9E3"/>
                            <w:bottom w:val="single" w:sz="2" w:space="0" w:color="D9D9E3"/>
                            <w:right w:val="single" w:sz="2" w:space="0" w:color="D9D9E3"/>
                          </w:divBdr>
                        </w:div>
                        <w:div w:id="274094254">
                          <w:marLeft w:val="0"/>
                          <w:marRight w:val="0"/>
                          <w:marTop w:val="0"/>
                          <w:marBottom w:val="0"/>
                          <w:divBdr>
                            <w:top w:val="single" w:sz="2" w:space="0" w:color="D9D9E3"/>
                            <w:left w:val="single" w:sz="2" w:space="0" w:color="D9D9E3"/>
                            <w:bottom w:val="single" w:sz="2" w:space="0" w:color="D9D9E3"/>
                            <w:right w:val="single" w:sz="2" w:space="0" w:color="D9D9E3"/>
                          </w:divBdr>
                          <w:divsChild>
                            <w:div w:id="80949095">
                              <w:marLeft w:val="0"/>
                              <w:marRight w:val="0"/>
                              <w:marTop w:val="0"/>
                              <w:marBottom w:val="0"/>
                              <w:divBdr>
                                <w:top w:val="single" w:sz="2" w:space="0" w:color="D9D9E3"/>
                                <w:left w:val="single" w:sz="2" w:space="0" w:color="D9D9E3"/>
                                <w:bottom w:val="single" w:sz="2" w:space="0" w:color="D9D9E3"/>
                                <w:right w:val="single" w:sz="2" w:space="0" w:color="D9D9E3"/>
                              </w:divBdr>
                              <w:divsChild>
                                <w:div w:id="450517452">
                                  <w:marLeft w:val="0"/>
                                  <w:marRight w:val="0"/>
                                  <w:marTop w:val="0"/>
                                  <w:marBottom w:val="0"/>
                                  <w:divBdr>
                                    <w:top w:val="single" w:sz="2" w:space="0" w:color="D9D9E3"/>
                                    <w:left w:val="single" w:sz="2" w:space="0" w:color="D9D9E3"/>
                                    <w:bottom w:val="single" w:sz="2" w:space="0" w:color="D9D9E3"/>
                                    <w:right w:val="single" w:sz="2" w:space="0" w:color="D9D9E3"/>
                                  </w:divBdr>
                                  <w:divsChild>
                                    <w:div w:id="20893019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45195149">
          <w:marLeft w:val="0"/>
          <w:marRight w:val="0"/>
          <w:marTop w:val="0"/>
          <w:marBottom w:val="0"/>
          <w:divBdr>
            <w:top w:val="none" w:sz="0" w:space="0" w:color="auto"/>
            <w:left w:val="none" w:sz="0" w:space="0" w:color="auto"/>
            <w:bottom w:val="none" w:sz="0" w:space="0" w:color="auto"/>
            <w:right w:val="none" w:sz="0" w:space="0" w:color="auto"/>
          </w:divBdr>
          <w:divsChild>
            <w:div w:id="1361660878">
              <w:marLeft w:val="0"/>
              <w:marRight w:val="0"/>
              <w:marTop w:val="100"/>
              <w:marBottom w:val="100"/>
              <w:divBdr>
                <w:top w:val="single" w:sz="2" w:space="0" w:color="D9D9E3"/>
                <w:left w:val="single" w:sz="2" w:space="0" w:color="D9D9E3"/>
                <w:bottom w:val="single" w:sz="2" w:space="0" w:color="D9D9E3"/>
                <w:right w:val="single" w:sz="2" w:space="0" w:color="D9D9E3"/>
              </w:divBdr>
              <w:divsChild>
                <w:div w:id="350573916">
                  <w:marLeft w:val="0"/>
                  <w:marRight w:val="0"/>
                  <w:marTop w:val="0"/>
                  <w:marBottom w:val="0"/>
                  <w:divBdr>
                    <w:top w:val="single" w:sz="2" w:space="0" w:color="D9D9E3"/>
                    <w:left w:val="single" w:sz="2" w:space="0" w:color="D9D9E3"/>
                    <w:bottom w:val="single" w:sz="2" w:space="0" w:color="D9D9E3"/>
                    <w:right w:val="single" w:sz="2" w:space="0" w:color="D9D9E3"/>
                  </w:divBdr>
                  <w:divsChild>
                    <w:div w:id="244192030">
                      <w:marLeft w:val="0"/>
                      <w:marRight w:val="0"/>
                      <w:marTop w:val="0"/>
                      <w:marBottom w:val="0"/>
                      <w:divBdr>
                        <w:top w:val="single" w:sz="2" w:space="0" w:color="D9D9E3"/>
                        <w:left w:val="single" w:sz="2" w:space="0" w:color="D9D9E3"/>
                        <w:bottom w:val="single" w:sz="2" w:space="0" w:color="D9D9E3"/>
                        <w:right w:val="single" w:sz="2" w:space="0" w:color="D9D9E3"/>
                      </w:divBdr>
                      <w:divsChild>
                        <w:div w:id="21830171">
                          <w:marLeft w:val="0"/>
                          <w:marRight w:val="0"/>
                          <w:marTop w:val="0"/>
                          <w:marBottom w:val="0"/>
                          <w:divBdr>
                            <w:top w:val="single" w:sz="2" w:space="0" w:color="D9D9E3"/>
                            <w:left w:val="single" w:sz="2" w:space="0" w:color="D9D9E3"/>
                            <w:bottom w:val="single" w:sz="2" w:space="0" w:color="D9D9E3"/>
                            <w:right w:val="single" w:sz="2" w:space="0" w:color="D9D9E3"/>
                          </w:divBdr>
                          <w:divsChild>
                            <w:div w:id="332534882">
                              <w:marLeft w:val="0"/>
                              <w:marRight w:val="0"/>
                              <w:marTop w:val="0"/>
                              <w:marBottom w:val="0"/>
                              <w:divBdr>
                                <w:top w:val="single" w:sz="2" w:space="0" w:color="D9D9E3"/>
                                <w:left w:val="single" w:sz="2" w:space="0" w:color="D9D9E3"/>
                                <w:bottom w:val="single" w:sz="2" w:space="0" w:color="D9D9E3"/>
                                <w:right w:val="single" w:sz="2" w:space="0" w:color="D9D9E3"/>
                              </w:divBdr>
                              <w:divsChild>
                                <w:div w:id="932208377">
                                  <w:marLeft w:val="0"/>
                                  <w:marRight w:val="0"/>
                                  <w:marTop w:val="0"/>
                                  <w:marBottom w:val="0"/>
                                  <w:divBdr>
                                    <w:top w:val="single" w:sz="2" w:space="0" w:color="D9D9E3"/>
                                    <w:left w:val="single" w:sz="2" w:space="0" w:color="D9D9E3"/>
                                    <w:bottom w:val="single" w:sz="2" w:space="0" w:color="D9D9E3"/>
                                    <w:right w:val="single" w:sz="2" w:space="0" w:color="D9D9E3"/>
                                  </w:divBdr>
                                  <w:divsChild>
                                    <w:div w:id="14723337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4632770">
                      <w:marLeft w:val="0"/>
                      <w:marRight w:val="0"/>
                      <w:marTop w:val="0"/>
                      <w:marBottom w:val="0"/>
                      <w:divBdr>
                        <w:top w:val="single" w:sz="2" w:space="0" w:color="D9D9E3"/>
                        <w:left w:val="single" w:sz="2" w:space="0" w:color="D9D9E3"/>
                        <w:bottom w:val="single" w:sz="2" w:space="0" w:color="D9D9E3"/>
                        <w:right w:val="single" w:sz="2" w:space="0" w:color="D9D9E3"/>
                      </w:divBdr>
                      <w:divsChild>
                        <w:div w:id="107355382">
                          <w:marLeft w:val="0"/>
                          <w:marRight w:val="0"/>
                          <w:marTop w:val="0"/>
                          <w:marBottom w:val="0"/>
                          <w:divBdr>
                            <w:top w:val="single" w:sz="2" w:space="0" w:color="D9D9E3"/>
                            <w:left w:val="single" w:sz="2" w:space="0" w:color="D9D9E3"/>
                            <w:bottom w:val="single" w:sz="2" w:space="0" w:color="D9D9E3"/>
                            <w:right w:val="single" w:sz="2" w:space="0" w:color="D9D9E3"/>
                          </w:divBdr>
                        </w:div>
                        <w:div w:id="285814081">
                          <w:marLeft w:val="0"/>
                          <w:marRight w:val="0"/>
                          <w:marTop w:val="0"/>
                          <w:marBottom w:val="0"/>
                          <w:divBdr>
                            <w:top w:val="single" w:sz="2" w:space="0" w:color="D9D9E3"/>
                            <w:left w:val="single" w:sz="2" w:space="0" w:color="D9D9E3"/>
                            <w:bottom w:val="single" w:sz="2" w:space="0" w:color="D9D9E3"/>
                            <w:right w:val="single" w:sz="2" w:space="0" w:color="D9D9E3"/>
                          </w:divBdr>
                          <w:divsChild>
                            <w:div w:id="1855219359">
                              <w:marLeft w:val="0"/>
                              <w:marRight w:val="0"/>
                              <w:marTop w:val="0"/>
                              <w:marBottom w:val="0"/>
                              <w:divBdr>
                                <w:top w:val="single" w:sz="2" w:space="0" w:color="D9D9E3"/>
                                <w:left w:val="single" w:sz="2" w:space="0" w:color="D9D9E3"/>
                                <w:bottom w:val="single" w:sz="2" w:space="0" w:color="D9D9E3"/>
                                <w:right w:val="single" w:sz="2" w:space="0" w:color="D9D9E3"/>
                              </w:divBdr>
                              <w:divsChild>
                                <w:div w:id="815876764">
                                  <w:marLeft w:val="0"/>
                                  <w:marRight w:val="0"/>
                                  <w:marTop w:val="0"/>
                                  <w:marBottom w:val="0"/>
                                  <w:divBdr>
                                    <w:top w:val="single" w:sz="2" w:space="0" w:color="D9D9E3"/>
                                    <w:left w:val="single" w:sz="2" w:space="0" w:color="D9D9E3"/>
                                    <w:bottom w:val="single" w:sz="2" w:space="0" w:color="D9D9E3"/>
                                    <w:right w:val="single" w:sz="2" w:space="0" w:color="D9D9E3"/>
                                  </w:divBdr>
                                  <w:divsChild>
                                    <w:div w:id="1051269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59771822">
      <w:bodyDiv w:val="1"/>
      <w:marLeft w:val="0"/>
      <w:marRight w:val="0"/>
      <w:marTop w:val="0"/>
      <w:marBottom w:val="0"/>
      <w:divBdr>
        <w:top w:val="none" w:sz="0" w:space="0" w:color="auto"/>
        <w:left w:val="none" w:sz="0" w:space="0" w:color="auto"/>
        <w:bottom w:val="none" w:sz="0" w:space="0" w:color="auto"/>
        <w:right w:val="none" w:sz="0" w:space="0" w:color="auto"/>
      </w:divBdr>
      <w:divsChild>
        <w:div w:id="2041471492">
          <w:marLeft w:val="547"/>
          <w:marRight w:val="0"/>
          <w:marTop w:val="0"/>
          <w:marBottom w:val="0"/>
          <w:divBdr>
            <w:top w:val="none" w:sz="0" w:space="0" w:color="auto"/>
            <w:left w:val="none" w:sz="0" w:space="0" w:color="auto"/>
            <w:bottom w:val="none" w:sz="0" w:space="0" w:color="auto"/>
            <w:right w:val="none" w:sz="0" w:space="0" w:color="auto"/>
          </w:divBdr>
        </w:div>
        <w:div w:id="239600499">
          <w:marLeft w:val="547"/>
          <w:marRight w:val="0"/>
          <w:marTop w:val="0"/>
          <w:marBottom w:val="0"/>
          <w:divBdr>
            <w:top w:val="none" w:sz="0" w:space="0" w:color="auto"/>
            <w:left w:val="none" w:sz="0" w:space="0" w:color="auto"/>
            <w:bottom w:val="none" w:sz="0" w:space="0" w:color="auto"/>
            <w:right w:val="none" w:sz="0" w:space="0" w:color="auto"/>
          </w:divBdr>
        </w:div>
        <w:div w:id="807166395">
          <w:marLeft w:val="547"/>
          <w:marRight w:val="0"/>
          <w:marTop w:val="0"/>
          <w:marBottom w:val="0"/>
          <w:divBdr>
            <w:top w:val="none" w:sz="0" w:space="0" w:color="auto"/>
            <w:left w:val="none" w:sz="0" w:space="0" w:color="auto"/>
            <w:bottom w:val="none" w:sz="0" w:space="0" w:color="auto"/>
            <w:right w:val="none" w:sz="0" w:space="0" w:color="auto"/>
          </w:divBdr>
        </w:div>
        <w:div w:id="839077609">
          <w:marLeft w:val="547"/>
          <w:marRight w:val="0"/>
          <w:marTop w:val="0"/>
          <w:marBottom w:val="0"/>
          <w:divBdr>
            <w:top w:val="none" w:sz="0" w:space="0" w:color="auto"/>
            <w:left w:val="none" w:sz="0" w:space="0" w:color="auto"/>
            <w:bottom w:val="none" w:sz="0" w:space="0" w:color="auto"/>
            <w:right w:val="none" w:sz="0" w:space="0" w:color="auto"/>
          </w:divBdr>
        </w:div>
        <w:div w:id="1870364663">
          <w:marLeft w:val="547"/>
          <w:marRight w:val="0"/>
          <w:marTop w:val="0"/>
          <w:marBottom w:val="0"/>
          <w:divBdr>
            <w:top w:val="none" w:sz="0" w:space="0" w:color="auto"/>
            <w:left w:val="none" w:sz="0" w:space="0" w:color="auto"/>
            <w:bottom w:val="none" w:sz="0" w:space="0" w:color="auto"/>
            <w:right w:val="none" w:sz="0" w:space="0" w:color="auto"/>
          </w:divBdr>
        </w:div>
        <w:div w:id="283923381">
          <w:marLeft w:val="547"/>
          <w:marRight w:val="0"/>
          <w:marTop w:val="0"/>
          <w:marBottom w:val="0"/>
          <w:divBdr>
            <w:top w:val="none" w:sz="0" w:space="0" w:color="auto"/>
            <w:left w:val="none" w:sz="0" w:space="0" w:color="auto"/>
            <w:bottom w:val="none" w:sz="0" w:space="0" w:color="auto"/>
            <w:right w:val="none" w:sz="0" w:space="0" w:color="auto"/>
          </w:divBdr>
        </w:div>
        <w:div w:id="1711034606">
          <w:marLeft w:val="547"/>
          <w:marRight w:val="0"/>
          <w:marTop w:val="0"/>
          <w:marBottom w:val="0"/>
          <w:divBdr>
            <w:top w:val="none" w:sz="0" w:space="0" w:color="auto"/>
            <w:left w:val="none" w:sz="0" w:space="0" w:color="auto"/>
            <w:bottom w:val="none" w:sz="0" w:space="0" w:color="auto"/>
            <w:right w:val="none" w:sz="0" w:space="0" w:color="auto"/>
          </w:divBdr>
        </w:div>
        <w:div w:id="978412477">
          <w:marLeft w:val="547"/>
          <w:marRight w:val="0"/>
          <w:marTop w:val="0"/>
          <w:marBottom w:val="0"/>
          <w:divBdr>
            <w:top w:val="none" w:sz="0" w:space="0" w:color="auto"/>
            <w:left w:val="none" w:sz="0" w:space="0" w:color="auto"/>
            <w:bottom w:val="none" w:sz="0" w:space="0" w:color="auto"/>
            <w:right w:val="none" w:sz="0" w:space="0" w:color="auto"/>
          </w:divBdr>
        </w:div>
        <w:div w:id="803084416">
          <w:marLeft w:val="547"/>
          <w:marRight w:val="0"/>
          <w:marTop w:val="0"/>
          <w:marBottom w:val="0"/>
          <w:divBdr>
            <w:top w:val="none" w:sz="0" w:space="0" w:color="auto"/>
            <w:left w:val="none" w:sz="0" w:space="0" w:color="auto"/>
            <w:bottom w:val="none" w:sz="0" w:space="0" w:color="auto"/>
            <w:right w:val="none" w:sz="0" w:space="0" w:color="auto"/>
          </w:divBdr>
        </w:div>
        <w:div w:id="976225082">
          <w:marLeft w:val="547"/>
          <w:marRight w:val="0"/>
          <w:marTop w:val="0"/>
          <w:marBottom w:val="0"/>
          <w:divBdr>
            <w:top w:val="none" w:sz="0" w:space="0" w:color="auto"/>
            <w:left w:val="none" w:sz="0" w:space="0" w:color="auto"/>
            <w:bottom w:val="none" w:sz="0" w:space="0" w:color="auto"/>
            <w:right w:val="none" w:sz="0" w:space="0" w:color="auto"/>
          </w:divBdr>
        </w:div>
        <w:div w:id="928856988">
          <w:marLeft w:val="547"/>
          <w:marRight w:val="0"/>
          <w:marTop w:val="0"/>
          <w:marBottom w:val="0"/>
          <w:divBdr>
            <w:top w:val="none" w:sz="0" w:space="0" w:color="auto"/>
            <w:left w:val="none" w:sz="0" w:space="0" w:color="auto"/>
            <w:bottom w:val="none" w:sz="0" w:space="0" w:color="auto"/>
            <w:right w:val="none" w:sz="0" w:space="0" w:color="auto"/>
          </w:divBdr>
        </w:div>
        <w:div w:id="107891858">
          <w:marLeft w:val="547"/>
          <w:marRight w:val="0"/>
          <w:marTop w:val="0"/>
          <w:marBottom w:val="0"/>
          <w:divBdr>
            <w:top w:val="none" w:sz="0" w:space="0" w:color="auto"/>
            <w:left w:val="none" w:sz="0" w:space="0" w:color="auto"/>
            <w:bottom w:val="none" w:sz="0" w:space="0" w:color="auto"/>
            <w:right w:val="none" w:sz="0" w:space="0" w:color="auto"/>
          </w:divBdr>
        </w:div>
      </w:divsChild>
    </w:div>
    <w:div w:id="708072824">
      <w:bodyDiv w:val="1"/>
      <w:marLeft w:val="0"/>
      <w:marRight w:val="0"/>
      <w:marTop w:val="0"/>
      <w:marBottom w:val="0"/>
      <w:divBdr>
        <w:top w:val="none" w:sz="0" w:space="0" w:color="auto"/>
        <w:left w:val="none" w:sz="0" w:space="0" w:color="auto"/>
        <w:bottom w:val="none" w:sz="0" w:space="0" w:color="auto"/>
        <w:right w:val="none" w:sz="0" w:space="0" w:color="auto"/>
      </w:divBdr>
    </w:div>
    <w:div w:id="724330784">
      <w:bodyDiv w:val="1"/>
      <w:marLeft w:val="0"/>
      <w:marRight w:val="0"/>
      <w:marTop w:val="0"/>
      <w:marBottom w:val="0"/>
      <w:divBdr>
        <w:top w:val="none" w:sz="0" w:space="0" w:color="auto"/>
        <w:left w:val="none" w:sz="0" w:space="0" w:color="auto"/>
        <w:bottom w:val="none" w:sz="0" w:space="0" w:color="auto"/>
        <w:right w:val="none" w:sz="0" w:space="0" w:color="auto"/>
      </w:divBdr>
    </w:div>
    <w:div w:id="732241780">
      <w:bodyDiv w:val="1"/>
      <w:marLeft w:val="0"/>
      <w:marRight w:val="0"/>
      <w:marTop w:val="0"/>
      <w:marBottom w:val="0"/>
      <w:divBdr>
        <w:top w:val="none" w:sz="0" w:space="0" w:color="auto"/>
        <w:left w:val="none" w:sz="0" w:space="0" w:color="auto"/>
        <w:bottom w:val="none" w:sz="0" w:space="0" w:color="auto"/>
        <w:right w:val="none" w:sz="0" w:space="0" w:color="auto"/>
      </w:divBdr>
    </w:div>
    <w:div w:id="737366460">
      <w:bodyDiv w:val="1"/>
      <w:marLeft w:val="0"/>
      <w:marRight w:val="0"/>
      <w:marTop w:val="0"/>
      <w:marBottom w:val="0"/>
      <w:divBdr>
        <w:top w:val="none" w:sz="0" w:space="0" w:color="auto"/>
        <w:left w:val="none" w:sz="0" w:space="0" w:color="auto"/>
        <w:bottom w:val="none" w:sz="0" w:space="0" w:color="auto"/>
        <w:right w:val="none" w:sz="0" w:space="0" w:color="auto"/>
      </w:divBdr>
      <w:divsChild>
        <w:div w:id="1902984711">
          <w:marLeft w:val="547"/>
          <w:marRight w:val="0"/>
          <w:marTop w:val="0"/>
          <w:marBottom w:val="0"/>
          <w:divBdr>
            <w:top w:val="none" w:sz="0" w:space="0" w:color="auto"/>
            <w:left w:val="none" w:sz="0" w:space="0" w:color="auto"/>
            <w:bottom w:val="none" w:sz="0" w:space="0" w:color="auto"/>
            <w:right w:val="none" w:sz="0" w:space="0" w:color="auto"/>
          </w:divBdr>
        </w:div>
        <w:div w:id="897280798">
          <w:marLeft w:val="547"/>
          <w:marRight w:val="0"/>
          <w:marTop w:val="0"/>
          <w:marBottom w:val="0"/>
          <w:divBdr>
            <w:top w:val="none" w:sz="0" w:space="0" w:color="auto"/>
            <w:left w:val="none" w:sz="0" w:space="0" w:color="auto"/>
            <w:bottom w:val="none" w:sz="0" w:space="0" w:color="auto"/>
            <w:right w:val="none" w:sz="0" w:space="0" w:color="auto"/>
          </w:divBdr>
        </w:div>
        <w:div w:id="2106999728">
          <w:marLeft w:val="547"/>
          <w:marRight w:val="0"/>
          <w:marTop w:val="0"/>
          <w:marBottom w:val="0"/>
          <w:divBdr>
            <w:top w:val="none" w:sz="0" w:space="0" w:color="auto"/>
            <w:left w:val="none" w:sz="0" w:space="0" w:color="auto"/>
            <w:bottom w:val="none" w:sz="0" w:space="0" w:color="auto"/>
            <w:right w:val="none" w:sz="0" w:space="0" w:color="auto"/>
          </w:divBdr>
        </w:div>
        <w:div w:id="1227035563">
          <w:marLeft w:val="547"/>
          <w:marRight w:val="0"/>
          <w:marTop w:val="0"/>
          <w:marBottom w:val="0"/>
          <w:divBdr>
            <w:top w:val="none" w:sz="0" w:space="0" w:color="auto"/>
            <w:left w:val="none" w:sz="0" w:space="0" w:color="auto"/>
            <w:bottom w:val="none" w:sz="0" w:space="0" w:color="auto"/>
            <w:right w:val="none" w:sz="0" w:space="0" w:color="auto"/>
          </w:divBdr>
        </w:div>
        <w:div w:id="859899719">
          <w:marLeft w:val="547"/>
          <w:marRight w:val="0"/>
          <w:marTop w:val="0"/>
          <w:marBottom w:val="0"/>
          <w:divBdr>
            <w:top w:val="none" w:sz="0" w:space="0" w:color="auto"/>
            <w:left w:val="none" w:sz="0" w:space="0" w:color="auto"/>
            <w:bottom w:val="none" w:sz="0" w:space="0" w:color="auto"/>
            <w:right w:val="none" w:sz="0" w:space="0" w:color="auto"/>
          </w:divBdr>
        </w:div>
        <w:div w:id="1193496539">
          <w:marLeft w:val="547"/>
          <w:marRight w:val="0"/>
          <w:marTop w:val="0"/>
          <w:marBottom w:val="0"/>
          <w:divBdr>
            <w:top w:val="none" w:sz="0" w:space="0" w:color="auto"/>
            <w:left w:val="none" w:sz="0" w:space="0" w:color="auto"/>
            <w:bottom w:val="none" w:sz="0" w:space="0" w:color="auto"/>
            <w:right w:val="none" w:sz="0" w:space="0" w:color="auto"/>
          </w:divBdr>
        </w:div>
        <w:div w:id="762384514">
          <w:marLeft w:val="547"/>
          <w:marRight w:val="0"/>
          <w:marTop w:val="0"/>
          <w:marBottom w:val="0"/>
          <w:divBdr>
            <w:top w:val="none" w:sz="0" w:space="0" w:color="auto"/>
            <w:left w:val="none" w:sz="0" w:space="0" w:color="auto"/>
            <w:bottom w:val="none" w:sz="0" w:space="0" w:color="auto"/>
            <w:right w:val="none" w:sz="0" w:space="0" w:color="auto"/>
          </w:divBdr>
        </w:div>
        <w:div w:id="1095318570">
          <w:marLeft w:val="547"/>
          <w:marRight w:val="0"/>
          <w:marTop w:val="0"/>
          <w:marBottom w:val="0"/>
          <w:divBdr>
            <w:top w:val="none" w:sz="0" w:space="0" w:color="auto"/>
            <w:left w:val="none" w:sz="0" w:space="0" w:color="auto"/>
            <w:bottom w:val="none" w:sz="0" w:space="0" w:color="auto"/>
            <w:right w:val="none" w:sz="0" w:space="0" w:color="auto"/>
          </w:divBdr>
        </w:div>
        <w:div w:id="1176384470">
          <w:marLeft w:val="547"/>
          <w:marRight w:val="0"/>
          <w:marTop w:val="0"/>
          <w:marBottom w:val="0"/>
          <w:divBdr>
            <w:top w:val="none" w:sz="0" w:space="0" w:color="auto"/>
            <w:left w:val="none" w:sz="0" w:space="0" w:color="auto"/>
            <w:bottom w:val="none" w:sz="0" w:space="0" w:color="auto"/>
            <w:right w:val="none" w:sz="0" w:space="0" w:color="auto"/>
          </w:divBdr>
        </w:div>
        <w:div w:id="17507489">
          <w:marLeft w:val="547"/>
          <w:marRight w:val="0"/>
          <w:marTop w:val="0"/>
          <w:marBottom w:val="0"/>
          <w:divBdr>
            <w:top w:val="none" w:sz="0" w:space="0" w:color="auto"/>
            <w:left w:val="none" w:sz="0" w:space="0" w:color="auto"/>
            <w:bottom w:val="none" w:sz="0" w:space="0" w:color="auto"/>
            <w:right w:val="none" w:sz="0" w:space="0" w:color="auto"/>
          </w:divBdr>
        </w:div>
        <w:div w:id="543057738">
          <w:marLeft w:val="547"/>
          <w:marRight w:val="0"/>
          <w:marTop w:val="0"/>
          <w:marBottom w:val="0"/>
          <w:divBdr>
            <w:top w:val="none" w:sz="0" w:space="0" w:color="auto"/>
            <w:left w:val="none" w:sz="0" w:space="0" w:color="auto"/>
            <w:bottom w:val="none" w:sz="0" w:space="0" w:color="auto"/>
            <w:right w:val="none" w:sz="0" w:space="0" w:color="auto"/>
          </w:divBdr>
        </w:div>
      </w:divsChild>
    </w:div>
    <w:div w:id="753940515">
      <w:bodyDiv w:val="1"/>
      <w:marLeft w:val="0"/>
      <w:marRight w:val="0"/>
      <w:marTop w:val="0"/>
      <w:marBottom w:val="0"/>
      <w:divBdr>
        <w:top w:val="none" w:sz="0" w:space="0" w:color="auto"/>
        <w:left w:val="none" w:sz="0" w:space="0" w:color="auto"/>
        <w:bottom w:val="none" w:sz="0" w:space="0" w:color="auto"/>
        <w:right w:val="none" w:sz="0" w:space="0" w:color="auto"/>
      </w:divBdr>
      <w:divsChild>
        <w:div w:id="275912184">
          <w:marLeft w:val="360"/>
          <w:marRight w:val="0"/>
          <w:marTop w:val="200"/>
          <w:marBottom w:val="0"/>
          <w:divBdr>
            <w:top w:val="none" w:sz="0" w:space="0" w:color="auto"/>
            <w:left w:val="none" w:sz="0" w:space="0" w:color="auto"/>
            <w:bottom w:val="none" w:sz="0" w:space="0" w:color="auto"/>
            <w:right w:val="none" w:sz="0" w:space="0" w:color="auto"/>
          </w:divBdr>
        </w:div>
        <w:div w:id="236404857">
          <w:marLeft w:val="360"/>
          <w:marRight w:val="0"/>
          <w:marTop w:val="200"/>
          <w:marBottom w:val="0"/>
          <w:divBdr>
            <w:top w:val="none" w:sz="0" w:space="0" w:color="auto"/>
            <w:left w:val="none" w:sz="0" w:space="0" w:color="auto"/>
            <w:bottom w:val="none" w:sz="0" w:space="0" w:color="auto"/>
            <w:right w:val="none" w:sz="0" w:space="0" w:color="auto"/>
          </w:divBdr>
        </w:div>
        <w:div w:id="391855066">
          <w:marLeft w:val="360"/>
          <w:marRight w:val="0"/>
          <w:marTop w:val="200"/>
          <w:marBottom w:val="0"/>
          <w:divBdr>
            <w:top w:val="none" w:sz="0" w:space="0" w:color="auto"/>
            <w:left w:val="none" w:sz="0" w:space="0" w:color="auto"/>
            <w:bottom w:val="none" w:sz="0" w:space="0" w:color="auto"/>
            <w:right w:val="none" w:sz="0" w:space="0" w:color="auto"/>
          </w:divBdr>
        </w:div>
        <w:div w:id="2064480311">
          <w:marLeft w:val="360"/>
          <w:marRight w:val="0"/>
          <w:marTop w:val="200"/>
          <w:marBottom w:val="0"/>
          <w:divBdr>
            <w:top w:val="none" w:sz="0" w:space="0" w:color="auto"/>
            <w:left w:val="none" w:sz="0" w:space="0" w:color="auto"/>
            <w:bottom w:val="none" w:sz="0" w:space="0" w:color="auto"/>
            <w:right w:val="none" w:sz="0" w:space="0" w:color="auto"/>
          </w:divBdr>
        </w:div>
        <w:div w:id="1148978498">
          <w:marLeft w:val="360"/>
          <w:marRight w:val="0"/>
          <w:marTop w:val="200"/>
          <w:marBottom w:val="0"/>
          <w:divBdr>
            <w:top w:val="none" w:sz="0" w:space="0" w:color="auto"/>
            <w:left w:val="none" w:sz="0" w:space="0" w:color="auto"/>
            <w:bottom w:val="none" w:sz="0" w:space="0" w:color="auto"/>
            <w:right w:val="none" w:sz="0" w:space="0" w:color="auto"/>
          </w:divBdr>
        </w:div>
      </w:divsChild>
    </w:div>
    <w:div w:id="780300121">
      <w:bodyDiv w:val="1"/>
      <w:marLeft w:val="0"/>
      <w:marRight w:val="0"/>
      <w:marTop w:val="0"/>
      <w:marBottom w:val="0"/>
      <w:divBdr>
        <w:top w:val="none" w:sz="0" w:space="0" w:color="auto"/>
        <w:left w:val="none" w:sz="0" w:space="0" w:color="auto"/>
        <w:bottom w:val="none" w:sz="0" w:space="0" w:color="auto"/>
        <w:right w:val="none" w:sz="0" w:space="0" w:color="auto"/>
      </w:divBdr>
      <w:divsChild>
        <w:div w:id="1881670761">
          <w:marLeft w:val="547"/>
          <w:marRight w:val="0"/>
          <w:marTop w:val="0"/>
          <w:marBottom w:val="0"/>
          <w:divBdr>
            <w:top w:val="none" w:sz="0" w:space="0" w:color="auto"/>
            <w:left w:val="none" w:sz="0" w:space="0" w:color="auto"/>
            <w:bottom w:val="none" w:sz="0" w:space="0" w:color="auto"/>
            <w:right w:val="none" w:sz="0" w:space="0" w:color="auto"/>
          </w:divBdr>
        </w:div>
      </w:divsChild>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810487035">
      <w:bodyDiv w:val="1"/>
      <w:marLeft w:val="0"/>
      <w:marRight w:val="0"/>
      <w:marTop w:val="0"/>
      <w:marBottom w:val="0"/>
      <w:divBdr>
        <w:top w:val="none" w:sz="0" w:space="0" w:color="auto"/>
        <w:left w:val="none" w:sz="0" w:space="0" w:color="auto"/>
        <w:bottom w:val="none" w:sz="0" w:space="0" w:color="auto"/>
        <w:right w:val="none" w:sz="0" w:space="0" w:color="auto"/>
      </w:divBdr>
      <w:divsChild>
        <w:div w:id="215166726">
          <w:marLeft w:val="547"/>
          <w:marRight w:val="0"/>
          <w:marTop w:val="0"/>
          <w:marBottom w:val="0"/>
          <w:divBdr>
            <w:top w:val="none" w:sz="0" w:space="0" w:color="auto"/>
            <w:left w:val="none" w:sz="0" w:space="0" w:color="auto"/>
            <w:bottom w:val="none" w:sz="0" w:space="0" w:color="auto"/>
            <w:right w:val="none" w:sz="0" w:space="0" w:color="auto"/>
          </w:divBdr>
        </w:div>
        <w:div w:id="1901017873">
          <w:marLeft w:val="1166"/>
          <w:marRight w:val="0"/>
          <w:marTop w:val="0"/>
          <w:marBottom w:val="0"/>
          <w:divBdr>
            <w:top w:val="none" w:sz="0" w:space="0" w:color="auto"/>
            <w:left w:val="none" w:sz="0" w:space="0" w:color="auto"/>
            <w:bottom w:val="none" w:sz="0" w:space="0" w:color="auto"/>
            <w:right w:val="none" w:sz="0" w:space="0" w:color="auto"/>
          </w:divBdr>
        </w:div>
        <w:div w:id="715010343">
          <w:marLeft w:val="1166"/>
          <w:marRight w:val="0"/>
          <w:marTop w:val="0"/>
          <w:marBottom w:val="0"/>
          <w:divBdr>
            <w:top w:val="none" w:sz="0" w:space="0" w:color="auto"/>
            <w:left w:val="none" w:sz="0" w:space="0" w:color="auto"/>
            <w:bottom w:val="none" w:sz="0" w:space="0" w:color="auto"/>
            <w:right w:val="none" w:sz="0" w:space="0" w:color="auto"/>
          </w:divBdr>
        </w:div>
        <w:div w:id="1358233863">
          <w:marLeft w:val="1166"/>
          <w:marRight w:val="0"/>
          <w:marTop w:val="0"/>
          <w:marBottom w:val="0"/>
          <w:divBdr>
            <w:top w:val="none" w:sz="0" w:space="0" w:color="auto"/>
            <w:left w:val="none" w:sz="0" w:space="0" w:color="auto"/>
            <w:bottom w:val="none" w:sz="0" w:space="0" w:color="auto"/>
            <w:right w:val="none" w:sz="0" w:space="0" w:color="auto"/>
          </w:divBdr>
        </w:div>
        <w:div w:id="1185703267">
          <w:marLeft w:val="1166"/>
          <w:marRight w:val="0"/>
          <w:marTop w:val="0"/>
          <w:marBottom w:val="0"/>
          <w:divBdr>
            <w:top w:val="none" w:sz="0" w:space="0" w:color="auto"/>
            <w:left w:val="none" w:sz="0" w:space="0" w:color="auto"/>
            <w:bottom w:val="none" w:sz="0" w:space="0" w:color="auto"/>
            <w:right w:val="none" w:sz="0" w:space="0" w:color="auto"/>
          </w:divBdr>
        </w:div>
      </w:divsChild>
    </w:div>
    <w:div w:id="813183685">
      <w:bodyDiv w:val="1"/>
      <w:marLeft w:val="0"/>
      <w:marRight w:val="0"/>
      <w:marTop w:val="0"/>
      <w:marBottom w:val="0"/>
      <w:divBdr>
        <w:top w:val="none" w:sz="0" w:space="0" w:color="auto"/>
        <w:left w:val="none" w:sz="0" w:space="0" w:color="auto"/>
        <w:bottom w:val="none" w:sz="0" w:space="0" w:color="auto"/>
        <w:right w:val="none" w:sz="0" w:space="0" w:color="auto"/>
      </w:divBdr>
    </w:div>
    <w:div w:id="816915202">
      <w:bodyDiv w:val="1"/>
      <w:marLeft w:val="0"/>
      <w:marRight w:val="0"/>
      <w:marTop w:val="0"/>
      <w:marBottom w:val="0"/>
      <w:divBdr>
        <w:top w:val="none" w:sz="0" w:space="0" w:color="auto"/>
        <w:left w:val="none" w:sz="0" w:space="0" w:color="auto"/>
        <w:bottom w:val="none" w:sz="0" w:space="0" w:color="auto"/>
        <w:right w:val="none" w:sz="0" w:space="0" w:color="auto"/>
      </w:divBdr>
      <w:divsChild>
        <w:div w:id="961183156">
          <w:marLeft w:val="360"/>
          <w:marRight w:val="0"/>
          <w:marTop w:val="0"/>
          <w:marBottom w:val="120"/>
          <w:divBdr>
            <w:top w:val="none" w:sz="0" w:space="0" w:color="auto"/>
            <w:left w:val="none" w:sz="0" w:space="0" w:color="auto"/>
            <w:bottom w:val="none" w:sz="0" w:space="0" w:color="auto"/>
            <w:right w:val="none" w:sz="0" w:space="0" w:color="auto"/>
          </w:divBdr>
        </w:div>
        <w:div w:id="1462260662">
          <w:marLeft w:val="360"/>
          <w:marRight w:val="0"/>
          <w:marTop w:val="0"/>
          <w:marBottom w:val="120"/>
          <w:divBdr>
            <w:top w:val="none" w:sz="0" w:space="0" w:color="auto"/>
            <w:left w:val="none" w:sz="0" w:space="0" w:color="auto"/>
            <w:bottom w:val="none" w:sz="0" w:space="0" w:color="auto"/>
            <w:right w:val="none" w:sz="0" w:space="0" w:color="auto"/>
          </w:divBdr>
        </w:div>
        <w:div w:id="1408192026">
          <w:marLeft w:val="360"/>
          <w:marRight w:val="0"/>
          <w:marTop w:val="0"/>
          <w:marBottom w:val="120"/>
          <w:divBdr>
            <w:top w:val="none" w:sz="0" w:space="0" w:color="auto"/>
            <w:left w:val="none" w:sz="0" w:space="0" w:color="auto"/>
            <w:bottom w:val="none" w:sz="0" w:space="0" w:color="auto"/>
            <w:right w:val="none" w:sz="0" w:space="0" w:color="auto"/>
          </w:divBdr>
        </w:div>
        <w:div w:id="1295067298">
          <w:marLeft w:val="360"/>
          <w:marRight w:val="0"/>
          <w:marTop w:val="0"/>
          <w:marBottom w:val="120"/>
          <w:divBdr>
            <w:top w:val="none" w:sz="0" w:space="0" w:color="auto"/>
            <w:left w:val="none" w:sz="0" w:space="0" w:color="auto"/>
            <w:bottom w:val="none" w:sz="0" w:space="0" w:color="auto"/>
            <w:right w:val="none" w:sz="0" w:space="0" w:color="auto"/>
          </w:divBdr>
        </w:div>
        <w:div w:id="1899508632">
          <w:marLeft w:val="360"/>
          <w:marRight w:val="0"/>
          <w:marTop w:val="0"/>
          <w:marBottom w:val="120"/>
          <w:divBdr>
            <w:top w:val="none" w:sz="0" w:space="0" w:color="auto"/>
            <w:left w:val="none" w:sz="0" w:space="0" w:color="auto"/>
            <w:bottom w:val="none" w:sz="0" w:space="0" w:color="auto"/>
            <w:right w:val="none" w:sz="0" w:space="0" w:color="auto"/>
          </w:divBdr>
        </w:div>
        <w:div w:id="2126725413">
          <w:marLeft w:val="360"/>
          <w:marRight w:val="0"/>
          <w:marTop w:val="0"/>
          <w:marBottom w:val="120"/>
          <w:divBdr>
            <w:top w:val="none" w:sz="0" w:space="0" w:color="auto"/>
            <w:left w:val="none" w:sz="0" w:space="0" w:color="auto"/>
            <w:bottom w:val="none" w:sz="0" w:space="0" w:color="auto"/>
            <w:right w:val="none" w:sz="0" w:space="0" w:color="auto"/>
          </w:divBdr>
        </w:div>
        <w:div w:id="989944312">
          <w:marLeft w:val="360"/>
          <w:marRight w:val="0"/>
          <w:marTop w:val="0"/>
          <w:marBottom w:val="120"/>
          <w:divBdr>
            <w:top w:val="none" w:sz="0" w:space="0" w:color="auto"/>
            <w:left w:val="none" w:sz="0" w:space="0" w:color="auto"/>
            <w:bottom w:val="none" w:sz="0" w:space="0" w:color="auto"/>
            <w:right w:val="none" w:sz="0" w:space="0" w:color="auto"/>
          </w:divBdr>
        </w:div>
      </w:divsChild>
    </w:div>
    <w:div w:id="858468255">
      <w:bodyDiv w:val="1"/>
      <w:marLeft w:val="0"/>
      <w:marRight w:val="0"/>
      <w:marTop w:val="0"/>
      <w:marBottom w:val="0"/>
      <w:divBdr>
        <w:top w:val="none" w:sz="0" w:space="0" w:color="auto"/>
        <w:left w:val="none" w:sz="0" w:space="0" w:color="auto"/>
        <w:bottom w:val="none" w:sz="0" w:space="0" w:color="auto"/>
        <w:right w:val="none" w:sz="0" w:space="0" w:color="auto"/>
      </w:divBdr>
    </w:div>
    <w:div w:id="870996870">
      <w:bodyDiv w:val="1"/>
      <w:marLeft w:val="0"/>
      <w:marRight w:val="0"/>
      <w:marTop w:val="0"/>
      <w:marBottom w:val="0"/>
      <w:divBdr>
        <w:top w:val="none" w:sz="0" w:space="0" w:color="auto"/>
        <w:left w:val="none" w:sz="0" w:space="0" w:color="auto"/>
        <w:bottom w:val="none" w:sz="0" w:space="0" w:color="auto"/>
        <w:right w:val="none" w:sz="0" w:space="0" w:color="auto"/>
      </w:divBdr>
      <w:divsChild>
        <w:div w:id="1504511874">
          <w:marLeft w:val="547"/>
          <w:marRight w:val="0"/>
          <w:marTop w:val="0"/>
          <w:marBottom w:val="0"/>
          <w:divBdr>
            <w:top w:val="none" w:sz="0" w:space="0" w:color="auto"/>
            <w:left w:val="none" w:sz="0" w:space="0" w:color="auto"/>
            <w:bottom w:val="none" w:sz="0" w:space="0" w:color="auto"/>
            <w:right w:val="none" w:sz="0" w:space="0" w:color="auto"/>
          </w:divBdr>
        </w:div>
        <w:div w:id="529801486">
          <w:marLeft w:val="547"/>
          <w:marRight w:val="0"/>
          <w:marTop w:val="0"/>
          <w:marBottom w:val="0"/>
          <w:divBdr>
            <w:top w:val="none" w:sz="0" w:space="0" w:color="auto"/>
            <w:left w:val="none" w:sz="0" w:space="0" w:color="auto"/>
            <w:bottom w:val="none" w:sz="0" w:space="0" w:color="auto"/>
            <w:right w:val="none" w:sz="0" w:space="0" w:color="auto"/>
          </w:divBdr>
        </w:div>
        <w:div w:id="1354183057">
          <w:marLeft w:val="547"/>
          <w:marRight w:val="0"/>
          <w:marTop w:val="0"/>
          <w:marBottom w:val="0"/>
          <w:divBdr>
            <w:top w:val="none" w:sz="0" w:space="0" w:color="auto"/>
            <w:left w:val="none" w:sz="0" w:space="0" w:color="auto"/>
            <w:bottom w:val="none" w:sz="0" w:space="0" w:color="auto"/>
            <w:right w:val="none" w:sz="0" w:space="0" w:color="auto"/>
          </w:divBdr>
        </w:div>
        <w:div w:id="1428497190">
          <w:marLeft w:val="547"/>
          <w:marRight w:val="0"/>
          <w:marTop w:val="0"/>
          <w:marBottom w:val="0"/>
          <w:divBdr>
            <w:top w:val="none" w:sz="0" w:space="0" w:color="auto"/>
            <w:left w:val="none" w:sz="0" w:space="0" w:color="auto"/>
            <w:bottom w:val="none" w:sz="0" w:space="0" w:color="auto"/>
            <w:right w:val="none" w:sz="0" w:space="0" w:color="auto"/>
          </w:divBdr>
        </w:div>
        <w:div w:id="756171194">
          <w:marLeft w:val="547"/>
          <w:marRight w:val="0"/>
          <w:marTop w:val="0"/>
          <w:marBottom w:val="0"/>
          <w:divBdr>
            <w:top w:val="none" w:sz="0" w:space="0" w:color="auto"/>
            <w:left w:val="none" w:sz="0" w:space="0" w:color="auto"/>
            <w:bottom w:val="none" w:sz="0" w:space="0" w:color="auto"/>
            <w:right w:val="none" w:sz="0" w:space="0" w:color="auto"/>
          </w:divBdr>
        </w:div>
        <w:div w:id="1495880554">
          <w:marLeft w:val="547"/>
          <w:marRight w:val="0"/>
          <w:marTop w:val="0"/>
          <w:marBottom w:val="160"/>
          <w:divBdr>
            <w:top w:val="none" w:sz="0" w:space="0" w:color="auto"/>
            <w:left w:val="none" w:sz="0" w:space="0" w:color="auto"/>
            <w:bottom w:val="none" w:sz="0" w:space="0" w:color="auto"/>
            <w:right w:val="none" w:sz="0" w:space="0" w:color="auto"/>
          </w:divBdr>
        </w:div>
      </w:divsChild>
    </w:div>
    <w:div w:id="908266913">
      <w:bodyDiv w:val="1"/>
      <w:marLeft w:val="0"/>
      <w:marRight w:val="0"/>
      <w:marTop w:val="0"/>
      <w:marBottom w:val="0"/>
      <w:divBdr>
        <w:top w:val="none" w:sz="0" w:space="0" w:color="auto"/>
        <w:left w:val="none" w:sz="0" w:space="0" w:color="auto"/>
        <w:bottom w:val="none" w:sz="0" w:space="0" w:color="auto"/>
        <w:right w:val="none" w:sz="0" w:space="0" w:color="auto"/>
      </w:divBdr>
      <w:divsChild>
        <w:div w:id="904949935">
          <w:marLeft w:val="360"/>
          <w:marRight w:val="0"/>
          <w:marTop w:val="200"/>
          <w:marBottom w:val="0"/>
          <w:divBdr>
            <w:top w:val="none" w:sz="0" w:space="0" w:color="auto"/>
            <w:left w:val="none" w:sz="0" w:space="0" w:color="auto"/>
            <w:bottom w:val="none" w:sz="0" w:space="0" w:color="auto"/>
            <w:right w:val="none" w:sz="0" w:space="0" w:color="auto"/>
          </w:divBdr>
        </w:div>
        <w:div w:id="712072111">
          <w:marLeft w:val="360"/>
          <w:marRight w:val="0"/>
          <w:marTop w:val="200"/>
          <w:marBottom w:val="0"/>
          <w:divBdr>
            <w:top w:val="none" w:sz="0" w:space="0" w:color="auto"/>
            <w:left w:val="none" w:sz="0" w:space="0" w:color="auto"/>
            <w:bottom w:val="none" w:sz="0" w:space="0" w:color="auto"/>
            <w:right w:val="none" w:sz="0" w:space="0" w:color="auto"/>
          </w:divBdr>
        </w:div>
        <w:div w:id="1277904928">
          <w:marLeft w:val="360"/>
          <w:marRight w:val="0"/>
          <w:marTop w:val="200"/>
          <w:marBottom w:val="0"/>
          <w:divBdr>
            <w:top w:val="none" w:sz="0" w:space="0" w:color="auto"/>
            <w:left w:val="none" w:sz="0" w:space="0" w:color="auto"/>
            <w:bottom w:val="none" w:sz="0" w:space="0" w:color="auto"/>
            <w:right w:val="none" w:sz="0" w:space="0" w:color="auto"/>
          </w:divBdr>
        </w:div>
        <w:div w:id="1798445591">
          <w:marLeft w:val="360"/>
          <w:marRight w:val="0"/>
          <w:marTop w:val="200"/>
          <w:marBottom w:val="0"/>
          <w:divBdr>
            <w:top w:val="none" w:sz="0" w:space="0" w:color="auto"/>
            <w:left w:val="none" w:sz="0" w:space="0" w:color="auto"/>
            <w:bottom w:val="none" w:sz="0" w:space="0" w:color="auto"/>
            <w:right w:val="none" w:sz="0" w:space="0" w:color="auto"/>
          </w:divBdr>
        </w:div>
        <w:div w:id="197469669">
          <w:marLeft w:val="360"/>
          <w:marRight w:val="0"/>
          <w:marTop w:val="200"/>
          <w:marBottom w:val="0"/>
          <w:divBdr>
            <w:top w:val="none" w:sz="0" w:space="0" w:color="auto"/>
            <w:left w:val="none" w:sz="0" w:space="0" w:color="auto"/>
            <w:bottom w:val="none" w:sz="0" w:space="0" w:color="auto"/>
            <w:right w:val="none" w:sz="0" w:space="0" w:color="auto"/>
          </w:divBdr>
        </w:div>
        <w:div w:id="1162887487">
          <w:marLeft w:val="360"/>
          <w:marRight w:val="0"/>
          <w:marTop w:val="200"/>
          <w:marBottom w:val="0"/>
          <w:divBdr>
            <w:top w:val="none" w:sz="0" w:space="0" w:color="auto"/>
            <w:left w:val="none" w:sz="0" w:space="0" w:color="auto"/>
            <w:bottom w:val="none" w:sz="0" w:space="0" w:color="auto"/>
            <w:right w:val="none" w:sz="0" w:space="0" w:color="auto"/>
          </w:divBdr>
        </w:div>
      </w:divsChild>
    </w:div>
    <w:div w:id="963124011">
      <w:bodyDiv w:val="1"/>
      <w:marLeft w:val="0"/>
      <w:marRight w:val="0"/>
      <w:marTop w:val="0"/>
      <w:marBottom w:val="0"/>
      <w:divBdr>
        <w:top w:val="none" w:sz="0" w:space="0" w:color="auto"/>
        <w:left w:val="none" w:sz="0" w:space="0" w:color="auto"/>
        <w:bottom w:val="none" w:sz="0" w:space="0" w:color="auto"/>
        <w:right w:val="none" w:sz="0" w:space="0" w:color="auto"/>
      </w:divBdr>
      <w:divsChild>
        <w:div w:id="668603180">
          <w:marLeft w:val="360"/>
          <w:marRight w:val="0"/>
          <w:marTop w:val="120"/>
          <w:marBottom w:val="0"/>
          <w:divBdr>
            <w:top w:val="none" w:sz="0" w:space="0" w:color="auto"/>
            <w:left w:val="none" w:sz="0" w:space="0" w:color="auto"/>
            <w:bottom w:val="none" w:sz="0" w:space="0" w:color="auto"/>
            <w:right w:val="none" w:sz="0" w:space="0" w:color="auto"/>
          </w:divBdr>
        </w:div>
        <w:div w:id="480392812">
          <w:marLeft w:val="360"/>
          <w:marRight w:val="0"/>
          <w:marTop w:val="200"/>
          <w:marBottom w:val="0"/>
          <w:divBdr>
            <w:top w:val="none" w:sz="0" w:space="0" w:color="auto"/>
            <w:left w:val="none" w:sz="0" w:space="0" w:color="auto"/>
            <w:bottom w:val="none" w:sz="0" w:space="0" w:color="auto"/>
            <w:right w:val="none" w:sz="0" w:space="0" w:color="auto"/>
          </w:divBdr>
        </w:div>
        <w:div w:id="1728794601">
          <w:marLeft w:val="360"/>
          <w:marRight w:val="0"/>
          <w:marTop w:val="200"/>
          <w:marBottom w:val="0"/>
          <w:divBdr>
            <w:top w:val="none" w:sz="0" w:space="0" w:color="auto"/>
            <w:left w:val="none" w:sz="0" w:space="0" w:color="auto"/>
            <w:bottom w:val="none" w:sz="0" w:space="0" w:color="auto"/>
            <w:right w:val="none" w:sz="0" w:space="0" w:color="auto"/>
          </w:divBdr>
        </w:div>
        <w:div w:id="1308246856">
          <w:marLeft w:val="360"/>
          <w:marRight w:val="0"/>
          <w:marTop w:val="200"/>
          <w:marBottom w:val="0"/>
          <w:divBdr>
            <w:top w:val="none" w:sz="0" w:space="0" w:color="auto"/>
            <w:left w:val="none" w:sz="0" w:space="0" w:color="auto"/>
            <w:bottom w:val="none" w:sz="0" w:space="0" w:color="auto"/>
            <w:right w:val="none" w:sz="0" w:space="0" w:color="auto"/>
          </w:divBdr>
        </w:div>
      </w:divsChild>
    </w:div>
    <w:div w:id="975450201">
      <w:bodyDiv w:val="1"/>
      <w:marLeft w:val="0"/>
      <w:marRight w:val="0"/>
      <w:marTop w:val="0"/>
      <w:marBottom w:val="0"/>
      <w:divBdr>
        <w:top w:val="none" w:sz="0" w:space="0" w:color="auto"/>
        <w:left w:val="none" w:sz="0" w:space="0" w:color="auto"/>
        <w:bottom w:val="none" w:sz="0" w:space="0" w:color="auto"/>
        <w:right w:val="none" w:sz="0" w:space="0" w:color="auto"/>
      </w:divBdr>
      <w:divsChild>
        <w:div w:id="1800759851">
          <w:marLeft w:val="547"/>
          <w:marRight w:val="0"/>
          <w:marTop w:val="0"/>
          <w:marBottom w:val="0"/>
          <w:divBdr>
            <w:top w:val="none" w:sz="0" w:space="0" w:color="auto"/>
            <w:left w:val="none" w:sz="0" w:space="0" w:color="auto"/>
            <w:bottom w:val="none" w:sz="0" w:space="0" w:color="auto"/>
            <w:right w:val="none" w:sz="0" w:space="0" w:color="auto"/>
          </w:divBdr>
        </w:div>
        <w:div w:id="1726441411">
          <w:marLeft w:val="547"/>
          <w:marRight w:val="0"/>
          <w:marTop w:val="0"/>
          <w:marBottom w:val="0"/>
          <w:divBdr>
            <w:top w:val="none" w:sz="0" w:space="0" w:color="auto"/>
            <w:left w:val="none" w:sz="0" w:space="0" w:color="auto"/>
            <w:bottom w:val="none" w:sz="0" w:space="0" w:color="auto"/>
            <w:right w:val="none" w:sz="0" w:space="0" w:color="auto"/>
          </w:divBdr>
        </w:div>
        <w:div w:id="286089968">
          <w:marLeft w:val="547"/>
          <w:marRight w:val="0"/>
          <w:marTop w:val="0"/>
          <w:marBottom w:val="0"/>
          <w:divBdr>
            <w:top w:val="none" w:sz="0" w:space="0" w:color="auto"/>
            <w:left w:val="none" w:sz="0" w:space="0" w:color="auto"/>
            <w:bottom w:val="none" w:sz="0" w:space="0" w:color="auto"/>
            <w:right w:val="none" w:sz="0" w:space="0" w:color="auto"/>
          </w:divBdr>
        </w:div>
        <w:div w:id="851606450">
          <w:marLeft w:val="547"/>
          <w:marRight w:val="0"/>
          <w:marTop w:val="0"/>
          <w:marBottom w:val="0"/>
          <w:divBdr>
            <w:top w:val="none" w:sz="0" w:space="0" w:color="auto"/>
            <w:left w:val="none" w:sz="0" w:space="0" w:color="auto"/>
            <w:bottom w:val="none" w:sz="0" w:space="0" w:color="auto"/>
            <w:right w:val="none" w:sz="0" w:space="0" w:color="auto"/>
          </w:divBdr>
        </w:div>
        <w:div w:id="1577058499">
          <w:marLeft w:val="547"/>
          <w:marRight w:val="0"/>
          <w:marTop w:val="0"/>
          <w:marBottom w:val="0"/>
          <w:divBdr>
            <w:top w:val="none" w:sz="0" w:space="0" w:color="auto"/>
            <w:left w:val="none" w:sz="0" w:space="0" w:color="auto"/>
            <w:bottom w:val="none" w:sz="0" w:space="0" w:color="auto"/>
            <w:right w:val="none" w:sz="0" w:space="0" w:color="auto"/>
          </w:divBdr>
        </w:div>
      </w:divsChild>
    </w:div>
    <w:div w:id="978531079">
      <w:bodyDiv w:val="1"/>
      <w:marLeft w:val="0"/>
      <w:marRight w:val="0"/>
      <w:marTop w:val="0"/>
      <w:marBottom w:val="0"/>
      <w:divBdr>
        <w:top w:val="none" w:sz="0" w:space="0" w:color="auto"/>
        <w:left w:val="none" w:sz="0" w:space="0" w:color="auto"/>
        <w:bottom w:val="none" w:sz="0" w:space="0" w:color="auto"/>
        <w:right w:val="none" w:sz="0" w:space="0" w:color="auto"/>
      </w:divBdr>
    </w:div>
    <w:div w:id="988629506">
      <w:bodyDiv w:val="1"/>
      <w:marLeft w:val="0"/>
      <w:marRight w:val="0"/>
      <w:marTop w:val="0"/>
      <w:marBottom w:val="0"/>
      <w:divBdr>
        <w:top w:val="none" w:sz="0" w:space="0" w:color="auto"/>
        <w:left w:val="none" w:sz="0" w:space="0" w:color="auto"/>
        <w:bottom w:val="none" w:sz="0" w:space="0" w:color="auto"/>
        <w:right w:val="none" w:sz="0" w:space="0" w:color="auto"/>
      </w:divBdr>
    </w:div>
    <w:div w:id="991173554">
      <w:bodyDiv w:val="1"/>
      <w:marLeft w:val="0"/>
      <w:marRight w:val="0"/>
      <w:marTop w:val="0"/>
      <w:marBottom w:val="0"/>
      <w:divBdr>
        <w:top w:val="none" w:sz="0" w:space="0" w:color="auto"/>
        <w:left w:val="none" w:sz="0" w:space="0" w:color="auto"/>
        <w:bottom w:val="none" w:sz="0" w:space="0" w:color="auto"/>
        <w:right w:val="none" w:sz="0" w:space="0" w:color="auto"/>
      </w:divBdr>
      <w:divsChild>
        <w:div w:id="116459536">
          <w:marLeft w:val="360"/>
          <w:marRight w:val="0"/>
          <w:marTop w:val="200"/>
          <w:marBottom w:val="0"/>
          <w:divBdr>
            <w:top w:val="none" w:sz="0" w:space="0" w:color="auto"/>
            <w:left w:val="none" w:sz="0" w:space="0" w:color="auto"/>
            <w:bottom w:val="none" w:sz="0" w:space="0" w:color="auto"/>
            <w:right w:val="none" w:sz="0" w:space="0" w:color="auto"/>
          </w:divBdr>
        </w:div>
        <w:div w:id="860358954">
          <w:marLeft w:val="360"/>
          <w:marRight w:val="0"/>
          <w:marTop w:val="200"/>
          <w:marBottom w:val="0"/>
          <w:divBdr>
            <w:top w:val="none" w:sz="0" w:space="0" w:color="auto"/>
            <w:left w:val="none" w:sz="0" w:space="0" w:color="auto"/>
            <w:bottom w:val="none" w:sz="0" w:space="0" w:color="auto"/>
            <w:right w:val="none" w:sz="0" w:space="0" w:color="auto"/>
          </w:divBdr>
        </w:div>
        <w:div w:id="1737901190">
          <w:marLeft w:val="360"/>
          <w:marRight w:val="0"/>
          <w:marTop w:val="200"/>
          <w:marBottom w:val="0"/>
          <w:divBdr>
            <w:top w:val="none" w:sz="0" w:space="0" w:color="auto"/>
            <w:left w:val="none" w:sz="0" w:space="0" w:color="auto"/>
            <w:bottom w:val="none" w:sz="0" w:space="0" w:color="auto"/>
            <w:right w:val="none" w:sz="0" w:space="0" w:color="auto"/>
          </w:divBdr>
        </w:div>
        <w:div w:id="153034929">
          <w:marLeft w:val="360"/>
          <w:marRight w:val="0"/>
          <w:marTop w:val="200"/>
          <w:marBottom w:val="0"/>
          <w:divBdr>
            <w:top w:val="none" w:sz="0" w:space="0" w:color="auto"/>
            <w:left w:val="none" w:sz="0" w:space="0" w:color="auto"/>
            <w:bottom w:val="none" w:sz="0" w:space="0" w:color="auto"/>
            <w:right w:val="none" w:sz="0" w:space="0" w:color="auto"/>
          </w:divBdr>
        </w:div>
        <w:div w:id="1885436745">
          <w:marLeft w:val="360"/>
          <w:marRight w:val="0"/>
          <w:marTop w:val="200"/>
          <w:marBottom w:val="0"/>
          <w:divBdr>
            <w:top w:val="none" w:sz="0" w:space="0" w:color="auto"/>
            <w:left w:val="none" w:sz="0" w:space="0" w:color="auto"/>
            <w:bottom w:val="none" w:sz="0" w:space="0" w:color="auto"/>
            <w:right w:val="none" w:sz="0" w:space="0" w:color="auto"/>
          </w:divBdr>
        </w:div>
      </w:divsChild>
    </w:div>
    <w:div w:id="1008213645">
      <w:bodyDiv w:val="1"/>
      <w:marLeft w:val="0"/>
      <w:marRight w:val="0"/>
      <w:marTop w:val="0"/>
      <w:marBottom w:val="0"/>
      <w:divBdr>
        <w:top w:val="none" w:sz="0" w:space="0" w:color="auto"/>
        <w:left w:val="none" w:sz="0" w:space="0" w:color="auto"/>
        <w:bottom w:val="none" w:sz="0" w:space="0" w:color="auto"/>
        <w:right w:val="none" w:sz="0" w:space="0" w:color="auto"/>
      </w:divBdr>
    </w:div>
    <w:div w:id="1010521118">
      <w:bodyDiv w:val="1"/>
      <w:marLeft w:val="0"/>
      <w:marRight w:val="0"/>
      <w:marTop w:val="0"/>
      <w:marBottom w:val="0"/>
      <w:divBdr>
        <w:top w:val="none" w:sz="0" w:space="0" w:color="auto"/>
        <w:left w:val="none" w:sz="0" w:space="0" w:color="auto"/>
        <w:bottom w:val="none" w:sz="0" w:space="0" w:color="auto"/>
        <w:right w:val="none" w:sz="0" w:space="0" w:color="auto"/>
      </w:divBdr>
    </w:div>
    <w:div w:id="1011296059">
      <w:bodyDiv w:val="1"/>
      <w:marLeft w:val="0"/>
      <w:marRight w:val="0"/>
      <w:marTop w:val="0"/>
      <w:marBottom w:val="0"/>
      <w:divBdr>
        <w:top w:val="none" w:sz="0" w:space="0" w:color="auto"/>
        <w:left w:val="none" w:sz="0" w:space="0" w:color="auto"/>
        <w:bottom w:val="none" w:sz="0" w:space="0" w:color="auto"/>
        <w:right w:val="none" w:sz="0" w:space="0" w:color="auto"/>
      </w:divBdr>
      <w:divsChild>
        <w:div w:id="219945017">
          <w:marLeft w:val="547"/>
          <w:marRight w:val="0"/>
          <w:marTop w:val="0"/>
          <w:marBottom w:val="0"/>
          <w:divBdr>
            <w:top w:val="none" w:sz="0" w:space="0" w:color="auto"/>
            <w:left w:val="none" w:sz="0" w:space="0" w:color="auto"/>
            <w:bottom w:val="none" w:sz="0" w:space="0" w:color="auto"/>
            <w:right w:val="none" w:sz="0" w:space="0" w:color="auto"/>
          </w:divBdr>
        </w:div>
        <w:div w:id="1673140966">
          <w:marLeft w:val="547"/>
          <w:marRight w:val="0"/>
          <w:marTop w:val="0"/>
          <w:marBottom w:val="0"/>
          <w:divBdr>
            <w:top w:val="none" w:sz="0" w:space="0" w:color="auto"/>
            <w:left w:val="none" w:sz="0" w:space="0" w:color="auto"/>
            <w:bottom w:val="none" w:sz="0" w:space="0" w:color="auto"/>
            <w:right w:val="none" w:sz="0" w:space="0" w:color="auto"/>
          </w:divBdr>
        </w:div>
        <w:div w:id="1033189414">
          <w:marLeft w:val="547"/>
          <w:marRight w:val="0"/>
          <w:marTop w:val="0"/>
          <w:marBottom w:val="0"/>
          <w:divBdr>
            <w:top w:val="none" w:sz="0" w:space="0" w:color="auto"/>
            <w:left w:val="none" w:sz="0" w:space="0" w:color="auto"/>
            <w:bottom w:val="none" w:sz="0" w:space="0" w:color="auto"/>
            <w:right w:val="none" w:sz="0" w:space="0" w:color="auto"/>
          </w:divBdr>
        </w:div>
        <w:div w:id="93403998">
          <w:marLeft w:val="547"/>
          <w:marRight w:val="0"/>
          <w:marTop w:val="0"/>
          <w:marBottom w:val="0"/>
          <w:divBdr>
            <w:top w:val="none" w:sz="0" w:space="0" w:color="auto"/>
            <w:left w:val="none" w:sz="0" w:space="0" w:color="auto"/>
            <w:bottom w:val="none" w:sz="0" w:space="0" w:color="auto"/>
            <w:right w:val="none" w:sz="0" w:space="0" w:color="auto"/>
          </w:divBdr>
        </w:div>
        <w:div w:id="1303147265">
          <w:marLeft w:val="547"/>
          <w:marRight w:val="0"/>
          <w:marTop w:val="0"/>
          <w:marBottom w:val="0"/>
          <w:divBdr>
            <w:top w:val="none" w:sz="0" w:space="0" w:color="auto"/>
            <w:left w:val="none" w:sz="0" w:space="0" w:color="auto"/>
            <w:bottom w:val="none" w:sz="0" w:space="0" w:color="auto"/>
            <w:right w:val="none" w:sz="0" w:space="0" w:color="auto"/>
          </w:divBdr>
        </w:div>
        <w:div w:id="1316180556">
          <w:marLeft w:val="547"/>
          <w:marRight w:val="0"/>
          <w:marTop w:val="0"/>
          <w:marBottom w:val="0"/>
          <w:divBdr>
            <w:top w:val="none" w:sz="0" w:space="0" w:color="auto"/>
            <w:left w:val="none" w:sz="0" w:space="0" w:color="auto"/>
            <w:bottom w:val="none" w:sz="0" w:space="0" w:color="auto"/>
            <w:right w:val="none" w:sz="0" w:space="0" w:color="auto"/>
          </w:divBdr>
        </w:div>
        <w:div w:id="1194345583">
          <w:marLeft w:val="547"/>
          <w:marRight w:val="0"/>
          <w:marTop w:val="0"/>
          <w:marBottom w:val="0"/>
          <w:divBdr>
            <w:top w:val="none" w:sz="0" w:space="0" w:color="auto"/>
            <w:left w:val="none" w:sz="0" w:space="0" w:color="auto"/>
            <w:bottom w:val="none" w:sz="0" w:space="0" w:color="auto"/>
            <w:right w:val="none" w:sz="0" w:space="0" w:color="auto"/>
          </w:divBdr>
        </w:div>
        <w:div w:id="751584855">
          <w:marLeft w:val="547"/>
          <w:marRight w:val="0"/>
          <w:marTop w:val="0"/>
          <w:marBottom w:val="0"/>
          <w:divBdr>
            <w:top w:val="none" w:sz="0" w:space="0" w:color="auto"/>
            <w:left w:val="none" w:sz="0" w:space="0" w:color="auto"/>
            <w:bottom w:val="none" w:sz="0" w:space="0" w:color="auto"/>
            <w:right w:val="none" w:sz="0" w:space="0" w:color="auto"/>
          </w:divBdr>
        </w:div>
        <w:div w:id="1238784287">
          <w:marLeft w:val="547"/>
          <w:marRight w:val="0"/>
          <w:marTop w:val="0"/>
          <w:marBottom w:val="0"/>
          <w:divBdr>
            <w:top w:val="none" w:sz="0" w:space="0" w:color="auto"/>
            <w:left w:val="none" w:sz="0" w:space="0" w:color="auto"/>
            <w:bottom w:val="none" w:sz="0" w:space="0" w:color="auto"/>
            <w:right w:val="none" w:sz="0" w:space="0" w:color="auto"/>
          </w:divBdr>
        </w:div>
        <w:div w:id="1949853253">
          <w:marLeft w:val="547"/>
          <w:marRight w:val="0"/>
          <w:marTop w:val="0"/>
          <w:marBottom w:val="0"/>
          <w:divBdr>
            <w:top w:val="none" w:sz="0" w:space="0" w:color="auto"/>
            <w:left w:val="none" w:sz="0" w:space="0" w:color="auto"/>
            <w:bottom w:val="none" w:sz="0" w:space="0" w:color="auto"/>
            <w:right w:val="none" w:sz="0" w:space="0" w:color="auto"/>
          </w:divBdr>
        </w:div>
        <w:div w:id="2047362896">
          <w:marLeft w:val="547"/>
          <w:marRight w:val="0"/>
          <w:marTop w:val="0"/>
          <w:marBottom w:val="0"/>
          <w:divBdr>
            <w:top w:val="none" w:sz="0" w:space="0" w:color="auto"/>
            <w:left w:val="none" w:sz="0" w:space="0" w:color="auto"/>
            <w:bottom w:val="none" w:sz="0" w:space="0" w:color="auto"/>
            <w:right w:val="none" w:sz="0" w:space="0" w:color="auto"/>
          </w:divBdr>
        </w:div>
        <w:div w:id="1602183124">
          <w:marLeft w:val="547"/>
          <w:marRight w:val="0"/>
          <w:marTop w:val="0"/>
          <w:marBottom w:val="0"/>
          <w:divBdr>
            <w:top w:val="none" w:sz="0" w:space="0" w:color="auto"/>
            <w:left w:val="none" w:sz="0" w:space="0" w:color="auto"/>
            <w:bottom w:val="none" w:sz="0" w:space="0" w:color="auto"/>
            <w:right w:val="none" w:sz="0" w:space="0" w:color="auto"/>
          </w:divBdr>
        </w:div>
        <w:div w:id="124742117">
          <w:marLeft w:val="547"/>
          <w:marRight w:val="0"/>
          <w:marTop w:val="0"/>
          <w:marBottom w:val="0"/>
          <w:divBdr>
            <w:top w:val="none" w:sz="0" w:space="0" w:color="auto"/>
            <w:left w:val="none" w:sz="0" w:space="0" w:color="auto"/>
            <w:bottom w:val="none" w:sz="0" w:space="0" w:color="auto"/>
            <w:right w:val="none" w:sz="0" w:space="0" w:color="auto"/>
          </w:divBdr>
        </w:div>
        <w:div w:id="257719192">
          <w:marLeft w:val="547"/>
          <w:marRight w:val="0"/>
          <w:marTop w:val="0"/>
          <w:marBottom w:val="0"/>
          <w:divBdr>
            <w:top w:val="none" w:sz="0" w:space="0" w:color="auto"/>
            <w:left w:val="none" w:sz="0" w:space="0" w:color="auto"/>
            <w:bottom w:val="none" w:sz="0" w:space="0" w:color="auto"/>
            <w:right w:val="none" w:sz="0" w:space="0" w:color="auto"/>
          </w:divBdr>
        </w:div>
        <w:div w:id="1785272177">
          <w:marLeft w:val="547"/>
          <w:marRight w:val="0"/>
          <w:marTop w:val="0"/>
          <w:marBottom w:val="0"/>
          <w:divBdr>
            <w:top w:val="none" w:sz="0" w:space="0" w:color="auto"/>
            <w:left w:val="none" w:sz="0" w:space="0" w:color="auto"/>
            <w:bottom w:val="none" w:sz="0" w:space="0" w:color="auto"/>
            <w:right w:val="none" w:sz="0" w:space="0" w:color="auto"/>
          </w:divBdr>
        </w:div>
        <w:div w:id="1921404445">
          <w:marLeft w:val="547"/>
          <w:marRight w:val="0"/>
          <w:marTop w:val="0"/>
          <w:marBottom w:val="0"/>
          <w:divBdr>
            <w:top w:val="none" w:sz="0" w:space="0" w:color="auto"/>
            <w:left w:val="none" w:sz="0" w:space="0" w:color="auto"/>
            <w:bottom w:val="none" w:sz="0" w:space="0" w:color="auto"/>
            <w:right w:val="none" w:sz="0" w:space="0" w:color="auto"/>
          </w:divBdr>
        </w:div>
      </w:divsChild>
    </w:div>
    <w:div w:id="1012417752">
      <w:bodyDiv w:val="1"/>
      <w:marLeft w:val="0"/>
      <w:marRight w:val="0"/>
      <w:marTop w:val="0"/>
      <w:marBottom w:val="0"/>
      <w:divBdr>
        <w:top w:val="none" w:sz="0" w:space="0" w:color="auto"/>
        <w:left w:val="none" w:sz="0" w:space="0" w:color="auto"/>
        <w:bottom w:val="none" w:sz="0" w:space="0" w:color="auto"/>
        <w:right w:val="none" w:sz="0" w:space="0" w:color="auto"/>
      </w:divBdr>
      <w:divsChild>
        <w:div w:id="276527772">
          <w:marLeft w:val="547"/>
          <w:marRight w:val="0"/>
          <w:marTop w:val="0"/>
          <w:marBottom w:val="0"/>
          <w:divBdr>
            <w:top w:val="none" w:sz="0" w:space="0" w:color="auto"/>
            <w:left w:val="none" w:sz="0" w:space="0" w:color="auto"/>
            <w:bottom w:val="none" w:sz="0" w:space="0" w:color="auto"/>
            <w:right w:val="none" w:sz="0" w:space="0" w:color="auto"/>
          </w:divBdr>
        </w:div>
        <w:div w:id="22217184">
          <w:marLeft w:val="547"/>
          <w:marRight w:val="0"/>
          <w:marTop w:val="0"/>
          <w:marBottom w:val="0"/>
          <w:divBdr>
            <w:top w:val="none" w:sz="0" w:space="0" w:color="auto"/>
            <w:left w:val="none" w:sz="0" w:space="0" w:color="auto"/>
            <w:bottom w:val="none" w:sz="0" w:space="0" w:color="auto"/>
            <w:right w:val="none" w:sz="0" w:space="0" w:color="auto"/>
          </w:divBdr>
        </w:div>
        <w:div w:id="1155607706">
          <w:marLeft w:val="547"/>
          <w:marRight w:val="0"/>
          <w:marTop w:val="0"/>
          <w:marBottom w:val="0"/>
          <w:divBdr>
            <w:top w:val="none" w:sz="0" w:space="0" w:color="auto"/>
            <w:left w:val="none" w:sz="0" w:space="0" w:color="auto"/>
            <w:bottom w:val="none" w:sz="0" w:space="0" w:color="auto"/>
            <w:right w:val="none" w:sz="0" w:space="0" w:color="auto"/>
          </w:divBdr>
        </w:div>
        <w:div w:id="1923025919">
          <w:marLeft w:val="547"/>
          <w:marRight w:val="0"/>
          <w:marTop w:val="0"/>
          <w:marBottom w:val="0"/>
          <w:divBdr>
            <w:top w:val="none" w:sz="0" w:space="0" w:color="auto"/>
            <w:left w:val="none" w:sz="0" w:space="0" w:color="auto"/>
            <w:bottom w:val="none" w:sz="0" w:space="0" w:color="auto"/>
            <w:right w:val="none" w:sz="0" w:space="0" w:color="auto"/>
          </w:divBdr>
        </w:div>
        <w:div w:id="628556712">
          <w:marLeft w:val="547"/>
          <w:marRight w:val="0"/>
          <w:marTop w:val="0"/>
          <w:marBottom w:val="0"/>
          <w:divBdr>
            <w:top w:val="none" w:sz="0" w:space="0" w:color="auto"/>
            <w:left w:val="none" w:sz="0" w:space="0" w:color="auto"/>
            <w:bottom w:val="none" w:sz="0" w:space="0" w:color="auto"/>
            <w:right w:val="none" w:sz="0" w:space="0" w:color="auto"/>
          </w:divBdr>
        </w:div>
        <w:div w:id="1647393893">
          <w:marLeft w:val="547"/>
          <w:marRight w:val="0"/>
          <w:marTop w:val="0"/>
          <w:marBottom w:val="0"/>
          <w:divBdr>
            <w:top w:val="none" w:sz="0" w:space="0" w:color="auto"/>
            <w:left w:val="none" w:sz="0" w:space="0" w:color="auto"/>
            <w:bottom w:val="none" w:sz="0" w:space="0" w:color="auto"/>
            <w:right w:val="none" w:sz="0" w:space="0" w:color="auto"/>
          </w:divBdr>
        </w:div>
        <w:div w:id="1862788">
          <w:marLeft w:val="547"/>
          <w:marRight w:val="0"/>
          <w:marTop w:val="0"/>
          <w:marBottom w:val="0"/>
          <w:divBdr>
            <w:top w:val="none" w:sz="0" w:space="0" w:color="auto"/>
            <w:left w:val="none" w:sz="0" w:space="0" w:color="auto"/>
            <w:bottom w:val="none" w:sz="0" w:space="0" w:color="auto"/>
            <w:right w:val="none" w:sz="0" w:space="0" w:color="auto"/>
          </w:divBdr>
        </w:div>
        <w:div w:id="1538200002">
          <w:marLeft w:val="547"/>
          <w:marRight w:val="0"/>
          <w:marTop w:val="0"/>
          <w:marBottom w:val="0"/>
          <w:divBdr>
            <w:top w:val="none" w:sz="0" w:space="0" w:color="auto"/>
            <w:left w:val="none" w:sz="0" w:space="0" w:color="auto"/>
            <w:bottom w:val="none" w:sz="0" w:space="0" w:color="auto"/>
            <w:right w:val="none" w:sz="0" w:space="0" w:color="auto"/>
          </w:divBdr>
        </w:div>
        <w:div w:id="860048609">
          <w:marLeft w:val="547"/>
          <w:marRight w:val="0"/>
          <w:marTop w:val="0"/>
          <w:marBottom w:val="0"/>
          <w:divBdr>
            <w:top w:val="none" w:sz="0" w:space="0" w:color="auto"/>
            <w:left w:val="none" w:sz="0" w:space="0" w:color="auto"/>
            <w:bottom w:val="none" w:sz="0" w:space="0" w:color="auto"/>
            <w:right w:val="none" w:sz="0" w:space="0" w:color="auto"/>
          </w:divBdr>
        </w:div>
        <w:div w:id="219291474">
          <w:marLeft w:val="547"/>
          <w:marRight w:val="0"/>
          <w:marTop w:val="0"/>
          <w:marBottom w:val="0"/>
          <w:divBdr>
            <w:top w:val="none" w:sz="0" w:space="0" w:color="auto"/>
            <w:left w:val="none" w:sz="0" w:space="0" w:color="auto"/>
            <w:bottom w:val="none" w:sz="0" w:space="0" w:color="auto"/>
            <w:right w:val="none" w:sz="0" w:space="0" w:color="auto"/>
          </w:divBdr>
        </w:div>
        <w:div w:id="1294941109">
          <w:marLeft w:val="547"/>
          <w:marRight w:val="0"/>
          <w:marTop w:val="0"/>
          <w:marBottom w:val="0"/>
          <w:divBdr>
            <w:top w:val="none" w:sz="0" w:space="0" w:color="auto"/>
            <w:left w:val="none" w:sz="0" w:space="0" w:color="auto"/>
            <w:bottom w:val="none" w:sz="0" w:space="0" w:color="auto"/>
            <w:right w:val="none" w:sz="0" w:space="0" w:color="auto"/>
          </w:divBdr>
        </w:div>
        <w:div w:id="1117024267">
          <w:marLeft w:val="547"/>
          <w:marRight w:val="0"/>
          <w:marTop w:val="0"/>
          <w:marBottom w:val="0"/>
          <w:divBdr>
            <w:top w:val="none" w:sz="0" w:space="0" w:color="auto"/>
            <w:left w:val="none" w:sz="0" w:space="0" w:color="auto"/>
            <w:bottom w:val="none" w:sz="0" w:space="0" w:color="auto"/>
            <w:right w:val="none" w:sz="0" w:space="0" w:color="auto"/>
          </w:divBdr>
        </w:div>
        <w:div w:id="499079894">
          <w:marLeft w:val="547"/>
          <w:marRight w:val="0"/>
          <w:marTop w:val="0"/>
          <w:marBottom w:val="0"/>
          <w:divBdr>
            <w:top w:val="none" w:sz="0" w:space="0" w:color="auto"/>
            <w:left w:val="none" w:sz="0" w:space="0" w:color="auto"/>
            <w:bottom w:val="none" w:sz="0" w:space="0" w:color="auto"/>
            <w:right w:val="none" w:sz="0" w:space="0" w:color="auto"/>
          </w:divBdr>
        </w:div>
        <w:div w:id="2012637199">
          <w:marLeft w:val="547"/>
          <w:marRight w:val="0"/>
          <w:marTop w:val="0"/>
          <w:marBottom w:val="0"/>
          <w:divBdr>
            <w:top w:val="none" w:sz="0" w:space="0" w:color="auto"/>
            <w:left w:val="none" w:sz="0" w:space="0" w:color="auto"/>
            <w:bottom w:val="none" w:sz="0" w:space="0" w:color="auto"/>
            <w:right w:val="none" w:sz="0" w:space="0" w:color="auto"/>
          </w:divBdr>
        </w:div>
        <w:div w:id="1522619542">
          <w:marLeft w:val="547"/>
          <w:marRight w:val="0"/>
          <w:marTop w:val="0"/>
          <w:marBottom w:val="0"/>
          <w:divBdr>
            <w:top w:val="none" w:sz="0" w:space="0" w:color="auto"/>
            <w:left w:val="none" w:sz="0" w:space="0" w:color="auto"/>
            <w:bottom w:val="none" w:sz="0" w:space="0" w:color="auto"/>
            <w:right w:val="none" w:sz="0" w:space="0" w:color="auto"/>
          </w:divBdr>
        </w:div>
        <w:div w:id="117336745">
          <w:marLeft w:val="547"/>
          <w:marRight w:val="0"/>
          <w:marTop w:val="0"/>
          <w:marBottom w:val="0"/>
          <w:divBdr>
            <w:top w:val="none" w:sz="0" w:space="0" w:color="auto"/>
            <w:left w:val="none" w:sz="0" w:space="0" w:color="auto"/>
            <w:bottom w:val="none" w:sz="0" w:space="0" w:color="auto"/>
            <w:right w:val="none" w:sz="0" w:space="0" w:color="auto"/>
          </w:divBdr>
        </w:div>
        <w:div w:id="785005740">
          <w:marLeft w:val="547"/>
          <w:marRight w:val="0"/>
          <w:marTop w:val="0"/>
          <w:marBottom w:val="0"/>
          <w:divBdr>
            <w:top w:val="none" w:sz="0" w:space="0" w:color="auto"/>
            <w:left w:val="none" w:sz="0" w:space="0" w:color="auto"/>
            <w:bottom w:val="none" w:sz="0" w:space="0" w:color="auto"/>
            <w:right w:val="none" w:sz="0" w:space="0" w:color="auto"/>
          </w:divBdr>
        </w:div>
        <w:div w:id="768281815">
          <w:marLeft w:val="547"/>
          <w:marRight w:val="0"/>
          <w:marTop w:val="0"/>
          <w:marBottom w:val="0"/>
          <w:divBdr>
            <w:top w:val="none" w:sz="0" w:space="0" w:color="auto"/>
            <w:left w:val="none" w:sz="0" w:space="0" w:color="auto"/>
            <w:bottom w:val="none" w:sz="0" w:space="0" w:color="auto"/>
            <w:right w:val="none" w:sz="0" w:space="0" w:color="auto"/>
          </w:divBdr>
        </w:div>
        <w:div w:id="772631697">
          <w:marLeft w:val="547"/>
          <w:marRight w:val="0"/>
          <w:marTop w:val="0"/>
          <w:marBottom w:val="0"/>
          <w:divBdr>
            <w:top w:val="none" w:sz="0" w:space="0" w:color="auto"/>
            <w:left w:val="none" w:sz="0" w:space="0" w:color="auto"/>
            <w:bottom w:val="none" w:sz="0" w:space="0" w:color="auto"/>
            <w:right w:val="none" w:sz="0" w:space="0" w:color="auto"/>
          </w:divBdr>
        </w:div>
        <w:div w:id="1275790472">
          <w:marLeft w:val="547"/>
          <w:marRight w:val="0"/>
          <w:marTop w:val="0"/>
          <w:marBottom w:val="0"/>
          <w:divBdr>
            <w:top w:val="none" w:sz="0" w:space="0" w:color="auto"/>
            <w:left w:val="none" w:sz="0" w:space="0" w:color="auto"/>
            <w:bottom w:val="none" w:sz="0" w:space="0" w:color="auto"/>
            <w:right w:val="none" w:sz="0" w:space="0" w:color="auto"/>
          </w:divBdr>
        </w:div>
        <w:div w:id="2033265247">
          <w:marLeft w:val="547"/>
          <w:marRight w:val="0"/>
          <w:marTop w:val="0"/>
          <w:marBottom w:val="0"/>
          <w:divBdr>
            <w:top w:val="none" w:sz="0" w:space="0" w:color="auto"/>
            <w:left w:val="none" w:sz="0" w:space="0" w:color="auto"/>
            <w:bottom w:val="none" w:sz="0" w:space="0" w:color="auto"/>
            <w:right w:val="none" w:sz="0" w:space="0" w:color="auto"/>
          </w:divBdr>
        </w:div>
        <w:div w:id="1718312663">
          <w:marLeft w:val="547"/>
          <w:marRight w:val="0"/>
          <w:marTop w:val="0"/>
          <w:marBottom w:val="0"/>
          <w:divBdr>
            <w:top w:val="none" w:sz="0" w:space="0" w:color="auto"/>
            <w:left w:val="none" w:sz="0" w:space="0" w:color="auto"/>
            <w:bottom w:val="none" w:sz="0" w:space="0" w:color="auto"/>
            <w:right w:val="none" w:sz="0" w:space="0" w:color="auto"/>
          </w:divBdr>
        </w:div>
        <w:div w:id="700935740">
          <w:marLeft w:val="547"/>
          <w:marRight w:val="0"/>
          <w:marTop w:val="0"/>
          <w:marBottom w:val="0"/>
          <w:divBdr>
            <w:top w:val="none" w:sz="0" w:space="0" w:color="auto"/>
            <w:left w:val="none" w:sz="0" w:space="0" w:color="auto"/>
            <w:bottom w:val="none" w:sz="0" w:space="0" w:color="auto"/>
            <w:right w:val="none" w:sz="0" w:space="0" w:color="auto"/>
          </w:divBdr>
        </w:div>
        <w:div w:id="452552223">
          <w:marLeft w:val="547"/>
          <w:marRight w:val="0"/>
          <w:marTop w:val="0"/>
          <w:marBottom w:val="0"/>
          <w:divBdr>
            <w:top w:val="none" w:sz="0" w:space="0" w:color="auto"/>
            <w:left w:val="none" w:sz="0" w:space="0" w:color="auto"/>
            <w:bottom w:val="none" w:sz="0" w:space="0" w:color="auto"/>
            <w:right w:val="none" w:sz="0" w:space="0" w:color="auto"/>
          </w:divBdr>
        </w:div>
        <w:div w:id="303320077">
          <w:marLeft w:val="547"/>
          <w:marRight w:val="0"/>
          <w:marTop w:val="0"/>
          <w:marBottom w:val="0"/>
          <w:divBdr>
            <w:top w:val="none" w:sz="0" w:space="0" w:color="auto"/>
            <w:left w:val="none" w:sz="0" w:space="0" w:color="auto"/>
            <w:bottom w:val="none" w:sz="0" w:space="0" w:color="auto"/>
            <w:right w:val="none" w:sz="0" w:space="0" w:color="auto"/>
          </w:divBdr>
        </w:div>
        <w:div w:id="1853034538">
          <w:marLeft w:val="547"/>
          <w:marRight w:val="0"/>
          <w:marTop w:val="0"/>
          <w:marBottom w:val="0"/>
          <w:divBdr>
            <w:top w:val="none" w:sz="0" w:space="0" w:color="auto"/>
            <w:left w:val="none" w:sz="0" w:space="0" w:color="auto"/>
            <w:bottom w:val="none" w:sz="0" w:space="0" w:color="auto"/>
            <w:right w:val="none" w:sz="0" w:space="0" w:color="auto"/>
          </w:divBdr>
        </w:div>
        <w:div w:id="1991403942">
          <w:marLeft w:val="547"/>
          <w:marRight w:val="0"/>
          <w:marTop w:val="0"/>
          <w:marBottom w:val="0"/>
          <w:divBdr>
            <w:top w:val="none" w:sz="0" w:space="0" w:color="auto"/>
            <w:left w:val="none" w:sz="0" w:space="0" w:color="auto"/>
            <w:bottom w:val="none" w:sz="0" w:space="0" w:color="auto"/>
            <w:right w:val="none" w:sz="0" w:space="0" w:color="auto"/>
          </w:divBdr>
        </w:div>
      </w:divsChild>
    </w:div>
    <w:div w:id="1061488512">
      <w:bodyDiv w:val="1"/>
      <w:marLeft w:val="0"/>
      <w:marRight w:val="0"/>
      <w:marTop w:val="0"/>
      <w:marBottom w:val="0"/>
      <w:divBdr>
        <w:top w:val="none" w:sz="0" w:space="0" w:color="auto"/>
        <w:left w:val="none" w:sz="0" w:space="0" w:color="auto"/>
        <w:bottom w:val="none" w:sz="0" w:space="0" w:color="auto"/>
        <w:right w:val="none" w:sz="0" w:space="0" w:color="auto"/>
      </w:divBdr>
      <w:divsChild>
        <w:div w:id="1562063213">
          <w:marLeft w:val="547"/>
          <w:marRight w:val="0"/>
          <w:marTop w:val="0"/>
          <w:marBottom w:val="0"/>
          <w:divBdr>
            <w:top w:val="none" w:sz="0" w:space="0" w:color="auto"/>
            <w:left w:val="none" w:sz="0" w:space="0" w:color="auto"/>
            <w:bottom w:val="none" w:sz="0" w:space="0" w:color="auto"/>
            <w:right w:val="none" w:sz="0" w:space="0" w:color="auto"/>
          </w:divBdr>
        </w:div>
        <w:div w:id="1567258939">
          <w:marLeft w:val="547"/>
          <w:marRight w:val="0"/>
          <w:marTop w:val="0"/>
          <w:marBottom w:val="0"/>
          <w:divBdr>
            <w:top w:val="none" w:sz="0" w:space="0" w:color="auto"/>
            <w:left w:val="none" w:sz="0" w:space="0" w:color="auto"/>
            <w:bottom w:val="none" w:sz="0" w:space="0" w:color="auto"/>
            <w:right w:val="none" w:sz="0" w:space="0" w:color="auto"/>
          </w:divBdr>
        </w:div>
        <w:div w:id="1495145779">
          <w:marLeft w:val="547"/>
          <w:marRight w:val="0"/>
          <w:marTop w:val="0"/>
          <w:marBottom w:val="0"/>
          <w:divBdr>
            <w:top w:val="none" w:sz="0" w:space="0" w:color="auto"/>
            <w:left w:val="none" w:sz="0" w:space="0" w:color="auto"/>
            <w:bottom w:val="none" w:sz="0" w:space="0" w:color="auto"/>
            <w:right w:val="none" w:sz="0" w:space="0" w:color="auto"/>
          </w:divBdr>
        </w:div>
        <w:div w:id="1797874095">
          <w:marLeft w:val="547"/>
          <w:marRight w:val="0"/>
          <w:marTop w:val="0"/>
          <w:marBottom w:val="0"/>
          <w:divBdr>
            <w:top w:val="none" w:sz="0" w:space="0" w:color="auto"/>
            <w:left w:val="none" w:sz="0" w:space="0" w:color="auto"/>
            <w:bottom w:val="none" w:sz="0" w:space="0" w:color="auto"/>
            <w:right w:val="none" w:sz="0" w:space="0" w:color="auto"/>
          </w:divBdr>
        </w:div>
        <w:div w:id="923730552">
          <w:marLeft w:val="547"/>
          <w:marRight w:val="0"/>
          <w:marTop w:val="0"/>
          <w:marBottom w:val="0"/>
          <w:divBdr>
            <w:top w:val="none" w:sz="0" w:space="0" w:color="auto"/>
            <w:left w:val="none" w:sz="0" w:space="0" w:color="auto"/>
            <w:bottom w:val="none" w:sz="0" w:space="0" w:color="auto"/>
            <w:right w:val="none" w:sz="0" w:space="0" w:color="auto"/>
          </w:divBdr>
        </w:div>
        <w:div w:id="183980261">
          <w:marLeft w:val="547"/>
          <w:marRight w:val="0"/>
          <w:marTop w:val="0"/>
          <w:marBottom w:val="0"/>
          <w:divBdr>
            <w:top w:val="none" w:sz="0" w:space="0" w:color="auto"/>
            <w:left w:val="none" w:sz="0" w:space="0" w:color="auto"/>
            <w:bottom w:val="none" w:sz="0" w:space="0" w:color="auto"/>
            <w:right w:val="none" w:sz="0" w:space="0" w:color="auto"/>
          </w:divBdr>
        </w:div>
        <w:div w:id="1232738162">
          <w:marLeft w:val="547"/>
          <w:marRight w:val="0"/>
          <w:marTop w:val="0"/>
          <w:marBottom w:val="0"/>
          <w:divBdr>
            <w:top w:val="none" w:sz="0" w:space="0" w:color="auto"/>
            <w:left w:val="none" w:sz="0" w:space="0" w:color="auto"/>
            <w:bottom w:val="none" w:sz="0" w:space="0" w:color="auto"/>
            <w:right w:val="none" w:sz="0" w:space="0" w:color="auto"/>
          </w:divBdr>
        </w:div>
        <w:div w:id="1237544899">
          <w:marLeft w:val="547"/>
          <w:marRight w:val="0"/>
          <w:marTop w:val="0"/>
          <w:marBottom w:val="0"/>
          <w:divBdr>
            <w:top w:val="none" w:sz="0" w:space="0" w:color="auto"/>
            <w:left w:val="none" w:sz="0" w:space="0" w:color="auto"/>
            <w:bottom w:val="none" w:sz="0" w:space="0" w:color="auto"/>
            <w:right w:val="none" w:sz="0" w:space="0" w:color="auto"/>
          </w:divBdr>
        </w:div>
      </w:divsChild>
    </w:div>
    <w:div w:id="1070226945">
      <w:bodyDiv w:val="1"/>
      <w:marLeft w:val="0"/>
      <w:marRight w:val="0"/>
      <w:marTop w:val="0"/>
      <w:marBottom w:val="0"/>
      <w:divBdr>
        <w:top w:val="none" w:sz="0" w:space="0" w:color="auto"/>
        <w:left w:val="none" w:sz="0" w:space="0" w:color="auto"/>
        <w:bottom w:val="none" w:sz="0" w:space="0" w:color="auto"/>
        <w:right w:val="none" w:sz="0" w:space="0" w:color="auto"/>
      </w:divBdr>
    </w:div>
    <w:div w:id="1088890932">
      <w:bodyDiv w:val="1"/>
      <w:marLeft w:val="0"/>
      <w:marRight w:val="0"/>
      <w:marTop w:val="0"/>
      <w:marBottom w:val="0"/>
      <w:divBdr>
        <w:top w:val="none" w:sz="0" w:space="0" w:color="auto"/>
        <w:left w:val="none" w:sz="0" w:space="0" w:color="auto"/>
        <w:bottom w:val="none" w:sz="0" w:space="0" w:color="auto"/>
        <w:right w:val="none" w:sz="0" w:space="0" w:color="auto"/>
      </w:divBdr>
      <w:divsChild>
        <w:div w:id="871116215">
          <w:marLeft w:val="446"/>
          <w:marRight w:val="0"/>
          <w:marTop w:val="0"/>
          <w:marBottom w:val="0"/>
          <w:divBdr>
            <w:top w:val="none" w:sz="0" w:space="0" w:color="auto"/>
            <w:left w:val="none" w:sz="0" w:space="0" w:color="auto"/>
            <w:bottom w:val="none" w:sz="0" w:space="0" w:color="auto"/>
            <w:right w:val="none" w:sz="0" w:space="0" w:color="auto"/>
          </w:divBdr>
        </w:div>
        <w:div w:id="776363240">
          <w:marLeft w:val="547"/>
          <w:marRight w:val="0"/>
          <w:marTop w:val="0"/>
          <w:marBottom w:val="0"/>
          <w:divBdr>
            <w:top w:val="none" w:sz="0" w:space="0" w:color="auto"/>
            <w:left w:val="none" w:sz="0" w:space="0" w:color="auto"/>
            <w:bottom w:val="none" w:sz="0" w:space="0" w:color="auto"/>
            <w:right w:val="none" w:sz="0" w:space="0" w:color="auto"/>
          </w:divBdr>
        </w:div>
      </w:divsChild>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114904103">
      <w:bodyDiv w:val="1"/>
      <w:marLeft w:val="0"/>
      <w:marRight w:val="0"/>
      <w:marTop w:val="0"/>
      <w:marBottom w:val="0"/>
      <w:divBdr>
        <w:top w:val="none" w:sz="0" w:space="0" w:color="auto"/>
        <w:left w:val="none" w:sz="0" w:space="0" w:color="auto"/>
        <w:bottom w:val="none" w:sz="0" w:space="0" w:color="auto"/>
        <w:right w:val="none" w:sz="0" w:space="0" w:color="auto"/>
      </w:divBdr>
      <w:divsChild>
        <w:div w:id="1452893099">
          <w:marLeft w:val="547"/>
          <w:marRight w:val="0"/>
          <w:marTop w:val="0"/>
          <w:marBottom w:val="0"/>
          <w:divBdr>
            <w:top w:val="none" w:sz="0" w:space="0" w:color="auto"/>
            <w:left w:val="none" w:sz="0" w:space="0" w:color="auto"/>
            <w:bottom w:val="none" w:sz="0" w:space="0" w:color="auto"/>
            <w:right w:val="none" w:sz="0" w:space="0" w:color="auto"/>
          </w:divBdr>
        </w:div>
      </w:divsChild>
    </w:div>
    <w:div w:id="1126192189">
      <w:bodyDiv w:val="1"/>
      <w:marLeft w:val="0"/>
      <w:marRight w:val="0"/>
      <w:marTop w:val="0"/>
      <w:marBottom w:val="0"/>
      <w:divBdr>
        <w:top w:val="none" w:sz="0" w:space="0" w:color="auto"/>
        <w:left w:val="none" w:sz="0" w:space="0" w:color="auto"/>
        <w:bottom w:val="none" w:sz="0" w:space="0" w:color="auto"/>
        <w:right w:val="none" w:sz="0" w:space="0" w:color="auto"/>
      </w:divBdr>
    </w:div>
    <w:div w:id="1130782622">
      <w:bodyDiv w:val="1"/>
      <w:marLeft w:val="0"/>
      <w:marRight w:val="0"/>
      <w:marTop w:val="0"/>
      <w:marBottom w:val="0"/>
      <w:divBdr>
        <w:top w:val="none" w:sz="0" w:space="0" w:color="auto"/>
        <w:left w:val="none" w:sz="0" w:space="0" w:color="auto"/>
        <w:bottom w:val="none" w:sz="0" w:space="0" w:color="auto"/>
        <w:right w:val="none" w:sz="0" w:space="0" w:color="auto"/>
      </w:divBdr>
    </w:div>
    <w:div w:id="1134644281">
      <w:bodyDiv w:val="1"/>
      <w:marLeft w:val="0"/>
      <w:marRight w:val="0"/>
      <w:marTop w:val="0"/>
      <w:marBottom w:val="0"/>
      <w:divBdr>
        <w:top w:val="none" w:sz="0" w:space="0" w:color="auto"/>
        <w:left w:val="none" w:sz="0" w:space="0" w:color="auto"/>
        <w:bottom w:val="none" w:sz="0" w:space="0" w:color="auto"/>
        <w:right w:val="none" w:sz="0" w:space="0" w:color="auto"/>
      </w:divBdr>
      <w:divsChild>
        <w:div w:id="657267653">
          <w:marLeft w:val="547"/>
          <w:marRight w:val="0"/>
          <w:marTop w:val="0"/>
          <w:marBottom w:val="0"/>
          <w:divBdr>
            <w:top w:val="none" w:sz="0" w:space="0" w:color="auto"/>
            <w:left w:val="none" w:sz="0" w:space="0" w:color="auto"/>
            <w:bottom w:val="none" w:sz="0" w:space="0" w:color="auto"/>
            <w:right w:val="none" w:sz="0" w:space="0" w:color="auto"/>
          </w:divBdr>
        </w:div>
        <w:div w:id="667175808">
          <w:marLeft w:val="547"/>
          <w:marRight w:val="0"/>
          <w:marTop w:val="0"/>
          <w:marBottom w:val="0"/>
          <w:divBdr>
            <w:top w:val="none" w:sz="0" w:space="0" w:color="auto"/>
            <w:left w:val="none" w:sz="0" w:space="0" w:color="auto"/>
            <w:bottom w:val="none" w:sz="0" w:space="0" w:color="auto"/>
            <w:right w:val="none" w:sz="0" w:space="0" w:color="auto"/>
          </w:divBdr>
        </w:div>
        <w:div w:id="2029523898">
          <w:marLeft w:val="547"/>
          <w:marRight w:val="0"/>
          <w:marTop w:val="0"/>
          <w:marBottom w:val="0"/>
          <w:divBdr>
            <w:top w:val="none" w:sz="0" w:space="0" w:color="auto"/>
            <w:left w:val="none" w:sz="0" w:space="0" w:color="auto"/>
            <w:bottom w:val="none" w:sz="0" w:space="0" w:color="auto"/>
            <w:right w:val="none" w:sz="0" w:space="0" w:color="auto"/>
          </w:divBdr>
        </w:div>
        <w:div w:id="442043342">
          <w:marLeft w:val="547"/>
          <w:marRight w:val="0"/>
          <w:marTop w:val="0"/>
          <w:marBottom w:val="0"/>
          <w:divBdr>
            <w:top w:val="none" w:sz="0" w:space="0" w:color="auto"/>
            <w:left w:val="none" w:sz="0" w:space="0" w:color="auto"/>
            <w:bottom w:val="none" w:sz="0" w:space="0" w:color="auto"/>
            <w:right w:val="none" w:sz="0" w:space="0" w:color="auto"/>
          </w:divBdr>
        </w:div>
        <w:div w:id="1723285195">
          <w:marLeft w:val="547"/>
          <w:marRight w:val="0"/>
          <w:marTop w:val="0"/>
          <w:marBottom w:val="0"/>
          <w:divBdr>
            <w:top w:val="none" w:sz="0" w:space="0" w:color="auto"/>
            <w:left w:val="none" w:sz="0" w:space="0" w:color="auto"/>
            <w:bottom w:val="none" w:sz="0" w:space="0" w:color="auto"/>
            <w:right w:val="none" w:sz="0" w:space="0" w:color="auto"/>
          </w:divBdr>
        </w:div>
        <w:div w:id="1794517854">
          <w:marLeft w:val="547"/>
          <w:marRight w:val="0"/>
          <w:marTop w:val="0"/>
          <w:marBottom w:val="0"/>
          <w:divBdr>
            <w:top w:val="none" w:sz="0" w:space="0" w:color="auto"/>
            <w:left w:val="none" w:sz="0" w:space="0" w:color="auto"/>
            <w:bottom w:val="none" w:sz="0" w:space="0" w:color="auto"/>
            <w:right w:val="none" w:sz="0" w:space="0" w:color="auto"/>
          </w:divBdr>
        </w:div>
        <w:div w:id="846793085">
          <w:marLeft w:val="547"/>
          <w:marRight w:val="0"/>
          <w:marTop w:val="0"/>
          <w:marBottom w:val="0"/>
          <w:divBdr>
            <w:top w:val="none" w:sz="0" w:space="0" w:color="auto"/>
            <w:left w:val="none" w:sz="0" w:space="0" w:color="auto"/>
            <w:bottom w:val="none" w:sz="0" w:space="0" w:color="auto"/>
            <w:right w:val="none" w:sz="0" w:space="0" w:color="auto"/>
          </w:divBdr>
        </w:div>
        <w:div w:id="15280218">
          <w:marLeft w:val="547"/>
          <w:marRight w:val="0"/>
          <w:marTop w:val="0"/>
          <w:marBottom w:val="0"/>
          <w:divBdr>
            <w:top w:val="none" w:sz="0" w:space="0" w:color="auto"/>
            <w:left w:val="none" w:sz="0" w:space="0" w:color="auto"/>
            <w:bottom w:val="none" w:sz="0" w:space="0" w:color="auto"/>
            <w:right w:val="none" w:sz="0" w:space="0" w:color="auto"/>
          </w:divBdr>
        </w:div>
        <w:div w:id="443232297">
          <w:marLeft w:val="547"/>
          <w:marRight w:val="0"/>
          <w:marTop w:val="0"/>
          <w:marBottom w:val="0"/>
          <w:divBdr>
            <w:top w:val="none" w:sz="0" w:space="0" w:color="auto"/>
            <w:left w:val="none" w:sz="0" w:space="0" w:color="auto"/>
            <w:bottom w:val="none" w:sz="0" w:space="0" w:color="auto"/>
            <w:right w:val="none" w:sz="0" w:space="0" w:color="auto"/>
          </w:divBdr>
        </w:div>
        <w:div w:id="981736616">
          <w:marLeft w:val="547"/>
          <w:marRight w:val="0"/>
          <w:marTop w:val="0"/>
          <w:marBottom w:val="0"/>
          <w:divBdr>
            <w:top w:val="none" w:sz="0" w:space="0" w:color="auto"/>
            <w:left w:val="none" w:sz="0" w:space="0" w:color="auto"/>
            <w:bottom w:val="none" w:sz="0" w:space="0" w:color="auto"/>
            <w:right w:val="none" w:sz="0" w:space="0" w:color="auto"/>
          </w:divBdr>
        </w:div>
        <w:div w:id="1105072454">
          <w:marLeft w:val="547"/>
          <w:marRight w:val="0"/>
          <w:marTop w:val="0"/>
          <w:marBottom w:val="0"/>
          <w:divBdr>
            <w:top w:val="none" w:sz="0" w:space="0" w:color="auto"/>
            <w:left w:val="none" w:sz="0" w:space="0" w:color="auto"/>
            <w:bottom w:val="none" w:sz="0" w:space="0" w:color="auto"/>
            <w:right w:val="none" w:sz="0" w:space="0" w:color="auto"/>
          </w:divBdr>
        </w:div>
      </w:divsChild>
    </w:div>
    <w:div w:id="1185558287">
      <w:bodyDiv w:val="1"/>
      <w:marLeft w:val="0"/>
      <w:marRight w:val="0"/>
      <w:marTop w:val="0"/>
      <w:marBottom w:val="0"/>
      <w:divBdr>
        <w:top w:val="none" w:sz="0" w:space="0" w:color="auto"/>
        <w:left w:val="none" w:sz="0" w:space="0" w:color="auto"/>
        <w:bottom w:val="none" w:sz="0" w:space="0" w:color="auto"/>
        <w:right w:val="none" w:sz="0" w:space="0" w:color="auto"/>
      </w:divBdr>
      <w:divsChild>
        <w:div w:id="1513303876">
          <w:marLeft w:val="547"/>
          <w:marRight w:val="0"/>
          <w:marTop w:val="0"/>
          <w:marBottom w:val="0"/>
          <w:divBdr>
            <w:top w:val="none" w:sz="0" w:space="0" w:color="auto"/>
            <w:left w:val="none" w:sz="0" w:space="0" w:color="auto"/>
            <w:bottom w:val="none" w:sz="0" w:space="0" w:color="auto"/>
            <w:right w:val="none" w:sz="0" w:space="0" w:color="auto"/>
          </w:divBdr>
        </w:div>
      </w:divsChild>
    </w:div>
    <w:div w:id="1195995030">
      <w:bodyDiv w:val="1"/>
      <w:marLeft w:val="0"/>
      <w:marRight w:val="0"/>
      <w:marTop w:val="0"/>
      <w:marBottom w:val="0"/>
      <w:divBdr>
        <w:top w:val="none" w:sz="0" w:space="0" w:color="auto"/>
        <w:left w:val="none" w:sz="0" w:space="0" w:color="auto"/>
        <w:bottom w:val="none" w:sz="0" w:space="0" w:color="auto"/>
        <w:right w:val="none" w:sz="0" w:space="0" w:color="auto"/>
      </w:divBdr>
    </w:div>
    <w:div w:id="1282345705">
      <w:bodyDiv w:val="1"/>
      <w:marLeft w:val="0"/>
      <w:marRight w:val="0"/>
      <w:marTop w:val="0"/>
      <w:marBottom w:val="0"/>
      <w:divBdr>
        <w:top w:val="none" w:sz="0" w:space="0" w:color="auto"/>
        <w:left w:val="none" w:sz="0" w:space="0" w:color="auto"/>
        <w:bottom w:val="none" w:sz="0" w:space="0" w:color="auto"/>
        <w:right w:val="none" w:sz="0" w:space="0" w:color="auto"/>
      </w:divBdr>
      <w:divsChild>
        <w:div w:id="746459627">
          <w:marLeft w:val="806"/>
          <w:marRight w:val="0"/>
          <w:marTop w:val="200"/>
          <w:marBottom w:val="0"/>
          <w:divBdr>
            <w:top w:val="none" w:sz="0" w:space="0" w:color="auto"/>
            <w:left w:val="none" w:sz="0" w:space="0" w:color="auto"/>
            <w:bottom w:val="none" w:sz="0" w:space="0" w:color="auto"/>
            <w:right w:val="none" w:sz="0" w:space="0" w:color="auto"/>
          </w:divBdr>
        </w:div>
        <w:div w:id="815074">
          <w:marLeft w:val="806"/>
          <w:marRight w:val="0"/>
          <w:marTop w:val="200"/>
          <w:marBottom w:val="0"/>
          <w:divBdr>
            <w:top w:val="none" w:sz="0" w:space="0" w:color="auto"/>
            <w:left w:val="none" w:sz="0" w:space="0" w:color="auto"/>
            <w:bottom w:val="none" w:sz="0" w:space="0" w:color="auto"/>
            <w:right w:val="none" w:sz="0" w:space="0" w:color="auto"/>
          </w:divBdr>
        </w:div>
      </w:divsChild>
    </w:div>
    <w:div w:id="1291546626">
      <w:bodyDiv w:val="1"/>
      <w:marLeft w:val="0"/>
      <w:marRight w:val="0"/>
      <w:marTop w:val="0"/>
      <w:marBottom w:val="0"/>
      <w:divBdr>
        <w:top w:val="none" w:sz="0" w:space="0" w:color="auto"/>
        <w:left w:val="none" w:sz="0" w:space="0" w:color="auto"/>
        <w:bottom w:val="none" w:sz="0" w:space="0" w:color="auto"/>
        <w:right w:val="none" w:sz="0" w:space="0" w:color="auto"/>
      </w:divBdr>
    </w:div>
    <w:div w:id="1326738442">
      <w:bodyDiv w:val="1"/>
      <w:marLeft w:val="0"/>
      <w:marRight w:val="0"/>
      <w:marTop w:val="0"/>
      <w:marBottom w:val="0"/>
      <w:divBdr>
        <w:top w:val="none" w:sz="0" w:space="0" w:color="auto"/>
        <w:left w:val="none" w:sz="0" w:space="0" w:color="auto"/>
        <w:bottom w:val="none" w:sz="0" w:space="0" w:color="auto"/>
        <w:right w:val="none" w:sz="0" w:space="0" w:color="auto"/>
      </w:divBdr>
    </w:div>
    <w:div w:id="1376739672">
      <w:bodyDiv w:val="1"/>
      <w:marLeft w:val="0"/>
      <w:marRight w:val="0"/>
      <w:marTop w:val="0"/>
      <w:marBottom w:val="0"/>
      <w:divBdr>
        <w:top w:val="none" w:sz="0" w:space="0" w:color="auto"/>
        <w:left w:val="none" w:sz="0" w:space="0" w:color="auto"/>
        <w:bottom w:val="none" w:sz="0" w:space="0" w:color="auto"/>
        <w:right w:val="none" w:sz="0" w:space="0" w:color="auto"/>
      </w:divBdr>
    </w:div>
    <w:div w:id="1381898523">
      <w:bodyDiv w:val="1"/>
      <w:marLeft w:val="0"/>
      <w:marRight w:val="0"/>
      <w:marTop w:val="0"/>
      <w:marBottom w:val="0"/>
      <w:divBdr>
        <w:top w:val="none" w:sz="0" w:space="0" w:color="auto"/>
        <w:left w:val="none" w:sz="0" w:space="0" w:color="auto"/>
        <w:bottom w:val="none" w:sz="0" w:space="0" w:color="auto"/>
        <w:right w:val="none" w:sz="0" w:space="0" w:color="auto"/>
      </w:divBdr>
      <w:divsChild>
        <w:div w:id="184561706">
          <w:marLeft w:val="720"/>
          <w:marRight w:val="0"/>
          <w:marTop w:val="200"/>
          <w:marBottom w:val="0"/>
          <w:divBdr>
            <w:top w:val="none" w:sz="0" w:space="0" w:color="auto"/>
            <w:left w:val="none" w:sz="0" w:space="0" w:color="auto"/>
            <w:bottom w:val="none" w:sz="0" w:space="0" w:color="auto"/>
            <w:right w:val="none" w:sz="0" w:space="0" w:color="auto"/>
          </w:divBdr>
        </w:div>
        <w:div w:id="1038970369">
          <w:marLeft w:val="720"/>
          <w:marRight w:val="0"/>
          <w:marTop w:val="200"/>
          <w:marBottom w:val="0"/>
          <w:divBdr>
            <w:top w:val="none" w:sz="0" w:space="0" w:color="auto"/>
            <w:left w:val="none" w:sz="0" w:space="0" w:color="auto"/>
            <w:bottom w:val="none" w:sz="0" w:space="0" w:color="auto"/>
            <w:right w:val="none" w:sz="0" w:space="0" w:color="auto"/>
          </w:divBdr>
        </w:div>
      </w:divsChild>
    </w:div>
    <w:div w:id="1388840375">
      <w:bodyDiv w:val="1"/>
      <w:marLeft w:val="0"/>
      <w:marRight w:val="0"/>
      <w:marTop w:val="0"/>
      <w:marBottom w:val="0"/>
      <w:divBdr>
        <w:top w:val="none" w:sz="0" w:space="0" w:color="auto"/>
        <w:left w:val="none" w:sz="0" w:space="0" w:color="auto"/>
        <w:bottom w:val="none" w:sz="0" w:space="0" w:color="auto"/>
        <w:right w:val="none" w:sz="0" w:space="0" w:color="auto"/>
      </w:divBdr>
      <w:divsChild>
        <w:div w:id="1810977576">
          <w:marLeft w:val="446"/>
          <w:marRight w:val="0"/>
          <w:marTop w:val="0"/>
          <w:marBottom w:val="0"/>
          <w:divBdr>
            <w:top w:val="none" w:sz="0" w:space="0" w:color="auto"/>
            <w:left w:val="none" w:sz="0" w:space="0" w:color="auto"/>
            <w:bottom w:val="none" w:sz="0" w:space="0" w:color="auto"/>
            <w:right w:val="none" w:sz="0" w:space="0" w:color="auto"/>
          </w:divBdr>
        </w:div>
        <w:div w:id="1036809051">
          <w:marLeft w:val="446"/>
          <w:marRight w:val="0"/>
          <w:marTop w:val="0"/>
          <w:marBottom w:val="0"/>
          <w:divBdr>
            <w:top w:val="none" w:sz="0" w:space="0" w:color="auto"/>
            <w:left w:val="none" w:sz="0" w:space="0" w:color="auto"/>
            <w:bottom w:val="none" w:sz="0" w:space="0" w:color="auto"/>
            <w:right w:val="none" w:sz="0" w:space="0" w:color="auto"/>
          </w:divBdr>
        </w:div>
        <w:div w:id="1951273915">
          <w:marLeft w:val="446"/>
          <w:marRight w:val="0"/>
          <w:marTop w:val="0"/>
          <w:marBottom w:val="0"/>
          <w:divBdr>
            <w:top w:val="none" w:sz="0" w:space="0" w:color="auto"/>
            <w:left w:val="none" w:sz="0" w:space="0" w:color="auto"/>
            <w:bottom w:val="none" w:sz="0" w:space="0" w:color="auto"/>
            <w:right w:val="none" w:sz="0" w:space="0" w:color="auto"/>
          </w:divBdr>
        </w:div>
        <w:div w:id="1432628729">
          <w:marLeft w:val="446"/>
          <w:marRight w:val="0"/>
          <w:marTop w:val="0"/>
          <w:marBottom w:val="0"/>
          <w:divBdr>
            <w:top w:val="none" w:sz="0" w:space="0" w:color="auto"/>
            <w:left w:val="none" w:sz="0" w:space="0" w:color="auto"/>
            <w:bottom w:val="none" w:sz="0" w:space="0" w:color="auto"/>
            <w:right w:val="none" w:sz="0" w:space="0" w:color="auto"/>
          </w:divBdr>
        </w:div>
        <w:div w:id="6057085">
          <w:marLeft w:val="446"/>
          <w:marRight w:val="0"/>
          <w:marTop w:val="0"/>
          <w:marBottom w:val="0"/>
          <w:divBdr>
            <w:top w:val="none" w:sz="0" w:space="0" w:color="auto"/>
            <w:left w:val="none" w:sz="0" w:space="0" w:color="auto"/>
            <w:bottom w:val="none" w:sz="0" w:space="0" w:color="auto"/>
            <w:right w:val="none" w:sz="0" w:space="0" w:color="auto"/>
          </w:divBdr>
        </w:div>
        <w:div w:id="1581522056">
          <w:marLeft w:val="446"/>
          <w:marRight w:val="0"/>
          <w:marTop w:val="0"/>
          <w:marBottom w:val="0"/>
          <w:divBdr>
            <w:top w:val="none" w:sz="0" w:space="0" w:color="auto"/>
            <w:left w:val="none" w:sz="0" w:space="0" w:color="auto"/>
            <w:bottom w:val="none" w:sz="0" w:space="0" w:color="auto"/>
            <w:right w:val="none" w:sz="0" w:space="0" w:color="auto"/>
          </w:divBdr>
        </w:div>
        <w:div w:id="914365574">
          <w:marLeft w:val="446"/>
          <w:marRight w:val="0"/>
          <w:marTop w:val="0"/>
          <w:marBottom w:val="0"/>
          <w:divBdr>
            <w:top w:val="none" w:sz="0" w:space="0" w:color="auto"/>
            <w:left w:val="none" w:sz="0" w:space="0" w:color="auto"/>
            <w:bottom w:val="none" w:sz="0" w:space="0" w:color="auto"/>
            <w:right w:val="none" w:sz="0" w:space="0" w:color="auto"/>
          </w:divBdr>
        </w:div>
      </w:divsChild>
    </w:div>
    <w:div w:id="1404454394">
      <w:bodyDiv w:val="1"/>
      <w:marLeft w:val="0"/>
      <w:marRight w:val="0"/>
      <w:marTop w:val="0"/>
      <w:marBottom w:val="0"/>
      <w:divBdr>
        <w:top w:val="none" w:sz="0" w:space="0" w:color="auto"/>
        <w:left w:val="none" w:sz="0" w:space="0" w:color="auto"/>
        <w:bottom w:val="none" w:sz="0" w:space="0" w:color="auto"/>
        <w:right w:val="none" w:sz="0" w:space="0" w:color="auto"/>
      </w:divBdr>
      <w:divsChild>
        <w:div w:id="1486387125">
          <w:marLeft w:val="360"/>
          <w:marRight w:val="0"/>
          <w:marTop w:val="0"/>
          <w:marBottom w:val="120"/>
          <w:divBdr>
            <w:top w:val="none" w:sz="0" w:space="0" w:color="auto"/>
            <w:left w:val="none" w:sz="0" w:space="0" w:color="auto"/>
            <w:bottom w:val="none" w:sz="0" w:space="0" w:color="auto"/>
            <w:right w:val="none" w:sz="0" w:space="0" w:color="auto"/>
          </w:divBdr>
        </w:div>
        <w:div w:id="1587492806">
          <w:marLeft w:val="360"/>
          <w:marRight w:val="0"/>
          <w:marTop w:val="0"/>
          <w:marBottom w:val="120"/>
          <w:divBdr>
            <w:top w:val="none" w:sz="0" w:space="0" w:color="auto"/>
            <w:left w:val="none" w:sz="0" w:space="0" w:color="auto"/>
            <w:bottom w:val="none" w:sz="0" w:space="0" w:color="auto"/>
            <w:right w:val="none" w:sz="0" w:space="0" w:color="auto"/>
          </w:divBdr>
        </w:div>
        <w:div w:id="1667320963">
          <w:marLeft w:val="360"/>
          <w:marRight w:val="0"/>
          <w:marTop w:val="0"/>
          <w:marBottom w:val="120"/>
          <w:divBdr>
            <w:top w:val="none" w:sz="0" w:space="0" w:color="auto"/>
            <w:left w:val="none" w:sz="0" w:space="0" w:color="auto"/>
            <w:bottom w:val="none" w:sz="0" w:space="0" w:color="auto"/>
            <w:right w:val="none" w:sz="0" w:space="0" w:color="auto"/>
          </w:divBdr>
        </w:div>
        <w:div w:id="1299798692">
          <w:marLeft w:val="360"/>
          <w:marRight w:val="0"/>
          <w:marTop w:val="0"/>
          <w:marBottom w:val="120"/>
          <w:divBdr>
            <w:top w:val="none" w:sz="0" w:space="0" w:color="auto"/>
            <w:left w:val="none" w:sz="0" w:space="0" w:color="auto"/>
            <w:bottom w:val="none" w:sz="0" w:space="0" w:color="auto"/>
            <w:right w:val="none" w:sz="0" w:space="0" w:color="auto"/>
          </w:divBdr>
        </w:div>
        <w:div w:id="56323145">
          <w:marLeft w:val="360"/>
          <w:marRight w:val="0"/>
          <w:marTop w:val="0"/>
          <w:marBottom w:val="120"/>
          <w:divBdr>
            <w:top w:val="none" w:sz="0" w:space="0" w:color="auto"/>
            <w:left w:val="none" w:sz="0" w:space="0" w:color="auto"/>
            <w:bottom w:val="none" w:sz="0" w:space="0" w:color="auto"/>
            <w:right w:val="none" w:sz="0" w:space="0" w:color="auto"/>
          </w:divBdr>
        </w:div>
      </w:divsChild>
    </w:div>
    <w:div w:id="1446193939">
      <w:bodyDiv w:val="1"/>
      <w:marLeft w:val="0"/>
      <w:marRight w:val="0"/>
      <w:marTop w:val="0"/>
      <w:marBottom w:val="0"/>
      <w:divBdr>
        <w:top w:val="none" w:sz="0" w:space="0" w:color="auto"/>
        <w:left w:val="none" w:sz="0" w:space="0" w:color="auto"/>
        <w:bottom w:val="none" w:sz="0" w:space="0" w:color="auto"/>
        <w:right w:val="none" w:sz="0" w:space="0" w:color="auto"/>
      </w:divBdr>
      <w:divsChild>
        <w:div w:id="250892162">
          <w:marLeft w:val="446"/>
          <w:marRight w:val="0"/>
          <w:marTop w:val="0"/>
          <w:marBottom w:val="0"/>
          <w:divBdr>
            <w:top w:val="none" w:sz="0" w:space="0" w:color="auto"/>
            <w:left w:val="none" w:sz="0" w:space="0" w:color="auto"/>
            <w:bottom w:val="none" w:sz="0" w:space="0" w:color="auto"/>
            <w:right w:val="none" w:sz="0" w:space="0" w:color="auto"/>
          </w:divBdr>
        </w:div>
      </w:divsChild>
    </w:div>
    <w:div w:id="1497186250">
      <w:bodyDiv w:val="1"/>
      <w:marLeft w:val="0"/>
      <w:marRight w:val="0"/>
      <w:marTop w:val="0"/>
      <w:marBottom w:val="0"/>
      <w:divBdr>
        <w:top w:val="none" w:sz="0" w:space="0" w:color="auto"/>
        <w:left w:val="none" w:sz="0" w:space="0" w:color="auto"/>
        <w:bottom w:val="none" w:sz="0" w:space="0" w:color="auto"/>
        <w:right w:val="none" w:sz="0" w:space="0" w:color="auto"/>
      </w:divBdr>
      <w:divsChild>
        <w:div w:id="2138790630">
          <w:marLeft w:val="360"/>
          <w:marRight w:val="0"/>
          <w:marTop w:val="0"/>
          <w:marBottom w:val="120"/>
          <w:divBdr>
            <w:top w:val="none" w:sz="0" w:space="0" w:color="auto"/>
            <w:left w:val="none" w:sz="0" w:space="0" w:color="auto"/>
            <w:bottom w:val="none" w:sz="0" w:space="0" w:color="auto"/>
            <w:right w:val="none" w:sz="0" w:space="0" w:color="auto"/>
          </w:divBdr>
        </w:div>
        <w:div w:id="1256553636">
          <w:marLeft w:val="360"/>
          <w:marRight w:val="0"/>
          <w:marTop w:val="0"/>
          <w:marBottom w:val="120"/>
          <w:divBdr>
            <w:top w:val="none" w:sz="0" w:space="0" w:color="auto"/>
            <w:left w:val="none" w:sz="0" w:space="0" w:color="auto"/>
            <w:bottom w:val="none" w:sz="0" w:space="0" w:color="auto"/>
            <w:right w:val="none" w:sz="0" w:space="0" w:color="auto"/>
          </w:divBdr>
        </w:div>
        <w:div w:id="1932080137">
          <w:marLeft w:val="360"/>
          <w:marRight w:val="0"/>
          <w:marTop w:val="0"/>
          <w:marBottom w:val="120"/>
          <w:divBdr>
            <w:top w:val="none" w:sz="0" w:space="0" w:color="auto"/>
            <w:left w:val="none" w:sz="0" w:space="0" w:color="auto"/>
            <w:bottom w:val="none" w:sz="0" w:space="0" w:color="auto"/>
            <w:right w:val="none" w:sz="0" w:space="0" w:color="auto"/>
          </w:divBdr>
        </w:div>
        <w:div w:id="585264125">
          <w:marLeft w:val="360"/>
          <w:marRight w:val="0"/>
          <w:marTop w:val="0"/>
          <w:marBottom w:val="120"/>
          <w:divBdr>
            <w:top w:val="none" w:sz="0" w:space="0" w:color="auto"/>
            <w:left w:val="none" w:sz="0" w:space="0" w:color="auto"/>
            <w:bottom w:val="none" w:sz="0" w:space="0" w:color="auto"/>
            <w:right w:val="none" w:sz="0" w:space="0" w:color="auto"/>
          </w:divBdr>
        </w:div>
        <w:div w:id="1064716535">
          <w:marLeft w:val="360"/>
          <w:marRight w:val="0"/>
          <w:marTop w:val="0"/>
          <w:marBottom w:val="120"/>
          <w:divBdr>
            <w:top w:val="none" w:sz="0" w:space="0" w:color="auto"/>
            <w:left w:val="none" w:sz="0" w:space="0" w:color="auto"/>
            <w:bottom w:val="none" w:sz="0" w:space="0" w:color="auto"/>
            <w:right w:val="none" w:sz="0" w:space="0" w:color="auto"/>
          </w:divBdr>
        </w:div>
      </w:divsChild>
    </w:div>
    <w:div w:id="1534075744">
      <w:bodyDiv w:val="1"/>
      <w:marLeft w:val="0"/>
      <w:marRight w:val="0"/>
      <w:marTop w:val="0"/>
      <w:marBottom w:val="0"/>
      <w:divBdr>
        <w:top w:val="none" w:sz="0" w:space="0" w:color="auto"/>
        <w:left w:val="none" w:sz="0" w:space="0" w:color="auto"/>
        <w:bottom w:val="none" w:sz="0" w:space="0" w:color="auto"/>
        <w:right w:val="none" w:sz="0" w:space="0" w:color="auto"/>
      </w:divBdr>
      <w:divsChild>
        <w:div w:id="706756903">
          <w:marLeft w:val="360"/>
          <w:marRight w:val="0"/>
          <w:marTop w:val="200"/>
          <w:marBottom w:val="0"/>
          <w:divBdr>
            <w:top w:val="none" w:sz="0" w:space="0" w:color="auto"/>
            <w:left w:val="none" w:sz="0" w:space="0" w:color="auto"/>
            <w:bottom w:val="none" w:sz="0" w:space="0" w:color="auto"/>
            <w:right w:val="none" w:sz="0" w:space="0" w:color="auto"/>
          </w:divBdr>
        </w:div>
        <w:div w:id="653491587">
          <w:marLeft w:val="360"/>
          <w:marRight w:val="0"/>
          <w:marTop w:val="200"/>
          <w:marBottom w:val="0"/>
          <w:divBdr>
            <w:top w:val="none" w:sz="0" w:space="0" w:color="auto"/>
            <w:left w:val="none" w:sz="0" w:space="0" w:color="auto"/>
            <w:bottom w:val="none" w:sz="0" w:space="0" w:color="auto"/>
            <w:right w:val="none" w:sz="0" w:space="0" w:color="auto"/>
          </w:divBdr>
        </w:div>
        <w:div w:id="1798789745">
          <w:marLeft w:val="360"/>
          <w:marRight w:val="0"/>
          <w:marTop w:val="200"/>
          <w:marBottom w:val="0"/>
          <w:divBdr>
            <w:top w:val="none" w:sz="0" w:space="0" w:color="auto"/>
            <w:left w:val="none" w:sz="0" w:space="0" w:color="auto"/>
            <w:bottom w:val="none" w:sz="0" w:space="0" w:color="auto"/>
            <w:right w:val="none" w:sz="0" w:space="0" w:color="auto"/>
          </w:divBdr>
        </w:div>
        <w:div w:id="1976838687">
          <w:marLeft w:val="360"/>
          <w:marRight w:val="0"/>
          <w:marTop w:val="200"/>
          <w:marBottom w:val="0"/>
          <w:divBdr>
            <w:top w:val="none" w:sz="0" w:space="0" w:color="auto"/>
            <w:left w:val="none" w:sz="0" w:space="0" w:color="auto"/>
            <w:bottom w:val="none" w:sz="0" w:space="0" w:color="auto"/>
            <w:right w:val="none" w:sz="0" w:space="0" w:color="auto"/>
          </w:divBdr>
        </w:div>
        <w:div w:id="891160930">
          <w:marLeft w:val="360"/>
          <w:marRight w:val="0"/>
          <w:marTop w:val="200"/>
          <w:marBottom w:val="0"/>
          <w:divBdr>
            <w:top w:val="none" w:sz="0" w:space="0" w:color="auto"/>
            <w:left w:val="none" w:sz="0" w:space="0" w:color="auto"/>
            <w:bottom w:val="none" w:sz="0" w:space="0" w:color="auto"/>
            <w:right w:val="none" w:sz="0" w:space="0" w:color="auto"/>
          </w:divBdr>
        </w:div>
        <w:div w:id="147136221">
          <w:marLeft w:val="360"/>
          <w:marRight w:val="0"/>
          <w:marTop w:val="200"/>
          <w:marBottom w:val="0"/>
          <w:divBdr>
            <w:top w:val="none" w:sz="0" w:space="0" w:color="auto"/>
            <w:left w:val="none" w:sz="0" w:space="0" w:color="auto"/>
            <w:bottom w:val="none" w:sz="0" w:space="0" w:color="auto"/>
            <w:right w:val="none" w:sz="0" w:space="0" w:color="auto"/>
          </w:divBdr>
        </w:div>
        <w:div w:id="1987666009">
          <w:marLeft w:val="360"/>
          <w:marRight w:val="0"/>
          <w:marTop w:val="200"/>
          <w:marBottom w:val="0"/>
          <w:divBdr>
            <w:top w:val="none" w:sz="0" w:space="0" w:color="auto"/>
            <w:left w:val="none" w:sz="0" w:space="0" w:color="auto"/>
            <w:bottom w:val="none" w:sz="0" w:space="0" w:color="auto"/>
            <w:right w:val="none" w:sz="0" w:space="0" w:color="auto"/>
          </w:divBdr>
        </w:div>
      </w:divsChild>
    </w:div>
    <w:div w:id="1547450943">
      <w:bodyDiv w:val="1"/>
      <w:marLeft w:val="0"/>
      <w:marRight w:val="0"/>
      <w:marTop w:val="0"/>
      <w:marBottom w:val="0"/>
      <w:divBdr>
        <w:top w:val="none" w:sz="0" w:space="0" w:color="auto"/>
        <w:left w:val="none" w:sz="0" w:space="0" w:color="auto"/>
        <w:bottom w:val="none" w:sz="0" w:space="0" w:color="auto"/>
        <w:right w:val="none" w:sz="0" w:space="0" w:color="auto"/>
      </w:divBdr>
    </w:div>
    <w:div w:id="1559705719">
      <w:bodyDiv w:val="1"/>
      <w:marLeft w:val="0"/>
      <w:marRight w:val="0"/>
      <w:marTop w:val="0"/>
      <w:marBottom w:val="0"/>
      <w:divBdr>
        <w:top w:val="none" w:sz="0" w:space="0" w:color="auto"/>
        <w:left w:val="none" w:sz="0" w:space="0" w:color="auto"/>
        <w:bottom w:val="none" w:sz="0" w:space="0" w:color="auto"/>
        <w:right w:val="none" w:sz="0" w:space="0" w:color="auto"/>
      </w:divBdr>
    </w:div>
    <w:div w:id="1591739223">
      <w:bodyDiv w:val="1"/>
      <w:marLeft w:val="0"/>
      <w:marRight w:val="0"/>
      <w:marTop w:val="0"/>
      <w:marBottom w:val="0"/>
      <w:divBdr>
        <w:top w:val="none" w:sz="0" w:space="0" w:color="auto"/>
        <w:left w:val="none" w:sz="0" w:space="0" w:color="auto"/>
        <w:bottom w:val="none" w:sz="0" w:space="0" w:color="auto"/>
        <w:right w:val="none" w:sz="0" w:space="0" w:color="auto"/>
      </w:divBdr>
    </w:div>
    <w:div w:id="1612007047">
      <w:bodyDiv w:val="1"/>
      <w:marLeft w:val="0"/>
      <w:marRight w:val="0"/>
      <w:marTop w:val="0"/>
      <w:marBottom w:val="0"/>
      <w:divBdr>
        <w:top w:val="none" w:sz="0" w:space="0" w:color="auto"/>
        <w:left w:val="none" w:sz="0" w:space="0" w:color="auto"/>
        <w:bottom w:val="none" w:sz="0" w:space="0" w:color="auto"/>
        <w:right w:val="none" w:sz="0" w:space="0" w:color="auto"/>
      </w:divBdr>
    </w:div>
    <w:div w:id="1622491474">
      <w:bodyDiv w:val="1"/>
      <w:marLeft w:val="0"/>
      <w:marRight w:val="0"/>
      <w:marTop w:val="0"/>
      <w:marBottom w:val="0"/>
      <w:divBdr>
        <w:top w:val="none" w:sz="0" w:space="0" w:color="auto"/>
        <w:left w:val="none" w:sz="0" w:space="0" w:color="auto"/>
        <w:bottom w:val="none" w:sz="0" w:space="0" w:color="auto"/>
        <w:right w:val="none" w:sz="0" w:space="0" w:color="auto"/>
      </w:divBdr>
    </w:div>
    <w:div w:id="1651442746">
      <w:bodyDiv w:val="1"/>
      <w:marLeft w:val="0"/>
      <w:marRight w:val="0"/>
      <w:marTop w:val="0"/>
      <w:marBottom w:val="0"/>
      <w:divBdr>
        <w:top w:val="none" w:sz="0" w:space="0" w:color="auto"/>
        <w:left w:val="none" w:sz="0" w:space="0" w:color="auto"/>
        <w:bottom w:val="none" w:sz="0" w:space="0" w:color="auto"/>
        <w:right w:val="none" w:sz="0" w:space="0" w:color="auto"/>
      </w:divBdr>
      <w:divsChild>
        <w:div w:id="1875576919">
          <w:marLeft w:val="360"/>
          <w:marRight w:val="0"/>
          <w:marTop w:val="200"/>
          <w:marBottom w:val="0"/>
          <w:divBdr>
            <w:top w:val="none" w:sz="0" w:space="0" w:color="auto"/>
            <w:left w:val="none" w:sz="0" w:space="0" w:color="auto"/>
            <w:bottom w:val="none" w:sz="0" w:space="0" w:color="auto"/>
            <w:right w:val="none" w:sz="0" w:space="0" w:color="auto"/>
          </w:divBdr>
        </w:div>
        <w:div w:id="1046443855">
          <w:marLeft w:val="360"/>
          <w:marRight w:val="0"/>
          <w:marTop w:val="200"/>
          <w:marBottom w:val="0"/>
          <w:divBdr>
            <w:top w:val="none" w:sz="0" w:space="0" w:color="auto"/>
            <w:left w:val="none" w:sz="0" w:space="0" w:color="auto"/>
            <w:bottom w:val="none" w:sz="0" w:space="0" w:color="auto"/>
            <w:right w:val="none" w:sz="0" w:space="0" w:color="auto"/>
          </w:divBdr>
        </w:div>
        <w:div w:id="1188644174">
          <w:marLeft w:val="360"/>
          <w:marRight w:val="0"/>
          <w:marTop w:val="200"/>
          <w:marBottom w:val="0"/>
          <w:divBdr>
            <w:top w:val="none" w:sz="0" w:space="0" w:color="auto"/>
            <w:left w:val="none" w:sz="0" w:space="0" w:color="auto"/>
            <w:bottom w:val="none" w:sz="0" w:space="0" w:color="auto"/>
            <w:right w:val="none" w:sz="0" w:space="0" w:color="auto"/>
          </w:divBdr>
        </w:div>
      </w:divsChild>
    </w:div>
    <w:div w:id="1670789925">
      <w:bodyDiv w:val="1"/>
      <w:marLeft w:val="0"/>
      <w:marRight w:val="0"/>
      <w:marTop w:val="0"/>
      <w:marBottom w:val="0"/>
      <w:divBdr>
        <w:top w:val="none" w:sz="0" w:space="0" w:color="auto"/>
        <w:left w:val="none" w:sz="0" w:space="0" w:color="auto"/>
        <w:bottom w:val="none" w:sz="0" w:space="0" w:color="auto"/>
        <w:right w:val="none" w:sz="0" w:space="0" w:color="auto"/>
      </w:divBdr>
    </w:div>
    <w:div w:id="1674067930">
      <w:bodyDiv w:val="1"/>
      <w:marLeft w:val="0"/>
      <w:marRight w:val="0"/>
      <w:marTop w:val="0"/>
      <w:marBottom w:val="0"/>
      <w:divBdr>
        <w:top w:val="none" w:sz="0" w:space="0" w:color="auto"/>
        <w:left w:val="none" w:sz="0" w:space="0" w:color="auto"/>
        <w:bottom w:val="none" w:sz="0" w:space="0" w:color="auto"/>
        <w:right w:val="none" w:sz="0" w:space="0" w:color="auto"/>
      </w:divBdr>
      <w:divsChild>
        <w:div w:id="1066032116">
          <w:marLeft w:val="446"/>
          <w:marRight w:val="0"/>
          <w:marTop w:val="0"/>
          <w:marBottom w:val="0"/>
          <w:divBdr>
            <w:top w:val="none" w:sz="0" w:space="0" w:color="auto"/>
            <w:left w:val="none" w:sz="0" w:space="0" w:color="auto"/>
            <w:bottom w:val="none" w:sz="0" w:space="0" w:color="auto"/>
            <w:right w:val="none" w:sz="0" w:space="0" w:color="auto"/>
          </w:divBdr>
        </w:div>
        <w:div w:id="654606294">
          <w:marLeft w:val="446"/>
          <w:marRight w:val="0"/>
          <w:marTop w:val="0"/>
          <w:marBottom w:val="0"/>
          <w:divBdr>
            <w:top w:val="none" w:sz="0" w:space="0" w:color="auto"/>
            <w:left w:val="none" w:sz="0" w:space="0" w:color="auto"/>
            <w:bottom w:val="none" w:sz="0" w:space="0" w:color="auto"/>
            <w:right w:val="none" w:sz="0" w:space="0" w:color="auto"/>
          </w:divBdr>
        </w:div>
        <w:div w:id="310257800">
          <w:marLeft w:val="446"/>
          <w:marRight w:val="0"/>
          <w:marTop w:val="0"/>
          <w:marBottom w:val="0"/>
          <w:divBdr>
            <w:top w:val="none" w:sz="0" w:space="0" w:color="auto"/>
            <w:left w:val="none" w:sz="0" w:space="0" w:color="auto"/>
            <w:bottom w:val="none" w:sz="0" w:space="0" w:color="auto"/>
            <w:right w:val="none" w:sz="0" w:space="0" w:color="auto"/>
          </w:divBdr>
        </w:div>
        <w:div w:id="1321277736">
          <w:marLeft w:val="446"/>
          <w:marRight w:val="0"/>
          <w:marTop w:val="0"/>
          <w:marBottom w:val="0"/>
          <w:divBdr>
            <w:top w:val="none" w:sz="0" w:space="0" w:color="auto"/>
            <w:left w:val="none" w:sz="0" w:space="0" w:color="auto"/>
            <w:bottom w:val="none" w:sz="0" w:space="0" w:color="auto"/>
            <w:right w:val="none" w:sz="0" w:space="0" w:color="auto"/>
          </w:divBdr>
        </w:div>
        <w:div w:id="1539584523">
          <w:marLeft w:val="446"/>
          <w:marRight w:val="0"/>
          <w:marTop w:val="0"/>
          <w:marBottom w:val="0"/>
          <w:divBdr>
            <w:top w:val="none" w:sz="0" w:space="0" w:color="auto"/>
            <w:left w:val="none" w:sz="0" w:space="0" w:color="auto"/>
            <w:bottom w:val="none" w:sz="0" w:space="0" w:color="auto"/>
            <w:right w:val="none" w:sz="0" w:space="0" w:color="auto"/>
          </w:divBdr>
        </w:div>
        <w:div w:id="1635452644">
          <w:marLeft w:val="446"/>
          <w:marRight w:val="0"/>
          <w:marTop w:val="0"/>
          <w:marBottom w:val="0"/>
          <w:divBdr>
            <w:top w:val="none" w:sz="0" w:space="0" w:color="auto"/>
            <w:left w:val="none" w:sz="0" w:space="0" w:color="auto"/>
            <w:bottom w:val="none" w:sz="0" w:space="0" w:color="auto"/>
            <w:right w:val="none" w:sz="0" w:space="0" w:color="auto"/>
          </w:divBdr>
        </w:div>
        <w:div w:id="428163740">
          <w:marLeft w:val="446"/>
          <w:marRight w:val="0"/>
          <w:marTop w:val="0"/>
          <w:marBottom w:val="0"/>
          <w:divBdr>
            <w:top w:val="none" w:sz="0" w:space="0" w:color="auto"/>
            <w:left w:val="none" w:sz="0" w:space="0" w:color="auto"/>
            <w:bottom w:val="none" w:sz="0" w:space="0" w:color="auto"/>
            <w:right w:val="none" w:sz="0" w:space="0" w:color="auto"/>
          </w:divBdr>
        </w:div>
      </w:divsChild>
    </w:div>
    <w:div w:id="1680883947">
      <w:bodyDiv w:val="1"/>
      <w:marLeft w:val="0"/>
      <w:marRight w:val="0"/>
      <w:marTop w:val="0"/>
      <w:marBottom w:val="0"/>
      <w:divBdr>
        <w:top w:val="none" w:sz="0" w:space="0" w:color="auto"/>
        <w:left w:val="none" w:sz="0" w:space="0" w:color="auto"/>
        <w:bottom w:val="none" w:sz="0" w:space="0" w:color="auto"/>
        <w:right w:val="none" w:sz="0" w:space="0" w:color="auto"/>
      </w:divBdr>
    </w:div>
    <w:div w:id="1733309859">
      <w:bodyDiv w:val="1"/>
      <w:marLeft w:val="0"/>
      <w:marRight w:val="0"/>
      <w:marTop w:val="0"/>
      <w:marBottom w:val="0"/>
      <w:divBdr>
        <w:top w:val="none" w:sz="0" w:space="0" w:color="auto"/>
        <w:left w:val="none" w:sz="0" w:space="0" w:color="auto"/>
        <w:bottom w:val="none" w:sz="0" w:space="0" w:color="auto"/>
        <w:right w:val="none" w:sz="0" w:space="0" w:color="auto"/>
      </w:divBdr>
      <w:divsChild>
        <w:div w:id="490368297">
          <w:marLeft w:val="547"/>
          <w:marRight w:val="0"/>
          <w:marTop w:val="0"/>
          <w:marBottom w:val="0"/>
          <w:divBdr>
            <w:top w:val="none" w:sz="0" w:space="0" w:color="auto"/>
            <w:left w:val="none" w:sz="0" w:space="0" w:color="auto"/>
            <w:bottom w:val="none" w:sz="0" w:space="0" w:color="auto"/>
            <w:right w:val="none" w:sz="0" w:space="0" w:color="auto"/>
          </w:divBdr>
        </w:div>
        <w:div w:id="1146583990">
          <w:marLeft w:val="547"/>
          <w:marRight w:val="0"/>
          <w:marTop w:val="0"/>
          <w:marBottom w:val="0"/>
          <w:divBdr>
            <w:top w:val="none" w:sz="0" w:space="0" w:color="auto"/>
            <w:left w:val="none" w:sz="0" w:space="0" w:color="auto"/>
            <w:bottom w:val="none" w:sz="0" w:space="0" w:color="auto"/>
            <w:right w:val="none" w:sz="0" w:space="0" w:color="auto"/>
          </w:divBdr>
        </w:div>
        <w:div w:id="128090103">
          <w:marLeft w:val="547"/>
          <w:marRight w:val="0"/>
          <w:marTop w:val="0"/>
          <w:marBottom w:val="0"/>
          <w:divBdr>
            <w:top w:val="none" w:sz="0" w:space="0" w:color="auto"/>
            <w:left w:val="none" w:sz="0" w:space="0" w:color="auto"/>
            <w:bottom w:val="none" w:sz="0" w:space="0" w:color="auto"/>
            <w:right w:val="none" w:sz="0" w:space="0" w:color="auto"/>
          </w:divBdr>
        </w:div>
      </w:divsChild>
    </w:div>
    <w:div w:id="1780949833">
      <w:bodyDiv w:val="1"/>
      <w:marLeft w:val="0"/>
      <w:marRight w:val="0"/>
      <w:marTop w:val="0"/>
      <w:marBottom w:val="0"/>
      <w:divBdr>
        <w:top w:val="none" w:sz="0" w:space="0" w:color="auto"/>
        <w:left w:val="none" w:sz="0" w:space="0" w:color="auto"/>
        <w:bottom w:val="none" w:sz="0" w:space="0" w:color="auto"/>
        <w:right w:val="none" w:sz="0" w:space="0" w:color="auto"/>
      </w:divBdr>
    </w:div>
    <w:div w:id="1789395246">
      <w:bodyDiv w:val="1"/>
      <w:marLeft w:val="0"/>
      <w:marRight w:val="0"/>
      <w:marTop w:val="0"/>
      <w:marBottom w:val="0"/>
      <w:divBdr>
        <w:top w:val="none" w:sz="0" w:space="0" w:color="auto"/>
        <w:left w:val="none" w:sz="0" w:space="0" w:color="auto"/>
        <w:bottom w:val="none" w:sz="0" w:space="0" w:color="auto"/>
        <w:right w:val="none" w:sz="0" w:space="0" w:color="auto"/>
      </w:divBdr>
    </w:div>
    <w:div w:id="1898398651">
      <w:bodyDiv w:val="1"/>
      <w:marLeft w:val="0"/>
      <w:marRight w:val="0"/>
      <w:marTop w:val="0"/>
      <w:marBottom w:val="0"/>
      <w:divBdr>
        <w:top w:val="none" w:sz="0" w:space="0" w:color="auto"/>
        <w:left w:val="none" w:sz="0" w:space="0" w:color="auto"/>
        <w:bottom w:val="none" w:sz="0" w:space="0" w:color="auto"/>
        <w:right w:val="none" w:sz="0" w:space="0" w:color="auto"/>
      </w:divBdr>
      <w:divsChild>
        <w:div w:id="1580405962">
          <w:marLeft w:val="360"/>
          <w:marRight w:val="0"/>
          <w:marTop w:val="200"/>
          <w:marBottom w:val="0"/>
          <w:divBdr>
            <w:top w:val="none" w:sz="0" w:space="0" w:color="auto"/>
            <w:left w:val="none" w:sz="0" w:space="0" w:color="auto"/>
            <w:bottom w:val="none" w:sz="0" w:space="0" w:color="auto"/>
            <w:right w:val="none" w:sz="0" w:space="0" w:color="auto"/>
          </w:divBdr>
        </w:div>
        <w:div w:id="698049113">
          <w:marLeft w:val="360"/>
          <w:marRight w:val="0"/>
          <w:marTop w:val="200"/>
          <w:marBottom w:val="0"/>
          <w:divBdr>
            <w:top w:val="none" w:sz="0" w:space="0" w:color="auto"/>
            <w:left w:val="none" w:sz="0" w:space="0" w:color="auto"/>
            <w:bottom w:val="none" w:sz="0" w:space="0" w:color="auto"/>
            <w:right w:val="none" w:sz="0" w:space="0" w:color="auto"/>
          </w:divBdr>
        </w:div>
        <w:div w:id="168564343">
          <w:marLeft w:val="360"/>
          <w:marRight w:val="0"/>
          <w:marTop w:val="200"/>
          <w:marBottom w:val="0"/>
          <w:divBdr>
            <w:top w:val="none" w:sz="0" w:space="0" w:color="auto"/>
            <w:left w:val="none" w:sz="0" w:space="0" w:color="auto"/>
            <w:bottom w:val="none" w:sz="0" w:space="0" w:color="auto"/>
            <w:right w:val="none" w:sz="0" w:space="0" w:color="auto"/>
          </w:divBdr>
        </w:div>
        <w:div w:id="1566062063">
          <w:marLeft w:val="360"/>
          <w:marRight w:val="0"/>
          <w:marTop w:val="200"/>
          <w:marBottom w:val="0"/>
          <w:divBdr>
            <w:top w:val="none" w:sz="0" w:space="0" w:color="auto"/>
            <w:left w:val="none" w:sz="0" w:space="0" w:color="auto"/>
            <w:bottom w:val="none" w:sz="0" w:space="0" w:color="auto"/>
            <w:right w:val="none" w:sz="0" w:space="0" w:color="auto"/>
          </w:divBdr>
        </w:div>
        <w:div w:id="1002008326">
          <w:marLeft w:val="360"/>
          <w:marRight w:val="0"/>
          <w:marTop w:val="200"/>
          <w:marBottom w:val="0"/>
          <w:divBdr>
            <w:top w:val="none" w:sz="0" w:space="0" w:color="auto"/>
            <w:left w:val="none" w:sz="0" w:space="0" w:color="auto"/>
            <w:bottom w:val="none" w:sz="0" w:space="0" w:color="auto"/>
            <w:right w:val="none" w:sz="0" w:space="0" w:color="auto"/>
          </w:divBdr>
        </w:div>
      </w:divsChild>
    </w:div>
    <w:div w:id="1906911742">
      <w:bodyDiv w:val="1"/>
      <w:marLeft w:val="0"/>
      <w:marRight w:val="0"/>
      <w:marTop w:val="0"/>
      <w:marBottom w:val="0"/>
      <w:divBdr>
        <w:top w:val="none" w:sz="0" w:space="0" w:color="auto"/>
        <w:left w:val="none" w:sz="0" w:space="0" w:color="auto"/>
        <w:bottom w:val="none" w:sz="0" w:space="0" w:color="auto"/>
        <w:right w:val="none" w:sz="0" w:space="0" w:color="auto"/>
      </w:divBdr>
      <w:divsChild>
        <w:div w:id="1540238128">
          <w:marLeft w:val="547"/>
          <w:marRight w:val="0"/>
          <w:marTop w:val="0"/>
          <w:marBottom w:val="60"/>
          <w:divBdr>
            <w:top w:val="none" w:sz="0" w:space="0" w:color="auto"/>
            <w:left w:val="none" w:sz="0" w:space="0" w:color="auto"/>
            <w:bottom w:val="none" w:sz="0" w:space="0" w:color="auto"/>
            <w:right w:val="none" w:sz="0" w:space="0" w:color="auto"/>
          </w:divBdr>
        </w:div>
        <w:div w:id="763190707">
          <w:marLeft w:val="547"/>
          <w:marRight w:val="0"/>
          <w:marTop w:val="0"/>
          <w:marBottom w:val="60"/>
          <w:divBdr>
            <w:top w:val="none" w:sz="0" w:space="0" w:color="auto"/>
            <w:left w:val="none" w:sz="0" w:space="0" w:color="auto"/>
            <w:bottom w:val="none" w:sz="0" w:space="0" w:color="auto"/>
            <w:right w:val="none" w:sz="0" w:space="0" w:color="auto"/>
          </w:divBdr>
        </w:div>
        <w:div w:id="1956447766">
          <w:marLeft w:val="547"/>
          <w:marRight w:val="0"/>
          <w:marTop w:val="0"/>
          <w:marBottom w:val="60"/>
          <w:divBdr>
            <w:top w:val="none" w:sz="0" w:space="0" w:color="auto"/>
            <w:left w:val="none" w:sz="0" w:space="0" w:color="auto"/>
            <w:bottom w:val="none" w:sz="0" w:space="0" w:color="auto"/>
            <w:right w:val="none" w:sz="0" w:space="0" w:color="auto"/>
          </w:divBdr>
        </w:div>
        <w:div w:id="626085416">
          <w:marLeft w:val="547"/>
          <w:marRight w:val="0"/>
          <w:marTop w:val="0"/>
          <w:marBottom w:val="60"/>
          <w:divBdr>
            <w:top w:val="none" w:sz="0" w:space="0" w:color="auto"/>
            <w:left w:val="none" w:sz="0" w:space="0" w:color="auto"/>
            <w:bottom w:val="none" w:sz="0" w:space="0" w:color="auto"/>
            <w:right w:val="none" w:sz="0" w:space="0" w:color="auto"/>
          </w:divBdr>
        </w:div>
        <w:div w:id="939289301">
          <w:marLeft w:val="547"/>
          <w:marRight w:val="0"/>
          <w:marTop w:val="0"/>
          <w:marBottom w:val="60"/>
          <w:divBdr>
            <w:top w:val="none" w:sz="0" w:space="0" w:color="auto"/>
            <w:left w:val="none" w:sz="0" w:space="0" w:color="auto"/>
            <w:bottom w:val="none" w:sz="0" w:space="0" w:color="auto"/>
            <w:right w:val="none" w:sz="0" w:space="0" w:color="auto"/>
          </w:divBdr>
        </w:div>
        <w:div w:id="1014460056">
          <w:marLeft w:val="547"/>
          <w:marRight w:val="0"/>
          <w:marTop w:val="0"/>
          <w:marBottom w:val="0"/>
          <w:divBdr>
            <w:top w:val="none" w:sz="0" w:space="0" w:color="auto"/>
            <w:left w:val="none" w:sz="0" w:space="0" w:color="auto"/>
            <w:bottom w:val="none" w:sz="0" w:space="0" w:color="auto"/>
            <w:right w:val="none" w:sz="0" w:space="0" w:color="auto"/>
          </w:divBdr>
        </w:div>
      </w:divsChild>
    </w:div>
    <w:div w:id="1921326741">
      <w:bodyDiv w:val="1"/>
      <w:marLeft w:val="0"/>
      <w:marRight w:val="0"/>
      <w:marTop w:val="0"/>
      <w:marBottom w:val="0"/>
      <w:divBdr>
        <w:top w:val="none" w:sz="0" w:space="0" w:color="auto"/>
        <w:left w:val="none" w:sz="0" w:space="0" w:color="auto"/>
        <w:bottom w:val="none" w:sz="0" w:space="0" w:color="auto"/>
        <w:right w:val="none" w:sz="0" w:space="0" w:color="auto"/>
      </w:divBdr>
    </w:div>
    <w:div w:id="1932542268">
      <w:bodyDiv w:val="1"/>
      <w:marLeft w:val="0"/>
      <w:marRight w:val="0"/>
      <w:marTop w:val="0"/>
      <w:marBottom w:val="0"/>
      <w:divBdr>
        <w:top w:val="none" w:sz="0" w:space="0" w:color="auto"/>
        <w:left w:val="none" w:sz="0" w:space="0" w:color="auto"/>
        <w:bottom w:val="none" w:sz="0" w:space="0" w:color="auto"/>
        <w:right w:val="none" w:sz="0" w:space="0" w:color="auto"/>
      </w:divBdr>
      <w:divsChild>
        <w:div w:id="1720127139">
          <w:marLeft w:val="0"/>
          <w:marRight w:val="0"/>
          <w:marTop w:val="0"/>
          <w:marBottom w:val="0"/>
          <w:divBdr>
            <w:top w:val="single" w:sz="2" w:space="0" w:color="D9D9E3"/>
            <w:left w:val="single" w:sz="2" w:space="0" w:color="D9D9E3"/>
            <w:bottom w:val="single" w:sz="2" w:space="0" w:color="D9D9E3"/>
            <w:right w:val="single" w:sz="2" w:space="0" w:color="D9D9E3"/>
          </w:divBdr>
          <w:divsChild>
            <w:div w:id="1890452616">
              <w:marLeft w:val="0"/>
              <w:marRight w:val="0"/>
              <w:marTop w:val="0"/>
              <w:marBottom w:val="0"/>
              <w:divBdr>
                <w:top w:val="single" w:sz="2" w:space="0" w:color="D9D9E3"/>
                <w:left w:val="single" w:sz="2" w:space="0" w:color="D9D9E3"/>
                <w:bottom w:val="single" w:sz="2" w:space="0" w:color="D9D9E3"/>
                <w:right w:val="single" w:sz="2" w:space="0" w:color="D9D9E3"/>
              </w:divBdr>
              <w:divsChild>
                <w:div w:id="1340741283">
                  <w:marLeft w:val="0"/>
                  <w:marRight w:val="0"/>
                  <w:marTop w:val="0"/>
                  <w:marBottom w:val="0"/>
                  <w:divBdr>
                    <w:top w:val="single" w:sz="2" w:space="0" w:color="D9D9E3"/>
                    <w:left w:val="single" w:sz="2" w:space="0" w:color="D9D9E3"/>
                    <w:bottom w:val="single" w:sz="2" w:space="0" w:color="D9D9E3"/>
                    <w:right w:val="single" w:sz="2" w:space="0" w:color="D9D9E3"/>
                  </w:divBdr>
                  <w:divsChild>
                    <w:div w:id="1002509716">
                      <w:marLeft w:val="0"/>
                      <w:marRight w:val="0"/>
                      <w:marTop w:val="0"/>
                      <w:marBottom w:val="0"/>
                      <w:divBdr>
                        <w:top w:val="single" w:sz="2" w:space="0" w:color="D9D9E3"/>
                        <w:left w:val="single" w:sz="2" w:space="0" w:color="D9D9E3"/>
                        <w:bottom w:val="single" w:sz="2" w:space="0" w:color="D9D9E3"/>
                        <w:right w:val="single" w:sz="2" w:space="0" w:color="D9D9E3"/>
                      </w:divBdr>
                      <w:divsChild>
                        <w:div w:id="1452750747">
                          <w:marLeft w:val="0"/>
                          <w:marRight w:val="0"/>
                          <w:marTop w:val="0"/>
                          <w:marBottom w:val="0"/>
                          <w:divBdr>
                            <w:top w:val="none" w:sz="0" w:space="0" w:color="auto"/>
                            <w:left w:val="none" w:sz="0" w:space="0" w:color="auto"/>
                            <w:bottom w:val="none" w:sz="0" w:space="0" w:color="auto"/>
                            <w:right w:val="none" w:sz="0" w:space="0" w:color="auto"/>
                          </w:divBdr>
                          <w:divsChild>
                            <w:div w:id="1503735173">
                              <w:marLeft w:val="0"/>
                              <w:marRight w:val="0"/>
                              <w:marTop w:val="100"/>
                              <w:marBottom w:val="100"/>
                              <w:divBdr>
                                <w:top w:val="single" w:sz="2" w:space="0" w:color="D9D9E3"/>
                                <w:left w:val="single" w:sz="2" w:space="0" w:color="D9D9E3"/>
                                <w:bottom w:val="single" w:sz="2" w:space="0" w:color="D9D9E3"/>
                                <w:right w:val="single" w:sz="2" w:space="0" w:color="D9D9E3"/>
                              </w:divBdr>
                              <w:divsChild>
                                <w:div w:id="554314881">
                                  <w:marLeft w:val="0"/>
                                  <w:marRight w:val="0"/>
                                  <w:marTop w:val="0"/>
                                  <w:marBottom w:val="0"/>
                                  <w:divBdr>
                                    <w:top w:val="single" w:sz="2" w:space="0" w:color="D9D9E3"/>
                                    <w:left w:val="single" w:sz="2" w:space="0" w:color="D9D9E3"/>
                                    <w:bottom w:val="single" w:sz="2" w:space="0" w:color="D9D9E3"/>
                                    <w:right w:val="single" w:sz="2" w:space="0" w:color="D9D9E3"/>
                                  </w:divBdr>
                                  <w:divsChild>
                                    <w:div w:id="919674146">
                                      <w:marLeft w:val="0"/>
                                      <w:marRight w:val="0"/>
                                      <w:marTop w:val="0"/>
                                      <w:marBottom w:val="0"/>
                                      <w:divBdr>
                                        <w:top w:val="single" w:sz="2" w:space="0" w:color="D9D9E3"/>
                                        <w:left w:val="single" w:sz="2" w:space="0" w:color="D9D9E3"/>
                                        <w:bottom w:val="single" w:sz="2" w:space="0" w:color="D9D9E3"/>
                                        <w:right w:val="single" w:sz="2" w:space="0" w:color="D9D9E3"/>
                                      </w:divBdr>
                                      <w:divsChild>
                                        <w:div w:id="2015571776">
                                          <w:marLeft w:val="0"/>
                                          <w:marRight w:val="0"/>
                                          <w:marTop w:val="0"/>
                                          <w:marBottom w:val="0"/>
                                          <w:divBdr>
                                            <w:top w:val="single" w:sz="2" w:space="0" w:color="D9D9E3"/>
                                            <w:left w:val="single" w:sz="2" w:space="0" w:color="D9D9E3"/>
                                            <w:bottom w:val="single" w:sz="2" w:space="0" w:color="D9D9E3"/>
                                            <w:right w:val="single" w:sz="2" w:space="0" w:color="D9D9E3"/>
                                          </w:divBdr>
                                          <w:divsChild>
                                            <w:div w:id="1705247620">
                                              <w:marLeft w:val="0"/>
                                              <w:marRight w:val="0"/>
                                              <w:marTop w:val="0"/>
                                              <w:marBottom w:val="0"/>
                                              <w:divBdr>
                                                <w:top w:val="single" w:sz="2" w:space="0" w:color="D9D9E3"/>
                                                <w:left w:val="single" w:sz="2" w:space="0" w:color="D9D9E3"/>
                                                <w:bottom w:val="single" w:sz="2" w:space="0" w:color="D9D9E3"/>
                                                <w:right w:val="single" w:sz="2" w:space="0" w:color="D9D9E3"/>
                                              </w:divBdr>
                                              <w:divsChild>
                                                <w:div w:id="1861820904">
                                                  <w:marLeft w:val="0"/>
                                                  <w:marRight w:val="0"/>
                                                  <w:marTop w:val="0"/>
                                                  <w:marBottom w:val="0"/>
                                                  <w:divBdr>
                                                    <w:top w:val="single" w:sz="2" w:space="0" w:color="D9D9E3"/>
                                                    <w:left w:val="single" w:sz="2" w:space="0" w:color="D9D9E3"/>
                                                    <w:bottom w:val="single" w:sz="2" w:space="0" w:color="D9D9E3"/>
                                                    <w:right w:val="single" w:sz="2" w:space="0" w:color="D9D9E3"/>
                                                  </w:divBdr>
                                                  <w:divsChild>
                                                    <w:div w:id="1145076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63611548">
          <w:marLeft w:val="0"/>
          <w:marRight w:val="0"/>
          <w:marTop w:val="0"/>
          <w:marBottom w:val="0"/>
          <w:divBdr>
            <w:top w:val="none" w:sz="0" w:space="0" w:color="auto"/>
            <w:left w:val="none" w:sz="0" w:space="0" w:color="auto"/>
            <w:bottom w:val="none" w:sz="0" w:space="0" w:color="auto"/>
            <w:right w:val="none" w:sz="0" w:space="0" w:color="auto"/>
          </w:divBdr>
        </w:div>
      </w:divsChild>
    </w:div>
    <w:div w:id="1963412683">
      <w:bodyDiv w:val="1"/>
      <w:marLeft w:val="0"/>
      <w:marRight w:val="0"/>
      <w:marTop w:val="0"/>
      <w:marBottom w:val="0"/>
      <w:divBdr>
        <w:top w:val="none" w:sz="0" w:space="0" w:color="auto"/>
        <w:left w:val="none" w:sz="0" w:space="0" w:color="auto"/>
        <w:bottom w:val="none" w:sz="0" w:space="0" w:color="auto"/>
        <w:right w:val="none" w:sz="0" w:space="0" w:color="auto"/>
      </w:divBdr>
      <w:divsChild>
        <w:div w:id="136797959">
          <w:marLeft w:val="806"/>
          <w:marRight w:val="0"/>
          <w:marTop w:val="200"/>
          <w:marBottom w:val="0"/>
          <w:divBdr>
            <w:top w:val="none" w:sz="0" w:space="0" w:color="auto"/>
            <w:left w:val="none" w:sz="0" w:space="0" w:color="auto"/>
            <w:bottom w:val="none" w:sz="0" w:space="0" w:color="auto"/>
            <w:right w:val="none" w:sz="0" w:space="0" w:color="auto"/>
          </w:divBdr>
        </w:div>
        <w:div w:id="1040975759">
          <w:marLeft w:val="806"/>
          <w:marRight w:val="0"/>
          <w:marTop w:val="200"/>
          <w:marBottom w:val="0"/>
          <w:divBdr>
            <w:top w:val="none" w:sz="0" w:space="0" w:color="auto"/>
            <w:left w:val="none" w:sz="0" w:space="0" w:color="auto"/>
            <w:bottom w:val="none" w:sz="0" w:space="0" w:color="auto"/>
            <w:right w:val="none" w:sz="0" w:space="0" w:color="auto"/>
          </w:divBdr>
        </w:div>
      </w:divsChild>
    </w:div>
    <w:div w:id="1966539476">
      <w:bodyDiv w:val="1"/>
      <w:marLeft w:val="0"/>
      <w:marRight w:val="0"/>
      <w:marTop w:val="0"/>
      <w:marBottom w:val="0"/>
      <w:divBdr>
        <w:top w:val="none" w:sz="0" w:space="0" w:color="auto"/>
        <w:left w:val="none" w:sz="0" w:space="0" w:color="auto"/>
        <w:bottom w:val="none" w:sz="0" w:space="0" w:color="auto"/>
        <w:right w:val="none" w:sz="0" w:space="0" w:color="auto"/>
      </w:divBdr>
    </w:div>
    <w:div w:id="1971014855">
      <w:bodyDiv w:val="1"/>
      <w:marLeft w:val="0"/>
      <w:marRight w:val="0"/>
      <w:marTop w:val="0"/>
      <w:marBottom w:val="0"/>
      <w:divBdr>
        <w:top w:val="none" w:sz="0" w:space="0" w:color="auto"/>
        <w:left w:val="none" w:sz="0" w:space="0" w:color="auto"/>
        <w:bottom w:val="none" w:sz="0" w:space="0" w:color="auto"/>
        <w:right w:val="none" w:sz="0" w:space="0" w:color="auto"/>
      </w:divBdr>
      <w:divsChild>
        <w:div w:id="1128165640">
          <w:marLeft w:val="446"/>
          <w:marRight w:val="0"/>
          <w:marTop w:val="0"/>
          <w:marBottom w:val="0"/>
          <w:divBdr>
            <w:top w:val="none" w:sz="0" w:space="0" w:color="auto"/>
            <w:left w:val="none" w:sz="0" w:space="0" w:color="auto"/>
            <w:bottom w:val="none" w:sz="0" w:space="0" w:color="auto"/>
            <w:right w:val="none" w:sz="0" w:space="0" w:color="auto"/>
          </w:divBdr>
        </w:div>
        <w:div w:id="1115175351">
          <w:marLeft w:val="446"/>
          <w:marRight w:val="0"/>
          <w:marTop w:val="0"/>
          <w:marBottom w:val="0"/>
          <w:divBdr>
            <w:top w:val="none" w:sz="0" w:space="0" w:color="auto"/>
            <w:left w:val="none" w:sz="0" w:space="0" w:color="auto"/>
            <w:bottom w:val="none" w:sz="0" w:space="0" w:color="auto"/>
            <w:right w:val="none" w:sz="0" w:space="0" w:color="auto"/>
          </w:divBdr>
        </w:div>
        <w:div w:id="670720976">
          <w:marLeft w:val="446"/>
          <w:marRight w:val="0"/>
          <w:marTop w:val="0"/>
          <w:marBottom w:val="0"/>
          <w:divBdr>
            <w:top w:val="none" w:sz="0" w:space="0" w:color="auto"/>
            <w:left w:val="none" w:sz="0" w:space="0" w:color="auto"/>
            <w:bottom w:val="none" w:sz="0" w:space="0" w:color="auto"/>
            <w:right w:val="none" w:sz="0" w:space="0" w:color="auto"/>
          </w:divBdr>
        </w:div>
        <w:div w:id="1359431615">
          <w:marLeft w:val="446"/>
          <w:marRight w:val="0"/>
          <w:marTop w:val="0"/>
          <w:marBottom w:val="0"/>
          <w:divBdr>
            <w:top w:val="none" w:sz="0" w:space="0" w:color="auto"/>
            <w:left w:val="none" w:sz="0" w:space="0" w:color="auto"/>
            <w:bottom w:val="none" w:sz="0" w:space="0" w:color="auto"/>
            <w:right w:val="none" w:sz="0" w:space="0" w:color="auto"/>
          </w:divBdr>
        </w:div>
        <w:div w:id="1366566067">
          <w:marLeft w:val="446"/>
          <w:marRight w:val="0"/>
          <w:marTop w:val="0"/>
          <w:marBottom w:val="0"/>
          <w:divBdr>
            <w:top w:val="none" w:sz="0" w:space="0" w:color="auto"/>
            <w:left w:val="none" w:sz="0" w:space="0" w:color="auto"/>
            <w:bottom w:val="none" w:sz="0" w:space="0" w:color="auto"/>
            <w:right w:val="none" w:sz="0" w:space="0" w:color="auto"/>
          </w:divBdr>
        </w:div>
      </w:divsChild>
    </w:div>
    <w:div w:id="1995331171">
      <w:bodyDiv w:val="1"/>
      <w:marLeft w:val="0"/>
      <w:marRight w:val="0"/>
      <w:marTop w:val="0"/>
      <w:marBottom w:val="0"/>
      <w:divBdr>
        <w:top w:val="none" w:sz="0" w:space="0" w:color="auto"/>
        <w:left w:val="none" w:sz="0" w:space="0" w:color="auto"/>
        <w:bottom w:val="none" w:sz="0" w:space="0" w:color="auto"/>
        <w:right w:val="none" w:sz="0" w:space="0" w:color="auto"/>
      </w:divBdr>
      <w:divsChild>
        <w:div w:id="695352285">
          <w:marLeft w:val="274"/>
          <w:marRight w:val="0"/>
          <w:marTop w:val="0"/>
          <w:marBottom w:val="0"/>
          <w:divBdr>
            <w:top w:val="none" w:sz="0" w:space="0" w:color="auto"/>
            <w:left w:val="none" w:sz="0" w:space="0" w:color="auto"/>
            <w:bottom w:val="none" w:sz="0" w:space="0" w:color="auto"/>
            <w:right w:val="none" w:sz="0" w:space="0" w:color="auto"/>
          </w:divBdr>
        </w:div>
        <w:div w:id="1847860837">
          <w:marLeft w:val="274"/>
          <w:marRight w:val="0"/>
          <w:marTop w:val="0"/>
          <w:marBottom w:val="0"/>
          <w:divBdr>
            <w:top w:val="none" w:sz="0" w:space="0" w:color="auto"/>
            <w:left w:val="none" w:sz="0" w:space="0" w:color="auto"/>
            <w:bottom w:val="none" w:sz="0" w:space="0" w:color="auto"/>
            <w:right w:val="none" w:sz="0" w:space="0" w:color="auto"/>
          </w:divBdr>
        </w:div>
        <w:div w:id="1336107939">
          <w:marLeft w:val="274"/>
          <w:marRight w:val="0"/>
          <w:marTop w:val="0"/>
          <w:marBottom w:val="0"/>
          <w:divBdr>
            <w:top w:val="none" w:sz="0" w:space="0" w:color="auto"/>
            <w:left w:val="none" w:sz="0" w:space="0" w:color="auto"/>
            <w:bottom w:val="none" w:sz="0" w:space="0" w:color="auto"/>
            <w:right w:val="none" w:sz="0" w:space="0" w:color="auto"/>
          </w:divBdr>
        </w:div>
      </w:divsChild>
    </w:div>
    <w:div w:id="2078550349">
      <w:bodyDiv w:val="1"/>
      <w:marLeft w:val="0"/>
      <w:marRight w:val="0"/>
      <w:marTop w:val="0"/>
      <w:marBottom w:val="0"/>
      <w:divBdr>
        <w:top w:val="none" w:sz="0" w:space="0" w:color="auto"/>
        <w:left w:val="none" w:sz="0" w:space="0" w:color="auto"/>
        <w:bottom w:val="none" w:sz="0" w:space="0" w:color="auto"/>
        <w:right w:val="none" w:sz="0" w:space="0" w:color="auto"/>
      </w:divBdr>
      <w:divsChild>
        <w:div w:id="615067957">
          <w:marLeft w:val="360"/>
          <w:marRight w:val="0"/>
          <w:marTop w:val="200"/>
          <w:marBottom w:val="0"/>
          <w:divBdr>
            <w:top w:val="none" w:sz="0" w:space="0" w:color="auto"/>
            <w:left w:val="none" w:sz="0" w:space="0" w:color="auto"/>
            <w:bottom w:val="none" w:sz="0" w:space="0" w:color="auto"/>
            <w:right w:val="none" w:sz="0" w:space="0" w:color="auto"/>
          </w:divBdr>
        </w:div>
        <w:div w:id="1640646003">
          <w:marLeft w:val="360"/>
          <w:marRight w:val="0"/>
          <w:marTop w:val="200"/>
          <w:marBottom w:val="0"/>
          <w:divBdr>
            <w:top w:val="none" w:sz="0" w:space="0" w:color="auto"/>
            <w:left w:val="none" w:sz="0" w:space="0" w:color="auto"/>
            <w:bottom w:val="none" w:sz="0" w:space="0" w:color="auto"/>
            <w:right w:val="none" w:sz="0" w:space="0" w:color="auto"/>
          </w:divBdr>
        </w:div>
        <w:div w:id="112486145">
          <w:marLeft w:val="360"/>
          <w:marRight w:val="0"/>
          <w:marTop w:val="200"/>
          <w:marBottom w:val="0"/>
          <w:divBdr>
            <w:top w:val="none" w:sz="0" w:space="0" w:color="auto"/>
            <w:left w:val="none" w:sz="0" w:space="0" w:color="auto"/>
            <w:bottom w:val="none" w:sz="0" w:space="0" w:color="auto"/>
            <w:right w:val="none" w:sz="0" w:space="0" w:color="auto"/>
          </w:divBdr>
        </w:div>
        <w:div w:id="1513690336">
          <w:marLeft w:val="360"/>
          <w:marRight w:val="0"/>
          <w:marTop w:val="200"/>
          <w:marBottom w:val="0"/>
          <w:divBdr>
            <w:top w:val="none" w:sz="0" w:space="0" w:color="auto"/>
            <w:left w:val="none" w:sz="0" w:space="0" w:color="auto"/>
            <w:bottom w:val="none" w:sz="0" w:space="0" w:color="auto"/>
            <w:right w:val="none" w:sz="0" w:space="0" w:color="auto"/>
          </w:divBdr>
        </w:div>
        <w:div w:id="1291283065">
          <w:marLeft w:val="360"/>
          <w:marRight w:val="0"/>
          <w:marTop w:val="200"/>
          <w:marBottom w:val="0"/>
          <w:divBdr>
            <w:top w:val="none" w:sz="0" w:space="0" w:color="auto"/>
            <w:left w:val="none" w:sz="0" w:space="0" w:color="auto"/>
            <w:bottom w:val="none" w:sz="0" w:space="0" w:color="auto"/>
            <w:right w:val="none" w:sz="0" w:space="0" w:color="auto"/>
          </w:divBdr>
        </w:div>
        <w:div w:id="189805815">
          <w:marLeft w:val="360"/>
          <w:marRight w:val="0"/>
          <w:marTop w:val="200"/>
          <w:marBottom w:val="0"/>
          <w:divBdr>
            <w:top w:val="none" w:sz="0" w:space="0" w:color="auto"/>
            <w:left w:val="none" w:sz="0" w:space="0" w:color="auto"/>
            <w:bottom w:val="none" w:sz="0" w:space="0" w:color="auto"/>
            <w:right w:val="none" w:sz="0" w:space="0" w:color="auto"/>
          </w:divBdr>
        </w:div>
      </w:divsChild>
    </w:div>
    <w:div w:id="2082675377">
      <w:bodyDiv w:val="1"/>
      <w:marLeft w:val="0"/>
      <w:marRight w:val="0"/>
      <w:marTop w:val="0"/>
      <w:marBottom w:val="0"/>
      <w:divBdr>
        <w:top w:val="none" w:sz="0" w:space="0" w:color="auto"/>
        <w:left w:val="none" w:sz="0" w:space="0" w:color="auto"/>
        <w:bottom w:val="none" w:sz="0" w:space="0" w:color="auto"/>
        <w:right w:val="none" w:sz="0" w:space="0" w:color="auto"/>
      </w:divBdr>
    </w:div>
    <w:div w:id="2090077239">
      <w:bodyDiv w:val="1"/>
      <w:marLeft w:val="0"/>
      <w:marRight w:val="0"/>
      <w:marTop w:val="0"/>
      <w:marBottom w:val="0"/>
      <w:divBdr>
        <w:top w:val="none" w:sz="0" w:space="0" w:color="auto"/>
        <w:left w:val="none" w:sz="0" w:space="0" w:color="auto"/>
        <w:bottom w:val="none" w:sz="0" w:space="0" w:color="auto"/>
        <w:right w:val="none" w:sz="0" w:space="0" w:color="auto"/>
      </w:divBdr>
      <w:divsChild>
        <w:div w:id="1822228569">
          <w:marLeft w:val="0"/>
          <w:marRight w:val="0"/>
          <w:marTop w:val="0"/>
          <w:marBottom w:val="0"/>
          <w:divBdr>
            <w:top w:val="single" w:sz="2" w:space="0" w:color="D9D9E3"/>
            <w:left w:val="single" w:sz="2" w:space="0" w:color="D9D9E3"/>
            <w:bottom w:val="single" w:sz="2" w:space="0" w:color="D9D9E3"/>
            <w:right w:val="single" w:sz="2" w:space="0" w:color="D9D9E3"/>
          </w:divBdr>
          <w:divsChild>
            <w:div w:id="1696148282">
              <w:marLeft w:val="0"/>
              <w:marRight w:val="0"/>
              <w:marTop w:val="0"/>
              <w:marBottom w:val="0"/>
              <w:divBdr>
                <w:top w:val="single" w:sz="2" w:space="0" w:color="D9D9E3"/>
                <w:left w:val="single" w:sz="2" w:space="0" w:color="D9D9E3"/>
                <w:bottom w:val="single" w:sz="2" w:space="0" w:color="D9D9E3"/>
                <w:right w:val="single" w:sz="2" w:space="0" w:color="D9D9E3"/>
              </w:divBdr>
              <w:divsChild>
                <w:div w:id="1156384024">
                  <w:marLeft w:val="0"/>
                  <w:marRight w:val="0"/>
                  <w:marTop w:val="0"/>
                  <w:marBottom w:val="0"/>
                  <w:divBdr>
                    <w:top w:val="single" w:sz="2" w:space="0" w:color="D9D9E3"/>
                    <w:left w:val="single" w:sz="2" w:space="0" w:color="D9D9E3"/>
                    <w:bottom w:val="single" w:sz="2" w:space="0" w:color="D9D9E3"/>
                    <w:right w:val="single" w:sz="2" w:space="0" w:color="D9D9E3"/>
                  </w:divBdr>
                  <w:divsChild>
                    <w:div w:id="410280195">
                      <w:marLeft w:val="0"/>
                      <w:marRight w:val="0"/>
                      <w:marTop w:val="0"/>
                      <w:marBottom w:val="0"/>
                      <w:divBdr>
                        <w:top w:val="single" w:sz="2" w:space="0" w:color="D9D9E3"/>
                        <w:left w:val="single" w:sz="2" w:space="0" w:color="D9D9E3"/>
                        <w:bottom w:val="single" w:sz="2" w:space="0" w:color="D9D9E3"/>
                        <w:right w:val="single" w:sz="2" w:space="0" w:color="D9D9E3"/>
                      </w:divBdr>
                      <w:divsChild>
                        <w:div w:id="1613439192">
                          <w:marLeft w:val="0"/>
                          <w:marRight w:val="0"/>
                          <w:marTop w:val="0"/>
                          <w:marBottom w:val="0"/>
                          <w:divBdr>
                            <w:top w:val="none" w:sz="0" w:space="0" w:color="auto"/>
                            <w:left w:val="none" w:sz="0" w:space="0" w:color="auto"/>
                            <w:bottom w:val="none" w:sz="0" w:space="0" w:color="auto"/>
                            <w:right w:val="none" w:sz="0" w:space="0" w:color="auto"/>
                          </w:divBdr>
                          <w:divsChild>
                            <w:div w:id="815025593">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760629">
                                  <w:marLeft w:val="0"/>
                                  <w:marRight w:val="0"/>
                                  <w:marTop w:val="0"/>
                                  <w:marBottom w:val="0"/>
                                  <w:divBdr>
                                    <w:top w:val="single" w:sz="2" w:space="0" w:color="D9D9E3"/>
                                    <w:left w:val="single" w:sz="2" w:space="0" w:color="D9D9E3"/>
                                    <w:bottom w:val="single" w:sz="2" w:space="0" w:color="D9D9E3"/>
                                    <w:right w:val="single" w:sz="2" w:space="0" w:color="D9D9E3"/>
                                  </w:divBdr>
                                  <w:divsChild>
                                    <w:div w:id="1708213798">
                                      <w:marLeft w:val="0"/>
                                      <w:marRight w:val="0"/>
                                      <w:marTop w:val="0"/>
                                      <w:marBottom w:val="0"/>
                                      <w:divBdr>
                                        <w:top w:val="single" w:sz="2" w:space="0" w:color="D9D9E3"/>
                                        <w:left w:val="single" w:sz="2" w:space="0" w:color="D9D9E3"/>
                                        <w:bottom w:val="single" w:sz="2" w:space="0" w:color="D9D9E3"/>
                                        <w:right w:val="single" w:sz="2" w:space="0" w:color="D9D9E3"/>
                                      </w:divBdr>
                                      <w:divsChild>
                                        <w:div w:id="1355427175">
                                          <w:marLeft w:val="0"/>
                                          <w:marRight w:val="0"/>
                                          <w:marTop w:val="0"/>
                                          <w:marBottom w:val="0"/>
                                          <w:divBdr>
                                            <w:top w:val="single" w:sz="2" w:space="0" w:color="D9D9E3"/>
                                            <w:left w:val="single" w:sz="2" w:space="0" w:color="D9D9E3"/>
                                            <w:bottom w:val="single" w:sz="2" w:space="0" w:color="D9D9E3"/>
                                            <w:right w:val="single" w:sz="2" w:space="0" w:color="D9D9E3"/>
                                          </w:divBdr>
                                          <w:divsChild>
                                            <w:div w:id="324624613">
                                              <w:marLeft w:val="0"/>
                                              <w:marRight w:val="0"/>
                                              <w:marTop w:val="0"/>
                                              <w:marBottom w:val="0"/>
                                              <w:divBdr>
                                                <w:top w:val="single" w:sz="2" w:space="0" w:color="D9D9E3"/>
                                                <w:left w:val="single" w:sz="2" w:space="0" w:color="D9D9E3"/>
                                                <w:bottom w:val="single" w:sz="2" w:space="0" w:color="D9D9E3"/>
                                                <w:right w:val="single" w:sz="2" w:space="0" w:color="D9D9E3"/>
                                              </w:divBdr>
                                              <w:divsChild>
                                                <w:div w:id="231814912">
                                                  <w:marLeft w:val="0"/>
                                                  <w:marRight w:val="0"/>
                                                  <w:marTop w:val="0"/>
                                                  <w:marBottom w:val="0"/>
                                                  <w:divBdr>
                                                    <w:top w:val="single" w:sz="2" w:space="0" w:color="D9D9E3"/>
                                                    <w:left w:val="single" w:sz="2" w:space="0" w:color="D9D9E3"/>
                                                    <w:bottom w:val="single" w:sz="2" w:space="0" w:color="D9D9E3"/>
                                                    <w:right w:val="single" w:sz="2" w:space="0" w:color="D9D9E3"/>
                                                  </w:divBdr>
                                                  <w:divsChild>
                                                    <w:div w:id="1678582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36582297">
          <w:marLeft w:val="0"/>
          <w:marRight w:val="0"/>
          <w:marTop w:val="0"/>
          <w:marBottom w:val="0"/>
          <w:divBdr>
            <w:top w:val="none" w:sz="0" w:space="0" w:color="auto"/>
            <w:left w:val="none" w:sz="0" w:space="0" w:color="auto"/>
            <w:bottom w:val="none" w:sz="0" w:space="0" w:color="auto"/>
            <w:right w:val="none" w:sz="0" w:space="0" w:color="auto"/>
          </w:divBdr>
        </w:div>
      </w:divsChild>
    </w:div>
    <w:div w:id="2142654322">
      <w:bodyDiv w:val="1"/>
      <w:marLeft w:val="0"/>
      <w:marRight w:val="0"/>
      <w:marTop w:val="0"/>
      <w:marBottom w:val="0"/>
      <w:divBdr>
        <w:top w:val="none" w:sz="0" w:space="0" w:color="auto"/>
        <w:left w:val="none" w:sz="0" w:space="0" w:color="auto"/>
        <w:bottom w:val="none" w:sz="0" w:space="0" w:color="auto"/>
        <w:right w:val="none" w:sz="0" w:space="0" w:color="auto"/>
      </w:divBdr>
    </w:div>
    <w:div w:id="214507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ate.lonsdale@climatesense.global"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ate.lonsdale@climatesense.global"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limate-adapt.eea.europa.eu/en/mission/events/6th-european-climate-change-adaptation-conference-2023" TargetMode="External"/><Relationship Id="rId1" Type="http://schemas.openxmlformats.org/officeDocument/2006/relationships/hyperlink" Target="https://can-adapt.ca/sites/weadapt.org/files/aln-competencyframework_2021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4C2BF0F95D0408D5ED7DE41C62FAB" ma:contentTypeVersion="18" ma:contentTypeDescription="Create a new document." ma:contentTypeScope="" ma:versionID="e4b55ac1ac1c6873d0ab0eed1ea484e5">
  <xsd:schema xmlns:xsd="http://www.w3.org/2001/XMLSchema" xmlns:xs="http://www.w3.org/2001/XMLSchema" xmlns:p="http://schemas.microsoft.com/office/2006/metadata/properties" xmlns:ns2="fd309d48-0e09-420a-9b95-4ad135ef5faa" xmlns:ns3="d407ae1c-c2fd-46b3-b458-0156bcb730a2" targetNamespace="http://schemas.microsoft.com/office/2006/metadata/properties" ma:root="true" ma:fieldsID="8a8775c37fb1ff15e3906b940f32c9d0" ns2:_="" ns3:_="">
    <xsd:import namespace="fd309d48-0e09-420a-9b95-4ad135ef5faa"/>
    <xsd:import namespace="d407ae1c-c2fd-46b3-b458-0156bcb730a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09d48-0e09-420a-9b95-4ad135ef5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40b2dc2-8ada-4d8b-8d30-c645032522bf}" ma:internalName="TaxCatchAll" ma:showField="CatchAllData" ma:web="fd309d48-0e09-420a-9b95-4ad135ef5f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07ae1c-c2fd-46b3-b458-0156bcb730a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7b9815c-afb5-453b-9631-a53d3e8188d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d309d48-0e09-420a-9b95-4ad135ef5faa">3CHASVFTVN62-1768855995-31530</_dlc_DocId>
    <TaxCatchAll xmlns="fd309d48-0e09-420a-9b95-4ad135ef5faa" xsi:nil="true"/>
    <lcf76f155ced4ddcb4097134ff3c332f xmlns="d407ae1c-c2fd-46b3-b458-0156bcb730a2">
      <Terms xmlns="http://schemas.microsoft.com/office/infopath/2007/PartnerControls"/>
    </lcf76f155ced4ddcb4097134ff3c332f>
    <_dlc_DocIdUrl xmlns="fd309d48-0e09-420a-9b95-4ad135ef5faa">
      <Url>https://climatesenseglobal.sharepoint.com/sites/ClimateSenseDocuments/_layouts/15/DocIdRedir.aspx?ID=3CHASVFTVN62-1768855995-31530</Url>
      <Description>3CHASVFTVN62-1768855995-31530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84993B-BD12-4331-9595-394DD40BA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09d48-0e09-420a-9b95-4ad135ef5faa"/>
    <ds:schemaRef ds:uri="d407ae1c-c2fd-46b3-b458-0156bcb73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EFDA5-ACE8-4A11-BB6D-EC4A7F45DF02}">
  <ds:schemaRefs>
    <ds:schemaRef ds:uri="http://schemas.microsoft.com/office/2006/metadata/properties"/>
    <ds:schemaRef ds:uri="http://schemas.microsoft.com/office/infopath/2007/PartnerControls"/>
    <ds:schemaRef ds:uri="fd309d48-0e09-420a-9b95-4ad135ef5faa"/>
    <ds:schemaRef ds:uri="d407ae1c-c2fd-46b3-b458-0156bcb730a2"/>
  </ds:schemaRefs>
</ds:datastoreItem>
</file>

<file path=customXml/itemProps3.xml><?xml version="1.0" encoding="utf-8"?>
<ds:datastoreItem xmlns:ds="http://schemas.openxmlformats.org/officeDocument/2006/customXml" ds:itemID="{CA38ED6E-2B65-455F-A941-B5974EB8463A}">
  <ds:schemaRefs>
    <ds:schemaRef ds:uri="http://schemas.microsoft.com/sharepoint/v3/contenttype/forms"/>
  </ds:schemaRefs>
</ds:datastoreItem>
</file>

<file path=customXml/itemProps4.xml><?xml version="1.0" encoding="utf-8"?>
<ds:datastoreItem xmlns:ds="http://schemas.openxmlformats.org/officeDocument/2006/customXml" ds:itemID="{0CC3C47A-94B7-4FE9-B92D-BE738F8A3FE0}">
  <ds:schemaRefs>
    <ds:schemaRef ds:uri="http://schemas.openxmlformats.org/officeDocument/2006/bibliography"/>
  </ds:schemaRefs>
</ds:datastoreItem>
</file>

<file path=customXml/itemProps5.xml><?xml version="1.0" encoding="utf-8"?>
<ds:datastoreItem xmlns:ds="http://schemas.openxmlformats.org/officeDocument/2006/customXml" ds:itemID="{9D6FC84F-0040-41A6-B929-A9938EED11F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8967</Words>
  <Characters>51117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Lonsdale</dc:creator>
  <cp:keywords/>
  <dc:description/>
  <cp:lastModifiedBy>Kate Lonsdale</cp:lastModifiedBy>
  <cp:revision>2</cp:revision>
  <cp:lastPrinted>2024-01-05T09:20:00Z</cp:lastPrinted>
  <dcterms:created xsi:type="dcterms:W3CDTF">2024-05-28T13:59:00Z</dcterms:created>
  <dcterms:modified xsi:type="dcterms:W3CDTF">2024-05-28T13:59:00Z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0x01010006B4C2BF0F95D0408D5ED7DE41C62FAB</vt:lpwstr>
  </property>
  <property fmtid="{D5CDD505-2E9C-101B-9397-08002B2CF9AE}" pid="3" name="_dlc_DocIdItemGuid">
    <vt:lpwstr>f466f6d8-fac9-40fd-aed8-11c221b24f1f</vt:lpwstr>
  </property>
  <property fmtid="{D5CDD505-2E9C-101B-9397-08002B2CF9AE}" pid="4" name="MediaServiceImageTags">
    <vt:lpwstr/>
  </property>
</Properties>
</file>